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66D" w:rsidRPr="0043066D" w:rsidRDefault="0043066D" w:rsidP="0043066D">
      <w:pPr>
        <w:spacing w:after="150" w:line="240" w:lineRule="auto"/>
        <w:outlineLvl w:val="0"/>
        <w:rPr>
          <w:rFonts w:ascii="Times New Roman" w:eastAsia="Times New Roman" w:hAnsi="Times New Roman" w:cs="Times New Roman"/>
          <w:color w:val="EF9D00"/>
          <w:kern w:val="36"/>
          <w:sz w:val="40"/>
          <w:szCs w:val="40"/>
          <w:lang w:eastAsia="ru-RU"/>
        </w:rPr>
      </w:pPr>
      <w:proofErr w:type="spellStart"/>
      <w:r w:rsidRPr="0043066D">
        <w:rPr>
          <w:rFonts w:ascii="Times New Roman" w:eastAsia="Times New Roman" w:hAnsi="Times New Roman" w:cs="Times New Roman"/>
          <w:color w:val="EF9D00"/>
          <w:kern w:val="36"/>
          <w:sz w:val="40"/>
          <w:szCs w:val="40"/>
          <w:lang w:eastAsia="ru-RU"/>
        </w:rPr>
        <w:t>Био-укрепление</w:t>
      </w:r>
      <w:proofErr w:type="spellEnd"/>
      <w:r w:rsidRPr="0043066D">
        <w:rPr>
          <w:rFonts w:ascii="Times New Roman" w:eastAsia="Times New Roman" w:hAnsi="Times New Roman" w:cs="Times New Roman"/>
          <w:color w:val="EF9D00"/>
          <w:kern w:val="36"/>
          <w:sz w:val="40"/>
          <w:szCs w:val="40"/>
          <w:lang w:eastAsia="ru-RU"/>
        </w:rPr>
        <w:t xml:space="preserve"> ногтей - популярная процедура в салонах красоты</w:t>
      </w:r>
    </w:p>
    <w:p w:rsidR="0043066D" w:rsidRPr="0043066D" w:rsidRDefault="0043066D" w:rsidP="0043066D">
      <w:pPr>
        <w:spacing w:after="75" w:line="260" w:lineRule="atLeast"/>
        <w:rPr>
          <w:rFonts w:ascii="Arial" w:eastAsia="Times New Roman" w:hAnsi="Arial" w:cs="Arial"/>
          <w:color w:val="333366"/>
          <w:sz w:val="18"/>
          <w:szCs w:val="18"/>
          <w:lang w:eastAsia="ru-RU"/>
        </w:rPr>
      </w:pPr>
      <w:r w:rsidRPr="0043066D">
        <w:rPr>
          <w:rFonts w:ascii="Arial" w:eastAsia="Times New Roman" w:hAnsi="Arial" w:cs="Arial"/>
          <w:color w:val="333366"/>
          <w:sz w:val="18"/>
          <w:szCs w:val="18"/>
          <w:lang w:eastAsia="ru-RU"/>
        </w:rPr>
        <w:t xml:space="preserve">Это скульптурные </w:t>
      </w:r>
      <w:proofErr w:type="spellStart"/>
      <w:r w:rsidRPr="0043066D">
        <w:rPr>
          <w:rFonts w:ascii="Arial" w:eastAsia="Times New Roman" w:hAnsi="Arial" w:cs="Arial"/>
          <w:color w:val="333366"/>
          <w:sz w:val="18"/>
          <w:szCs w:val="18"/>
          <w:lang w:eastAsia="ru-RU"/>
        </w:rPr>
        <w:t>био-маски</w:t>
      </w:r>
      <w:proofErr w:type="spellEnd"/>
      <w:r w:rsidRPr="0043066D">
        <w:rPr>
          <w:rFonts w:ascii="Arial" w:eastAsia="Times New Roman" w:hAnsi="Arial" w:cs="Arial"/>
          <w:color w:val="333366"/>
          <w:sz w:val="18"/>
          <w:szCs w:val="18"/>
          <w:lang w:eastAsia="ru-RU"/>
        </w:rPr>
        <w:t xml:space="preserve"> на </w:t>
      </w:r>
      <w:proofErr w:type="spellStart"/>
      <w:r w:rsidRPr="0043066D">
        <w:rPr>
          <w:rFonts w:ascii="Arial" w:eastAsia="Times New Roman" w:hAnsi="Arial" w:cs="Arial"/>
          <w:color w:val="333366"/>
          <w:sz w:val="18"/>
          <w:szCs w:val="18"/>
          <w:lang w:eastAsia="ru-RU"/>
        </w:rPr>
        <w:t>гелевой</w:t>
      </w:r>
      <w:proofErr w:type="spellEnd"/>
      <w:r w:rsidRPr="0043066D">
        <w:rPr>
          <w:rFonts w:ascii="Arial" w:eastAsia="Times New Roman" w:hAnsi="Arial" w:cs="Arial"/>
          <w:color w:val="333366"/>
          <w:sz w:val="18"/>
          <w:szCs w:val="18"/>
          <w:lang w:eastAsia="ru-RU"/>
        </w:rPr>
        <w:t xml:space="preserve"> основе, способные к полимеризации и имеющие в своем составе такие активные компоненты, как кальций и протеин.</w:t>
      </w:r>
    </w:p>
    <w:p w:rsidR="0043066D" w:rsidRPr="0043066D" w:rsidRDefault="0043066D" w:rsidP="0043066D">
      <w:pPr>
        <w:spacing w:after="240" w:line="260" w:lineRule="atLeast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Развитие </w:t>
      </w:r>
      <w:proofErr w:type="spellStart"/>
      <w:proofErr w:type="gramStart"/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нейл-индустрии</w:t>
      </w:r>
      <w:proofErr w:type="spellEnd"/>
      <w:proofErr w:type="gramEnd"/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и внедрение в формулы ногтевых материалов ингредиентов из других областей косметологии и эстетической медицины позволили определить абсолютно новое направление в области ухода за ногтями —</w:t>
      </w:r>
      <w:r w:rsidRPr="0043066D">
        <w:rPr>
          <w:rFonts w:ascii="Arial" w:eastAsia="Times New Roman" w:hAnsi="Arial" w:cs="Arial"/>
          <w:color w:val="111111"/>
          <w:sz w:val="18"/>
          <w:lang w:eastAsia="ru-RU"/>
        </w:rPr>
        <w:t> </w:t>
      </w:r>
      <w:proofErr w:type="spellStart"/>
      <w:r w:rsidRPr="0043066D">
        <w:rPr>
          <w:rFonts w:ascii="Arial" w:eastAsia="Times New Roman" w:hAnsi="Arial" w:cs="Arial"/>
          <w:b/>
          <w:bCs/>
          <w:color w:val="FF4500"/>
          <w:sz w:val="18"/>
          <w:szCs w:val="18"/>
          <w:lang w:eastAsia="ru-RU"/>
        </w:rPr>
        <w:t>БИО-укрепление</w:t>
      </w:r>
      <w:proofErr w:type="spellEnd"/>
      <w:r w:rsidRPr="0043066D">
        <w:rPr>
          <w:rFonts w:ascii="Arial" w:eastAsia="Times New Roman" w:hAnsi="Arial" w:cs="Arial"/>
          <w:b/>
          <w:bCs/>
          <w:color w:val="FF4500"/>
          <w:sz w:val="18"/>
          <w:szCs w:val="18"/>
          <w:lang w:eastAsia="ru-RU"/>
        </w:rPr>
        <w:t xml:space="preserve"> ногтей</w:t>
      </w:r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. Действительно, сложно отнести эту технологию к маникюру или к моделированию ногтей.</w:t>
      </w:r>
      <w:r w:rsidRPr="0043066D">
        <w:rPr>
          <w:rFonts w:ascii="Arial" w:eastAsia="Times New Roman" w:hAnsi="Arial" w:cs="Arial"/>
          <w:color w:val="111111"/>
          <w:sz w:val="18"/>
          <w:lang w:eastAsia="ru-RU"/>
        </w:rPr>
        <w:t> </w:t>
      </w:r>
      <w:proofErr w:type="spellStart"/>
      <w:r w:rsidRPr="0043066D">
        <w:rPr>
          <w:rFonts w:ascii="Arial" w:eastAsia="Times New Roman" w:hAnsi="Arial" w:cs="Arial"/>
          <w:b/>
          <w:bCs/>
          <w:color w:val="FF4500"/>
          <w:sz w:val="18"/>
          <w:szCs w:val="18"/>
          <w:lang w:eastAsia="ru-RU"/>
        </w:rPr>
        <w:t>БИО-укрепление</w:t>
      </w:r>
      <w:proofErr w:type="spellEnd"/>
      <w:r w:rsidRPr="0043066D">
        <w:rPr>
          <w:rFonts w:ascii="Arial" w:eastAsia="Times New Roman" w:hAnsi="Arial" w:cs="Arial"/>
          <w:color w:val="111111"/>
          <w:sz w:val="18"/>
          <w:lang w:eastAsia="ru-RU"/>
        </w:rPr>
        <w:t> </w:t>
      </w:r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— </w:t>
      </w:r>
      <w:proofErr w:type="spellStart"/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самодостаточная</w:t>
      </w:r>
      <w:proofErr w:type="spellEnd"/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процедура, которая набирает все большую популярность в современных салонах красоты.</w:t>
      </w:r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905000"/>
            <wp:effectExtent l="19050" t="0" r="0" b="0"/>
            <wp:wrapSquare wrapText="bothSides"/>
            <wp:docPr id="6" name="Рисунок 3" descr="био гель укрепление ног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ио гель укрепление ногте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Главный материал в </w:t>
      </w:r>
      <w:proofErr w:type="spellStart"/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БИО-укреплении</w:t>
      </w:r>
      <w:proofErr w:type="spellEnd"/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ногтей оправдывает название самой процедуры.</w:t>
      </w:r>
      <w:r w:rsidRPr="0043066D">
        <w:rPr>
          <w:rFonts w:ascii="Arial" w:eastAsia="Times New Roman" w:hAnsi="Arial" w:cs="Arial"/>
          <w:color w:val="111111"/>
          <w:sz w:val="18"/>
          <w:lang w:eastAsia="ru-RU"/>
        </w:rPr>
        <w:t> </w:t>
      </w:r>
      <w:r w:rsidRPr="0043066D">
        <w:rPr>
          <w:rFonts w:ascii="Arial" w:eastAsia="Times New Roman" w:hAnsi="Arial" w:cs="Arial"/>
          <w:b/>
          <w:bCs/>
          <w:color w:val="0000CD"/>
          <w:sz w:val="18"/>
          <w:szCs w:val="18"/>
          <w:lang w:eastAsia="ru-RU"/>
        </w:rPr>
        <w:t xml:space="preserve">Это скульптурные </w:t>
      </w:r>
      <w:proofErr w:type="spellStart"/>
      <w:r w:rsidRPr="0043066D">
        <w:rPr>
          <w:rFonts w:ascii="Arial" w:eastAsia="Times New Roman" w:hAnsi="Arial" w:cs="Arial"/>
          <w:b/>
          <w:bCs/>
          <w:color w:val="0000CD"/>
          <w:sz w:val="18"/>
          <w:szCs w:val="18"/>
          <w:lang w:eastAsia="ru-RU"/>
        </w:rPr>
        <w:t>био-маски</w:t>
      </w:r>
      <w:proofErr w:type="spellEnd"/>
      <w:r w:rsidRPr="0043066D">
        <w:rPr>
          <w:rFonts w:ascii="Arial" w:eastAsia="Times New Roman" w:hAnsi="Arial" w:cs="Arial"/>
          <w:b/>
          <w:bCs/>
          <w:color w:val="0000CD"/>
          <w:sz w:val="18"/>
          <w:szCs w:val="18"/>
          <w:lang w:eastAsia="ru-RU"/>
        </w:rPr>
        <w:t xml:space="preserve"> на </w:t>
      </w:r>
      <w:proofErr w:type="spellStart"/>
      <w:r w:rsidRPr="0043066D">
        <w:rPr>
          <w:rFonts w:ascii="Arial" w:eastAsia="Times New Roman" w:hAnsi="Arial" w:cs="Arial"/>
          <w:b/>
          <w:bCs/>
          <w:color w:val="0000CD"/>
          <w:sz w:val="18"/>
          <w:szCs w:val="18"/>
          <w:lang w:eastAsia="ru-RU"/>
        </w:rPr>
        <w:t>гелевой</w:t>
      </w:r>
      <w:proofErr w:type="spellEnd"/>
      <w:r w:rsidRPr="0043066D">
        <w:rPr>
          <w:rFonts w:ascii="Arial" w:eastAsia="Times New Roman" w:hAnsi="Arial" w:cs="Arial"/>
          <w:b/>
          <w:bCs/>
          <w:color w:val="0000CD"/>
          <w:sz w:val="18"/>
          <w:szCs w:val="18"/>
          <w:lang w:eastAsia="ru-RU"/>
        </w:rPr>
        <w:t xml:space="preserve"> основе, способные к полимеризации и имеющие в своем составе такие активные компоненты, как кальций и </w:t>
      </w:r>
      <w:proofErr w:type="spellStart"/>
      <w:r w:rsidRPr="0043066D">
        <w:rPr>
          <w:rFonts w:ascii="Arial" w:eastAsia="Times New Roman" w:hAnsi="Arial" w:cs="Arial"/>
          <w:b/>
          <w:bCs/>
          <w:color w:val="0000CD"/>
          <w:sz w:val="18"/>
          <w:szCs w:val="18"/>
          <w:lang w:eastAsia="ru-RU"/>
        </w:rPr>
        <w:t>протеин</w:t>
      </w:r>
      <w:proofErr w:type="gramStart"/>
      <w:r w:rsidRPr="0043066D">
        <w:rPr>
          <w:rFonts w:ascii="Arial" w:eastAsia="Times New Roman" w:hAnsi="Arial" w:cs="Arial"/>
          <w:b/>
          <w:bCs/>
          <w:color w:val="0000CD"/>
          <w:sz w:val="18"/>
          <w:szCs w:val="18"/>
          <w:lang w:eastAsia="ru-RU"/>
        </w:rPr>
        <w:t>.</w:t>
      </w:r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П</w:t>
      </w:r>
      <w:proofErr w:type="gramEnd"/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оследние</w:t>
      </w:r>
      <w:proofErr w:type="spellEnd"/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укрепляют натуральные ногти на клеточном уровне. Таким образом, </w:t>
      </w:r>
      <w:proofErr w:type="spellStart"/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био-гели</w:t>
      </w:r>
      <w:proofErr w:type="spellEnd"/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не скрывают, а помогают устранять недостатки ногтевой пластины, способствуют росту и утолщению ногтевого ложа, не перекрывая клеточный воздухообмен.</w:t>
      </w:r>
      <w:r w:rsidRPr="0043066D">
        <w:rPr>
          <w:rFonts w:ascii="Arial" w:eastAsia="Times New Roman" w:hAnsi="Arial" w:cs="Arial"/>
          <w:color w:val="111111"/>
          <w:sz w:val="18"/>
          <w:lang w:eastAsia="ru-RU"/>
        </w:rPr>
        <w:t> </w:t>
      </w:r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  <w:t xml:space="preserve">Содержание кальция и протеина не должно суммарно превышать 10% состава во избежание перенасыщения клеток ногтей кальцием и появлением негативных последствий на поверхности ногтевой пластины. Например, в состав </w:t>
      </w:r>
      <w:proofErr w:type="spellStart"/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био-гелей</w:t>
      </w:r>
      <w:proofErr w:type="spellEnd"/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японского производителя входят: кальций (7,20%), активный протеиновый комплекс (2,45%).</w:t>
      </w:r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proofErr w:type="spellStart"/>
      <w:r w:rsidRPr="0043066D">
        <w:rPr>
          <w:rFonts w:ascii="Arial" w:eastAsia="Times New Roman" w:hAnsi="Arial" w:cs="Arial"/>
          <w:b/>
          <w:bCs/>
          <w:color w:val="1E90FF"/>
          <w:sz w:val="18"/>
          <w:szCs w:val="18"/>
          <w:lang w:eastAsia="ru-RU"/>
        </w:rPr>
        <w:t>Био-гели</w:t>
      </w:r>
      <w:proofErr w:type="spellEnd"/>
      <w:r w:rsidRPr="0043066D">
        <w:rPr>
          <w:rFonts w:ascii="Arial" w:eastAsia="Times New Roman" w:hAnsi="Arial" w:cs="Arial"/>
          <w:b/>
          <w:bCs/>
          <w:color w:val="1E90FF"/>
          <w:sz w:val="18"/>
          <w:szCs w:val="18"/>
          <w:lang w:eastAsia="ru-RU"/>
        </w:rPr>
        <w:t xml:space="preserve"> делятся на два вида по своим скульптурным свойствам:</w:t>
      </w:r>
      <w:r w:rsidRPr="0043066D">
        <w:rPr>
          <w:rFonts w:ascii="Arial" w:eastAsia="Times New Roman" w:hAnsi="Arial" w:cs="Arial"/>
          <w:b/>
          <w:bCs/>
          <w:color w:val="1E90FF"/>
          <w:sz w:val="18"/>
          <w:lang w:eastAsia="ru-RU"/>
        </w:rPr>
        <w:t> </w:t>
      </w:r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моделирующие </w:t>
      </w:r>
      <w:proofErr w:type="spellStart"/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био-гели</w:t>
      </w:r>
      <w:proofErr w:type="spellEnd"/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низкой вязкости для тонкой, неровной ногтевой пластины и корректирующие </w:t>
      </w:r>
      <w:proofErr w:type="spellStart"/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био-гели</w:t>
      </w:r>
      <w:proofErr w:type="spellEnd"/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средней вязкости для легкого перекрытия ногтевого ложа или для выведения линии улыбки. Крупные производители предлагают своим клиентам несколько оттенков </w:t>
      </w:r>
      <w:proofErr w:type="spellStart"/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био-гелей</w:t>
      </w:r>
      <w:proofErr w:type="spellEnd"/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. Наиболее популярны полупрозрачные, выгодно оттеняющие кожу цвета, а также классическая палитра французского маникюра.</w:t>
      </w:r>
    </w:p>
    <w:tbl>
      <w:tblPr>
        <w:tblpPr w:leftFromText="45" w:rightFromText="45" w:vertAnchor="text" w:tblpXSpec="right" w:tblpYSpec="cent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43066D" w:rsidRPr="0043066D" w:rsidTr="004306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066D" w:rsidRPr="0043066D" w:rsidRDefault="0043066D" w:rsidP="0043066D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</w:p>
        </w:tc>
      </w:tr>
    </w:tbl>
    <w:p w:rsidR="0043066D" w:rsidRPr="0043066D" w:rsidRDefault="0043066D" w:rsidP="0043066D">
      <w:pPr>
        <w:spacing w:after="75" w:line="260" w:lineRule="atLeast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В независимости от вязкости, известный японский производитель </w:t>
      </w:r>
      <w:proofErr w:type="spellStart"/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био-гелей</w:t>
      </w:r>
      <w:proofErr w:type="spellEnd"/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включает в состав материала формулу </w:t>
      </w:r>
      <w:proofErr w:type="spellStart"/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Anti-Lift</w:t>
      </w:r>
      <w:proofErr w:type="spellEnd"/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, которая исключает появление воздушных пазух и поднятие </w:t>
      </w:r>
      <w:proofErr w:type="spellStart"/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био-гелей</w:t>
      </w:r>
      <w:proofErr w:type="spellEnd"/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в процессе носки. Конечно, мастер должен учитывать особенности и время полимеризации </w:t>
      </w:r>
      <w:proofErr w:type="spellStart"/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био-гелей</w:t>
      </w:r>
      <w:proofErr w:type="spellEnd"/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каждого отдельного производителя.</w:t>
      </w:r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proofErr w:type="spellStart"/>
      <w:r w:rsidRPr="0043066D">
        <w:rPr>
          <w:rFonts w:ascii="Arial" w:eastAsia="Times New Roman" w:hAnsi="Arial" w:cs="Arial"/>
          <w:b/>
          <w:bCs/>
          <w:color w:val="4682B4"/>
          <w:sz w:val="18"/>
          <w:szCs w:val="18"/>
          <w:lang w:eastAsia="ru-RU"/>
        </w:rPr>
        <w:t>Био-гели</w:t>
      </w:r>
      <w:proofErr w:type="spellEnd"/>
      <w:r w:rsidRPr="0043066D">
        <w:rPr>
          <w:rFonts w:ascii="Arial" w:eastAsia="Times New Roman" w:hAnsi="Arial" w:cs="Arial"/>
          <w:b/>
          <w:bCs/>
          <w:color w:val="4682B4"/>
          <w:sz w:val="18"/>
          <w:szCs w:val="18"/>
          <w:lang w:eastAsia="ru-RU"/>
        </w:rPr>
        <w:t xml:space="preserve"> наносятся кистью из синтетического ворса</w:t>
      </w:r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, имеют высокий устойчивый блеск, </w:t>
      </w:r>
      <w:proofErr w:type="spellStart"/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полимеризуются</w:t>
      </w:r>
      <w:proofErr w:type="spellEnd"/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под УФ светом, укрепляют ногти без дополнительного использования шелка или </w:t>
      </w:r>
      <w:proofErr w:type="spellStart"/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файбергласса</w:t>
      </w:r>
      <w:proofErr w:type="spellEnd"/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. Если формула материала отвечает современным стандартам качества, то использование </w:t>
      </w:r>
      <w:proofErr w:type="gramStart"/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кислотных</w:t>
      </w:r>
      <w:proofErr w:type="gramEnd"/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и даже </w:t>
      </w:r>
      <w:proofErr w:type="spellStart"/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безкислотных</w:t>
      </w:r>
      <w:proofErr w:type="spellEnd"/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</w:t>
      </w:r>
      <w:proofErr w:type="spellStart"/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праймеров</w:t>
      </w:r>
      <w:proofErr w:type="spellEnd"/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не рекомендовано. </w:t>
      </w:r>
      <w:proofErr w:type="spellStart"/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Био-гели</w:t>
      </w:r>
      <w:proofErr w:type="spellEnd"/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создают настолько пластичное естественное покрытие, что создается впечатление полного родства с ногтевой пластиной.</w:t>
      </w:r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proofErr w:type="spellStart"/>
      <w:r w:rsidRPr="0043066D">
        <w:rPr>
          <w:rFonts w:ascii="Arial" w:eastAsia="Times New Roman" w:hAnsi="Arial" w:cs="Arial"/>
          <w:b/>
          <w:bCs/>
          <w:color w:val="C71585"/>
          <w:sz w:val="18"/>
          <w:szCs w:val="18"/>
          <w:lang w:eastAsia="ru-RU"/>
        </w:rPr>
        <w:t>Био-гели</w:t>
      </w:r>
      <w:proofErr w:type="spellEnd"/>
      <w:r w:rsidRPr="0043066D">
        <w:rPr>
          <w:rFonts w:ascii="Arial" w:eastAsia="Times New Roman" w:hAnsi="Arial" w:cs="Arial"/>
          <w:b/>
          <w:bCs/>
          <w:color w:val="C71585"/>
          <w:sz w:val="18"/>
          <w:szCs w:val="18"/>
          <w:lang w:eastAsia="ru-RU"/>
        </w:rPr>
        <w:t xml:space="preserve"> обладают простым и безопасным снятием с помощью специального средства с увлажняющим комплексом.</w:t>
      </w:r>
      <w:r w:rsidRPr="0043066D">
        <w:rPr>
          <w:rFonts w:ascii="Arial" w:eastAsia="Times New Roman" w:hAnsi="Arial" w:cs="Arial"/>
          <w:b/>
          <w:bCs/>
          <w:color w:val="C71585"/>
          <w:sz w:val="18"/>
          <w:lang w:eastAsia="ru-RU"/>
        </w:rPr>
        <w:t> </w:t>
      </w:r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Жидкость для снятия проникает в поры </w:t>
      </w:r>
      <w:proofErr w:type="spellStart"/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био-гелевого</w:t>
      </w:r>
      <w:proofErr w:type="spellEnd"/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покрытия и растворяет его структуру на глазах. Остатки </w:t>
      </w:r>
      <w:proofErr w:type="spellStart"/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био-геля</w:t>
      </w:r>
      <w:proofErr w:type="spellEnd"/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вокруг кутикулы и по краям ногтевой пластины можно легко удалить деревянным стеком. Процедура снятия покрытия с обеих рук не должна занимать больше 10 минут.</w:t>
      </w:r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hyperlink r:id="rId6" w:tgtFrame="_blank" w:history="1">
        <w:r w:rsidRPr="0043066D">
          <w:rPr>
            <w:rFonts w:ascii="Arial" w:eastAsia="Times New Roman" w:hAnsi="Arial" w:cs="Arial"/>
            <w:b/>
            <w:bCs/>
            <w:color w:val="FF0000"/>
            <w:sz w:val="24"/>
            <w:szCs w:val="24"/>
            <w:u w:val="single"/>
            <w:lang w:eastAsia="ru-RU"/>
          </w:rPr>
          <w:t xml:space="preserve">Купить </w:t>
        </w:r>
        <w:proofErr w:type="spellStart"/>
        <w:r w:rsidRPr="0043066D">
          <w:rPr>
            <w:rFonts w:ascii="Arial" w:eastAsia="Times New Roman" w:hAnsi="Arial" w:cs="Arial"/>
            <w:b/>
            <w:bCs/>
            <w:color w:val="FF0000"/>
            <w:sz w:val="24"/>
            <w:szCs w:val="24"/>
            <w:u w:val="single"/>
            <w:lang w:eastAsia="ru-RU"/>
          </w:rPr>
          <w:t>биогель</w:t>
        </w:r>
        <w:proofErr w:type="spellEnd"/>
        <w:r w:rsidRPr="0043066D">
          <w:rPr>
            <w:rFonts w:ascii="Arial" w:eastAsia="Times New Roman" w:hAnsi="Arial" w:cs="Arial"/>
            <w:b/>
            <w:bCs/>
            <w:color w:val="FF0000"/>
            <w:sz w:val="24"/>
            <w:szCs w:val="24"/>
            <w:u w:val="single"/>
            <w:lang w:eastAsia="ru-RU"/>
          </w:rPr>
          <w:t xml:space="preserve"> можно в магазине "</w:t>
        </w:r>
        <w:proofErr w:type="spellStart"/>
        <w:r w:rsidRPr="0043066D">
          <w:rPr>
            <w:rFonts w:ascii="Arial" w:eastAsia="Times New Roman" w:hAnsi="Arial" w:cs="Arial"/>
            <w:b/>
            <w:bCs/>
            <w:color w:val="FF0000"/>
            <w:sz w:val="24"/>
            <w:szCs w:val="24"/>
            <w:u w:val="single"/>
            <w:lang w:eastAsia="ru-RU"/>
          </w:rPr>
          <w:t>Ногтики</w:t>
        </w:r>
        <w:proofErr w:type="spellEnd"/>
        <w:r w:rsidRPr="0043066D">
          <w:rPr>
            <w:rFonts w:ascii="Arial" w:eastAsia="Times New Roman" w:hAnsi="Arial" w:cs="Arial"/>
            <w:b/>
            <w:bCs/>
            <w:color w:val="FF0000"/>
            <w:sz w:val="24"/>
            <w:szCs w:val="24"/>
            <w:u w:val="single"/>
            <w:lang w:eastAsia="ru-RU"/>
          </w:rPr>
          <w:t>"</w:t>
        </w:r>
      </w:hyperlink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  <w:t xml:space="preserve">Мастеров маникюра, оказывающих услугу </w:t>
      </w:r>
      <w:proofErr w:type="spellStart"/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БИО-укрепления</w:t>
      </w:r>
      <w:proofErr w:type="spellEnd"/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натуральных </w:t>
      </w:r>
      <w:proofErr w:type="spellStart"/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ногтей</w:t>
      </w:r>
      <w:proofErr w:type="gramStart"/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,</w:t>
      </w:r>
      <w:r w:rsidRPr="0043066D">
        <w:rPr>
          <w:rFonts w:ascii="Arial" w:eastAsia="Times New Roman" w:hAnsi="Arial" w:cs="Arial"/>
          <w:b/>
          <w:bCs/>
          <w:color w:val="111111"/>
          <w:sz w:val="18"/>
          <w:szCs w:val="18"/>
          <w:lang w:eastAsia="ru-RU"/>
        </w:rPr>
        <w:t>п</w:t>
      </w:r>
      <w:proofErr w:type="gramEnd"/>
      <w:r w:rsidRPr="0043066D">
        <w:rPr>
          <w:rFonts w:ascii="Arial" w:eastAsia="Times New Roman" w:hAnsi="Arial" w:cs="Arial"/>
          <w:b/>
          <w:bCs/>
          <w:color w:val="111111"/>
          <w:sz w:val="18"/>
          <w:szCs w:val="18"/>
          <w:lang w:eastAsia="ru-RU"/>
        </w:rPr>
        <w:t>ривлекает</w:t>
      </w:r>
      <w:proofErr w:type="spellEnd"/>
      <w:r w:rsidRPr="0043066D">
        <w:rPr>
          <w:rFonts w:ascii="Arial" w:eastAsia="Times New Roman" w:hAnsi="Arial" w:cs="Arial"/>
          <w:b/>
          <w:bCs/>
          <w:color w:val="111111"/>
          <w:sz w:val="18"/>
          <w:szCs w:val="18"/>
          <w:lang w:eastAsia="ru-RU"/>
        </w:rPr>
        <w:t xml:space="preserve"> экономичный расход материала, отсутствие необходимости опиливания, устойчивый блеск, короткое время нанесения и снятия </w:t>
      </w:r>
      <w:proofErr w:type="spellStart"/>
      <w:r w:rsidRPr="0043066D">
        <w:rPr>
          <w:rFonts w:ascii="Arial" w:eastAsia="Times New Roman" w:hAnsi="Arial" w:cs="Arial"/>
          <w:b/>
          <w:bCs/>
          <w:color w:val="111111"/>
          <w:sz w:val="18"/>
          <w:szCs w:val="18"/>
          <w:lang w:eastAsia="ru-RU"/>
        </w:rPr>
        <w:t>био-гель</w:t>
      </w:r>
      <w:proofErr w:type="spellEnd"/>
      <w:r w:rsidRPr="0043066D">
        <w:rPr>
          <w:rFonts w:ascii="Arial" w:eastAsia="Times New Roman" w:hAnsi="Arial" w:cs="Arial"/>
          <w:b/>
          <w:bCs/>
          <w:color w:val="111111"/>
          <w:sz w:val="18"/>
          <w:szCs w:val="18"/>
          <w:lang w:eastAsia="ru-RU"/>
        </w:rPr>
        <w:t xml:space="preserve"> покрытия.</w:t>
      </w:r>
      <w:r w:rsidRPr="0043066D">
        <w:rPr>
          <w:rFonts w:ascii="Arial" w:eastAsia="Times New Roman" w:hAnsi="Arial" w:cs="Arial"/>
          <w:color w:val="111111"/>
          <w:sz w:val="18"/>
          <w:lang w:eastAsia="ru-RU"/>
        </w:rPr>
        <w:t> </w:t>
      </w:r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Салоны красоты, работающие на </w:t>
      </w:r>
      <w:proofErr w:type="spellStart"/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био-гелях</w:t>
      </w:r>
      <w:proofErr w:type="spellEnd"/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, рады предложить своим клиентам качественно новую услугу, эффект от которой виден клиенту уже при следующем посещении </w:t>
      </w:r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lastRenderedPageBreak/>
        <w:t>салона.</w:t>
      </w:r>
      <w:r w:rsidRPr="0043066D">
        <w:rPr>
          <w:rFonts w:ascii="Arial" w:eastAsia="Times New Roman" w:hAnsi="Arial" w:cs="Arial"/>
          <w:color w:val="111111"/>
          <w:sz w:val="18"/>
          <w:lang w:eastAsia="ru-RU"/>
        </w:rPr>
        <w:t> </w:t>
      </w:r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  <w:t xml:space="preserve">Да и разве можно не оценить стабильный рост ногтей, здоровое состояние ногтевой пластины при снятии </w:t>
      </w:r>
      <w:proofErr w:type="spellStart"/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био-гелей</w:t>
      </w:r>
      <w:proofErr w:type="spellEnd"/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, отсутствие ощущения сжатости и тяжести на натуральных ногтях, которое присутствует при носке наращенных ногтей?</w:t>
      </w:r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  <w:t xml:space="preserve">В положительном воздействии </w:t>
      </w:r>
      <w:proofErr w:type="spellStart"/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био-гелей</w:t>
      </w:r>
      <w:proofErr w:type="spellEnd"/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на натуральные ногти Вы можете убедиться сами, повторив ряд несложных шагов техники </w:t>
      </w:r>
      <w:proofErr w:type="spellStart"/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БИО-укрепления</w:t>
      </w:r>
      <w:proofErr w:type="spellEnd"/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. И кто знает, может быть, уже завтра Вы сможете удивить своего клиента этой новой интересной услугой.</w:t>
      </w:r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</w:p>
    <w:p w:rsidR="00EC3643" w:rsidRDefault="0043066D" w:rsidP="0043066D">
      <w:pPr>
        <w:spacing w:after="75" w:line="260" w:lineRule="atLeast"/>
      </w:pPr>
      <w:r w:rsidRPr="0043066D">
        <w:rPr>
          <w:rFonts w:ascii="Arial" w:eastAsia="Times New Roman" w:hAnsi="Arial" w:cs="Arial"/>
          <w:color w:val="111111"/>
          <w:sz w:val="18"/>
          <w:szCs w:val="18"/>
          <w:lang w:eastAsia="ru-RU"/>
        </w:rPr>
        <w:br/>
      </w:r>
    </w:p>
    <w:sectPr w:rsidR="00EC3643" w:rsidSect="00EC3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25DA0"/>
    <w:multiLevelType w:val="multilevel"/>
    <w:tmpl w:val="9006D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0E6E9E"/>
    <w:multiLevelType w:val="multilevel"/>
    <w:tmpl w:val="0B3A0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066D"/>
    <w:rsid w:val="0043066D"/>
    <w:rsid w:val="007B1CBE"/>
    <w:rsid w:val="007D3D39"/>
    <w:rsid w:val="00CF435F"/>
    <w:rsid w:val="00E11EC4"/>
    <w:rsid w:val="00E4416C"/>
    <w:rsid w:val="00EC3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D39"/>
  </w:style>
  <w:style w:type="paragraph" w:styleId="1">
    <w:name w:val="heading 1"/>
    <w:basedOn w:val="a"/>
    <w:next w:val="a"/>
    <w:link w:val="10"/>
    <w:uiPriority w:val="9"/>
    <w:qFormat/>
    <w:rsid w:val="00E11EC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11EC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1EC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11EC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43066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30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3066D"/>
  </w:style>
  <w:style w:type="character" w:customStyle="1" w:styleId="light">
    <w:name w:val="light"/>
    <w:basedOn w:val="a0"/>
    <w:rsid w:val="0043066D"/>
  </w:style>
  <w:style w:type="character" w:customStyle="1" w:styleId="begunadvcontact">
    <w:name w:val="begun_adv_contact"/>
    <w:basedOn w:val="a0"/>
    <w:rsid w:val="0043066D"/>
  </w:style>
  <w:style w:type="character" w:customStyle="1" w:styleId="begunadvbullit">
    <w:name w:val="begun_adv_bullit"/>
    <w:basedOn w:val="a0"/>
    <w:rsid w:val="0043066D"/>
  </w:style>
  <w:style w:type="character" w:customStyle="1" w:styleId="begunadvcity">
    <w:name w:val="begun_adv_city"/>
    <w:basedOn w:val="a0"/>
    <w:rsid w:val="0043066D"/>
  </w:style>
  <w:style w:type="paragraph" w:styleId="a5">
    <w:name w:val="Balloon Text"/>
    <w:basedOn w:val="a"/>
    <w:link w:val="a6"/>
    <w:uiPriority w:val="99"/>
    <w:semiHidden/>
    <w:unhideWhenUsed/>
    <w:rsid w:val="00430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06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4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49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0419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7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5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222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</w:div>
        <w:div w:id="15549284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35311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3325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4350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8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0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66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3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2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1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29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5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029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82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54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29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5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62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11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12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08878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</w:div>
        <w:div w:id="13733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728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1722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40220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7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10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5703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6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35243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</w:div>
        <w:div w:id="10842976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88849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56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76279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84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73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0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07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9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6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02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66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89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66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62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4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80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88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08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54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37118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</w:div>
        <w:div w:id="14945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009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6560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0215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gtiki.com/ru/shop/part/164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594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Ириша</dc:creator>
  <cp:lastModifiedBy>Ириша</cp:lastModifiedBy>
  <cp:revision>1</cp:revision>
  <dcterms:created xsi:type="dcterms:W3CDTF">2011-02-15T18:10:00Z</dcterms:created>
  <dcterms:modified xsi:type="dcterms:W3CDTF">2011-02-15T18:12:00Z</dcterms:modified>
</cp:coreProperties>
</file>