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B8" w:rsidRDefault="007B3F82">
      <w:r>
        <w:t>Добрый вечер!</w:t>
      </w:r>
    </w:p>
    <w:p w:rsidR="007B3F82" w:rsidRDefault="007B3F82"/>
    <w:p w:rsidR="007B3F82" w:rsidRDefault="007B3F82">
      <w:r w:rsidRPr="007B3F82">
        <w:t>&amp;#127800; &amp;#127800; &amp;#127800;</w:t>
      </w:r>
      <w:r>
        <w:t xml:space="preserve"> Красота не знает границ </w:t>
      </w:r>
      <w:r w:rsidRPr="007B3F82">
        <w:t>&amp;#127800; &amp;#127800; &amp;#127800;</w:t>
      </w:r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 w:rsidRPr="007B3F82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>&amp;#127800;</w:t>
      </w:r>
      <w:r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 </w:t>
      </w:r>
      <w:r w:rsidRPr="007B3F82">
        <w:rPr>
          <w:rFonts w:ascii="Arial" w:eastAsia="Times New Roman" w:hAnsi="Arial" w:cs="Arial"/>
          <w:b/>
          <w:bCs/>
          <w:color w:val="596980"/>
          <w:sz w:val="36"/>
          <w:szCs w:val="36"/>
          <w:lang w:eastAsia="ru-RU"/>
        </w:rPr>
        <w:t xml:space="preserve">Только реальный и стойкий результат! </w:t>
      </w: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24 часа стойкости! Ешь, люби, целуйся! Губы, глаза, ресницы, брови, кожа. Идеальный макияж, идеальный уход. Бренд 2020. Никаких «спецэффектов»!</w:t>
      </w:r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hyperlink r:id="rId5" w:history="1">
        <w:r w:rsidRPr="003F38DD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https://www.nn.ru/community/sp/main/sbor_do_0911_24_chasa_stoykosti_esh_lyubi_tseluysya_guby_glaza_resnitsy_brovi_kozha_idealnyy_makiyazh_idealnyy_ukhod_brend_2020_nikakikh_spetseffektov.html</w:t>
        </w:r>
      </w:hyperlink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</w:p>
    <w:p w:rsidR="007B3F82" w:rsidRPr="007B3F82" w:rsidRDefault="007B3F82" w:rsidP="007B3F8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proofErr w:type="gramStart"/>
      <w:r w:rsidRPr="007B3F82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&amp;#127800;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hyperlink r:id="rId6" w:history="1">
        <w:r w:rsidRPr="007B3F82">
          <w:rPr>
            <w:rFonts w:ascii="Arial" w:eastAsia="Times New Roman" w:hAnsi="Arial" w:cs="Arial"/>
            <w:color w:val="3F71B4"/>
            <w:sz w:val="36"/>
            <w:szCs w:val="36"/>
            <w:u w:val="single"/>
            <w:lang w:eastAsia="ru-RU"/>
          </w:rPr>
          <w:t>Это то, о чем Вы мечтали!) </w:t>
        </w:r>
      </w:hyperlink>
      <w:proofErr w:type="gramEnd"/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Нет!- облысению и редким волосам! Нет!- бровям-ниточкам и 2-м ресницам в 3 ряда!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Да!- пышной шевелюре, густым бровям и длинным пышным ресницам!)))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Нет!- гормонам! Российская разработка.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Фазакс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–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2</w:t>
      </w:r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hyperlink r:id="rId7" w:history="1">
        <w:r w:rsidRPr="003F38DD">
          <w:rPr>
            <w:rStyle w:val="a3"/>
            <w:rFonts w:ascii="Arial" w:eastAsia="Times New Roman" w:hAnsi="Arial" w:cs="Arial"/>
            <w:sz w:val="18"/>
            <w:szCs w:val="18"/>
            <w:shd w:val="clear" w:color="auto" w:fill="FFFFFF"/>
            <w:lang w:eastAsia="ru-RU"/>
          </w:rPr>
          <w:t>https://www.nn.ru/community/sp/main/sbor_do_2910_net-_oblyseniyu_i_redkim_volosam_net-_brovyam-nitochkam_i_2-m_resnitsam_v_3_ryada_da-_pyshnoy_shevelyure_gustym_brovyam_i_dlinnym_pyshnym_resnitsam_net-_gormonam_rossiyskaya_razrabotka_fa.html</w:t>
        </w:r>
      </w:hyperlink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7B3F82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&amp;#127800;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Инновационные продукты! 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Разноцветные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Гель-маркеры с хной для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биотатуажа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 Потрясающего качества хна для бровей и ресниц. Никотиновые капли. Российская разработка.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Нивали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–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2</w:t>
      </w:r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  <w:hyperlink r:id="rId8" w:history="1">
        <w:r w:rsidRPr="003F38DD">
          <w:rPr>
            <w:rStyle w:val="a3"/>
            <w:rFonts w:ascii="Arial" w:eastAsia="Times New Roman" w:hAnsi="Arial" w:cs="Arial"/>
            <w:sz w:val="18"/>
            <w:szCs w:val="18"/>
            <w:shd w:val="clear" w:color="auto" w:fill="FFFFFF"/>
            <w:lang w:eastAsia="ru-RU"/>
          </w:rPr>
          <w:t>https://www.nn.ru/community/sp/main/sbor_do_2910_innovatsionnye_produkty_raznotsvetnye_gel-markery_s_khnoy_dlya_biotatuazha_potryasayushchego_kachestva_khna_dlya_brovey_i_resnits_nikotinovye_kapli_rossiyskaya_razrabotka_nivali_-_2.html</w:t>
        </w:r>
      </w:hyperlink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</w:pPr>
    </w:p>
    <w:p w:rsidR="007B3F82" w:rsidRDefault="007B3F82" w:rsidP="007B3F82">
      <w:pPr>
        <w:spacing w:after="0" w:line="240" w:lineRule="auto"/>
        <w:textAlignment w:val="center"/>
        <w:outlineLvl w:val="1"/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7B3F82">
        <w:rPr>
          <w:rFonts w:ascii="Arial" w:hAnsi="Arial" w:cs="Arial"/>
          <w:color w:val="000000"/>
          <w:sz w:val="20"/>
          <w:szCs w:val="20"/>
          <w:shd w:val="clear" w:color="auto" w:fill="FFFFFF"/>
        </w:rPr>
        <w:t>&amp;#127800;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ЗДОРОВЫЕ РЕСНИЦЫ, ОБВОРОЖИТЕЛЬНЫЙ ВЗГЛЯД</w:t>
      </w:r>
    </w:p>
    <w:p w:rsidR="007B3F82" w:rsidRDefault="007B3F82" w:rsidP="007B3F82">
      <w:pPr>
        <w:spacing w:after="0" w:line="240" w:lineRule="auto"/>
        <w:textAlignment w:val="center"/>
        <w:outlineLvl w:val="1"/>
      </w:pPr>
      <w:hyperlink r:id="rId9" w:history="1">
        <w:r w:rsidRPr="003F38DD">
          <w:rPr>
            <w:rStyle w:val="a3"/>
          </w:rPr>
          <w:t>https://www.nn.ru/user.php?user_id=194122&amp;page=blog&amp;blog_id=3083858</w:t>
        </w:r>
      </w:hyperlink>
    </w:p>
    <w:p w:rsidR="007B3F82" w:rsidRDefault="007B3F82" w:rsidP="007B3F82">
      <w:pPr>
        <w:spacing w:after="0" w:line="240" w:lineRule="auto"/>
        <w:textAlignment w:val="center"/>
        <w:outlineLvl w:val="1"/>
      </w:pPr>
    </w:p>
    <w:p w:rsidR="007B3F82" w:rsidRDefault="000879EA" w:rsidP="007B3F82">
      <w:pPr>
        <w:spacing w:after="0" w:line="240" w:lineRule="auto"/>
        <w:textAlignment w:val="center"/>
        <w:outlineLvl w:val="1"/>
      </w:pPr>
      <w:r>
        <w:t>Спасибо за внимание)</w:t>
      </w:r>
      <w:bookmarkStart w:id="0" w:name="_GoBack"/>
      <w:bookmarkEnd w:id="0"/>
    </w:p>
    <w:sectPr w:rsidR="007B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82"/>
    <w:rsid w:val="000879EA"/>
    <w:rsid w:val="004B40B8"/>
    <w:rsid w:val="007B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3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F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B3F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3F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3F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7B3F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910_innovatsionnye_produkty_raznotsvetnye_gel-markery_s_khnoy_dlya_biotatuazha_potryasayushchego_kachestva_khna_dlya_brovey_i_resnits_nikotinovye_kapli_rossiyskaya_razrabotka_nivali_-_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910_net-_oblyseniyu_i_redkim_volosam_net-_brovyam-nitochkam_i_2-m_resnitsam_v_3_ryada_da-_pyshnoy_shevelyure_gustym_brovyam_i_dlinnym_pyshnym_resnitsam_net-_gormonam_rossiyskaya_razrabotka_f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lat.www.nn.ru/?page=blog&amp;blog_id=30769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n.ru/community/sp/main/sbor_do_0911_24_chasa_stoykosti_esh_lyubi_tseluysya_guby_glaza_resnitsy_brovi_kozha_idealnyy_makiyazh_idealnyy_ukhod_brend_2020_nikakikh_spetseffektov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user.php?user_id=194122&amp;page=blog&amp;blog_id=3083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2020-10-25T05:07:00Z</dcterms:created>
  <dcterms:modified xsi:type="dcterms:W3CDTF">2020-10-27T14:03:00Z</dcterms:modified>
</cp:coreProperties>
</file>