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419A" w:rsidRDefault="0092419A" w:rsidP="008F0E22">
      <w:bookmarkStart w:id="0" w:name="_GoBack"/>
      <w:bookmarkEnd w:id="0"/>
    </w:p>
    <w:p w:rsidR="00BC66CD" w:rsidRDefault="00BC66CD" w:rsidP="008F0E22"/>
    <w:p w:rsidR="00BC66CD" w:rsidRPr="00BC66CD" w:rsidRDefault="00BC66CD" w:rsidP="008F0E22">
      <w:r w:rsidRPr="00BC66CD">
        <w:t>:-)</w:t>
      </w:r>
      <w:r>
        <w:t xml:space="preserve"> Добрый день! Приглашаю в сбор</w:t>
      </w:r>
      <w:proofErr w:type="gramStart"/>
      <w:r>
        <w:t xml:space="preserve"> </w:t>
      </w:r>
      <w:r w:rsidRPr="00BC66CD">
        <w:t>:</w:t>
      </w:r>
      <w:proofErr w:type="gramEnd"/>
    </w:p>
    <w:p w:rsidR="009D63B4" w:rsidRDefault="00BC66CD" w:rsidP="009D63B4">
      <w:pPr>
        <w:ind w:firstLine="708"/>
        <w:rPr>
          <w:rFonts w:ascii="Arial" w:hAnsi="Arial" w:cs="Arial"/>
          <w:b/>
          <w:bCs/>
          <w:color w:val="333333"/>
          <w:sz w:val="19"/>
          <w:szCs w:val="19"/>
          <w:shd w:val="clear" w:color="auto" w:fill="F5F5F5"/>
        </w:rPr>
      </w:pPr>
      <w:r>
        <w:rPr>
          <w:rFonts w:ascii="Arial" w:hAnsi="Arial" w:cs="Arial"/>
          <w:b/>
          <w:bCs/>
          <w:color w:val="333333"/>
          <w:sz w:val="19"/>
          <w:szCs w:val="19"/>
          <w:shd w:val="clear" w:color="auto" w:fill="F5F5F5"/>
        </w:rPr>
        <w:t xml:space="preserve">УМКА -  </w:t>
      </w:r>
      <w:r>
        <w:rPr>
          <w:rFonts w:ascii="Arial" w:hAnsi="Arial" w:cs="Arial"/>
          <w:b/>
          <w:bCs/>
          <w:color w:val="333333"/>
          <w:sz w:val="19"/>
          <w:szCs w:val="19"/>
          <w:shd w:val="clear" w:color="auto" w:fill="F5F5F5"/>
        </w:rPr>
        <w:t>детская безопасная серия сре</w:t>
      </w:r>
      <w:r>
        <w:rPr>
          <w:rFonts w:ascii="Arial" w:hAnsi="Arial" w:cs="Arial"/>
          <w:b/>
          <w:bCs/>
          <w:color w:val="333333"/>
          <w:sz w:val="19"/>
          <w:szCs w:val="19"/>
          <w:shd w:val="clear" w:color="auto" w:fill="F5F5F5"/>
        </w:rPr>
        <w:t xml:space="preserve">дств гигиены, детской косметики и </w:t>
      </w:r>
      <w:r>
        <w:rPr>
          <w:rFonts w:ascii="Arial" w:hAnsi="Arial" w:cs="Arial"/>
          <w:b/>
          <w:bCs/>
          <w:color w:val="333333"/>
          <w:sz w:val="19"/>
          <w:szCs w:val="19"/>
          <w:shd w:val="clear" w:color="auto" w:fill="F5F5F5"/>
        </w:rPr>
        <w:t xml:space="preserve"> бытовой химии</w:t>
      </w:r>
      <w:r>
        <w:rPr>
          <w:rFonts w:ascii="Arial" w:hAnsi="Arial" w:cs="Arial"/>
          <w:b/>
          <w:bCs/>
          <w:color w:val="333333"/>
          <w:sz w:val="19"/>
          <w:szCs w:val="19"/>
          <w:shd w:val="clear" w:color="auto" w:fill="F5F5F5"/>
        </w:rPr>
        <w:t xml:space="preserve">. </w:t>
      </w:r>
    </w:p>
    <w:p w:rsidR="00BC66CD" w:rsidRDefault="00BC66CD" w:rsidP="009D63B4">
      <w:pPr>
        <w:rPr>
          <w:rFonts w:ascii="Arial" w:hAnsi="Arial" w:cs="Arial"/>
          <w:b/>
          <w:bCs/>
          <w:color w:val="333333"/>
          <w:sz w:val="19"/>
          <w:szCs w:val="19"/>
          <w:shd w:val="clear" w:color="auto" w:fill="F5F5F5"/>
        </w:rPr>
      </w:pPr>
      <w:r>
        <w:rPr>
          <w:rFonts w:ascii="Arial" w:hAnsi="Arial" w:cs="Arial"/>
          <w:b/>
          <w:bCs/>
          <w:color w:val="333333"/>
          <w:sz w:val="19"/>
          <w:szCs w:val="19"/>
          <w:shd w:val="clear" w:color="auto" w:fill="F5F5F5"/>
        </w:rPr>
        <w:t xml:space="preserve"> 0+ ГИПОАЛЛЕРГЕННО. Сбор до 22июня</w:t>
      </w:r>
    </w:p>
    <w:p w:rsidR="00BC66CD" w:rsidRPr="008F0E22" w:rsidRDefault="00BC66CD" w:rsidP="00BC66CD">
      <w:hyperlink r:id="rId5" w:anchor="248752080" w:history="1">
        <w:r>
          <w:rPr>
            <w:rStyle w:val="a3"/>
          </w:rPr>
          <w:t>https://www.nn.ru/community/sp/deti/sbor_do_2206_ltltumkagtgt-_podguznikibezopasnaya_seriya_sredstv_gigieny_detskoy_kosmetiki_bytovoy_khimii_stiralnye_poroshkipyatnovyvoditel_otbelivatelgipoallergenno.html#248752080</w:t>
        </w:r>
      </w:hyperlink>
    </w:p>
    <w:sectPr w:rsidR="00BC66CD" w:rsidRPr="008F0E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47CB"/>
    <w:rsid w:val="007E47CB"/>
    <w:rsid w:val="008A0A0A"/>
    <w:rsid w:val="008F0E22"/>
    <w:rsid w:val="0092419A"/>
    <w:rsid w:val="009D63B4"/>
    <w:rsid w:val="00BC66CD"/>
    <w:rsid w:val="00CE7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0E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C66C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0E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C66C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nn.ru/community/sp/deti/sbor_do_2206_ltltumkagtgt-_podguznikibezopasnaya_seriya_sredstv_gigieny_detskoy_kosmetiki_bytovoy_khimii_stiralnye_poroshkipyatnovyvoditel_otbelivatelgipoallergenno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Учетная запись Майкрософт</dc:creator>
  <cp:lastModifiedBy>Xeon-14</cp:lastModifiedBy>
  <cp:revision>2</cp:revision>
  <dcterms:created xsi:type="dcterms:W3CDTF">2020-06-16T11:44:00Z</dcterms:created>
  <dcterms:modified xsi:type="dcterms:W3CDTF">2020-06-16T11:44:00Z</dcterms:modified>
</cp:coreProperties>
</file>