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</w:rPr>
        <w:br/>
      </w:r>
      <w:r w:rsidRPr="00163C28">
        <w:rPr>
          <w:rFonts w:ascii="inherit" w:eastAsia="Times New Roman" w:hAnsi="inherit" w:cs="Arial"/>
          <w:color w:val="252525"/>
          <w:sz w:val="20"/>
        </w:rPr>
        <w:t>Статус перевода:</w:t>
      </w:r>
    </w:p>
    <w:p w:rsidR="00163C28" w:rsidRPr="00163C28" w:rsidRDefault="00163C28" w:rsidP="00163C28">
      <w:pPr>
        <w:shd w:val="clear" w:color="auto" w:fill="FFFFFF"/>
        <w:spacing w:after="3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inherit" w:eastAsia="Times New Roman" w:hAnsi="inherit" w:cs="Arial"/>
          <w:b/>
          <w:bCs/>
          <w:color w:val="2EA134"/>
          <w:sz w:val="18"/>
        </w:rPr>
        <w:t>Исполнен</w:t>
      </w:r>
    </w:p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</w:rPr>
        <w:t>Номер документа:</w:t>
      </w:r>
    </w:p>
    <w:p w:rsidR="00163C28" w:rsidRPr="00163C28" w:rsidRDefault="00163C28" w:rsidP="00163C28">
      <w:pPr>
        <w:shd w:val="clear" w:color="auto" w:fill="FFFFFF"/>
        <w:spacing w:after="3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Arial" w:eastAsia="Times New Roman" w:hAnsi="Arial" w:cs="Arial"/>
          <w:b/>
          <w:bCs/>
          <w:color w:val="252525"/>
          <w:sz w:val="18"/>
          <w:szCs w:val="18"/>
        </w:rPr>
        <w:t>699115</w:t>
      </w:r>
    </w:p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</w:rPr>
        <w:t>Дата документа:</w:t>
      </w:r>
    </w:p>
    <w:p w:rsidR="00163C28" w:rsidRPr="00163C28" w:rsidRDefault="00163C28" w:rsidP="00163C28">
      <w:pPr>
        <w:shd w:val="clear" w:color="auto" w:fill="FFFFFF"/>
        <w:spacing w:after="3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Arial" w:eastAsia="Times New Roman" w:hAnsi="Arial" w:cs="Arial"/>
          <w:b/>
          <w:bCs/>
          <w:color w:val="252525"/>
          <w:sz w:val="18"/>
          <w:szCs w:val="18"/>
        </w:rPr>
        <w:t>06.12.2017</w:t>
      </w:r>
    </w:p>
    <w:p w:rsidR="00163C28" w:rsidRPr="00163C28" w:rsidRDefault="00163C28" w:rsidP="00163C28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999999"/>
          <w:sz w:val="24"/>
          <w:szCs w:val="24"/>
        </w:rPr>
      </w:pPr>
      <w:r w:rsidRPr="00163C28">
        <w:rPr>
          <w:rFonts w:ascii="Arial" w:eastAsia="Times New Roman" w:hAnsi="Arial" w:cs="Arial"/>
          <w:color w:val="999999"/>
          <w:sz w:val="24"/>
          <w:szCs w:val="24"/>
        </w:rPr>
        <w:t>Получатель </w:t>
      </w:r>
    </w:p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</w:rPr>
        <w:t>Номер карты получателя:</w:t>
      </w:r>
    </w:p>
    <w:p w:rsidR="00163C28" w:rsidRPr="00163C28" w:rsidRDefault="00163C28" w:rsidP="00163C28">
      <w:pPr>
        <w:shd w:val="clear" w:color="auto" w:fill="FFFFFF"/>
        <w:spacing w:after="3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Arial" w:eastAsia="Times New Roman" w:hAnsi="Arial" w:cs="Arial"/>
          <w:b/>
          <w:bCs/>
          <w:color w:val="252525"/>
          <w:sz w:val="18"/>
          <w:szCs w:val="18"/>
        </w:rPr>
        <w:t>•••• 3547</w:t>
      </w:r>
    </w:p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</w:rPr>
        <w:t>ФИО:</w:t>
      </w:r>
    </w:p>
    <w:p w:rsidR="00163C28" w:rsidRPr="00163C28" w:rsidRDefault="00163C28" w:rsidP="00163C28">
      <w:pPr>
        <w:shd w:val="clear" w:color="auto" w:fill="FFFFFF"/>
        <w:spacing w:after="3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Arial" w:eastAsia="Times New Roman" w:hAnsi="Arial" w:cs="Arial"/>
          <w:b/>
          <w:bCs/>
          <w:color w:val="252525"/>
          <w:sz w:val="18"/>
          <w:szCs w:val="18"/>
        </w:rPr>
        <w:t>КИРА АЛЕКСЕЕВНА М.</w:t>
      </w:r>
    </w:p>
    <w:p w:rsidR="00163C28" w:rsidRPr="00163C28" w:rsidRDefault="00163C28" w:rsidP="00163C28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999999"/>
          <w:sz w:val="24"/>
          <w:szCs w:val="24"/>
        </w:rPr>
      </w:pPr>
      <w:r w:rsidRPr="00163C28">
        <w:rPr>
          <w:rFonts w:ascii="Arial" w:eastAsia="Times New Roman" w:hAnsi="Arial" w:cs="Arial"/>
          <w:color w:val="999999"/>
          <w:sz w:val="24"/>
          <w:szCs w:val="24"/>
        </w:rPr>
        <w:t>Перевод </w:t>
      </w:r>
    </w:p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</w:rPr>
        <w:t>Счет списания:</w:t>
      </w:r>
    </w:p>
    <w:p w:rsidR="00163C28" w:rsidRPr="00163C28" w:rsidRDefault="00163C28" w:rsidP="00163C28">
      <w:pPr>
        <w:shd w:val="clear" w:color="auto" w:fill="FFFFFF"/>
        <w:spacing w:after="3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Arial" w:eastAsia="Times New Roman" w:hAnsi="Arial" w:cs="Arial"/>
          <w:b/>
          <w:bCs/>
          <w:color w:val="252525"/>
          <w:sz w:val="18"/>
          <w:szCs w:val="18"/>
        </w:rPr>
        <w:t>•••• 6202  [</w:t>
      </w:r>
      <w:proofErr w:type="spellStart"/>
      <w:r w:rsidRPr="00163C28">
        <w:rPr>
          <w:rFonts w:ascii="Arial" w:eastAsia="Times New Roman" w:hAnsi="Arial" w:cs="Arial"/>
          <w:b/>
          <w:bCs/>
          <w:color w:val="252525"/>
          <w:sz w:val="18"/>
          <w:szCs w:val="18"/>
        </w:rPr>
        <w:t>Maestro</w:t>
      </w:r>
      <w:proofErr w:type="spellEnd"/>
      <w:r w:rsidRPr="00163C28">
        <w:rPr>
          <w:rFonts w:ascii="Arial" w:eastAsia="Times New Roman" w:hAnsi="Arial" w:cs="Arial"/>
          <w:b/>
          <w:bCs/>
          <w:color w:val="252525"/>
          <w:sz w:val="18"/>
          <w:szCs w:val="18"/>
        </w:rPr>
        <w:t>]  руб.</w:t>
      </w:r>
    </w:p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</w:rPr>
        <w:t>Сумма списания:</w:t>
      </w:r>
    </w:p>
    <w:p w:rsidR="00163C28" w:rsidRPr="00163C28" w:rsidRDefault="00163C28" w:rsidP="00163C28">
      <w:pPr>
        <w:shd w:val="clear" w:color="auto" w:fill="FFFFFF"/>
        <w:spacing w:after="3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Arial" w:eastAsia="Times New Roman" w:hAnsi="Arial" w:cs="Arial"/>
          <w:b/>
          <w:bCs/>
          <w:color w:val="464646"/>
          <w:sz w:val="20"/>
        </w:rPr>
        <w:t>200,00  руб.</w:t>
      </w:r>
    </w:p>
    <w:p w:rsidR="00163C28" w:rsidRPr="00163C28" w:rsidRDefault="00163C28" w:rsidP="00163C2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</w:rPr>
      </w:pPr>
      <w:r w:rsidRPr="00163C28">
        <w:rPr>
          <w:rFonts w:ascii="inherit" w:eastAsia="Times New Roman" w:hAnsi="inherit" w:cs="Arial"/>
          <w:color w:val="252525"/>
          <w:sz w:val="20"/>
        </w:rPr>
        <w:t>Комиссия:</w:t>
      </w:r>
    </w:p>
    <w:p w:rsidR="00163C28" w:rsidRPr="00163C28" w:rsidRDefault="00163C28" w:rsidP="00163C28">
      <w:pPr>
        <w:shd w:val="clear" w:color="auto" w:fill="FFFFFF"/>
        <w:spacing w:after="120" w:line="240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inherit" w:eastAsia="Times New Roman" w:hAnsi="inherit" w:cs="Arial"/>
          <w:color w:val="464646"/>
          <w:sz w:val="18"/>
          <w:szCs w:val="18"/>
          <w:bdr w:val="none" w:sz="0" w:space="0" w:color="auto" w:frame="1"/>
        </w:rPr>
        <w:t>0,00 руб.</w:t>
      </w:r>
    </w:p>
    <w:p w:rsidR="00163C28" w:rsidRPr="00163C28" w:rsidRDefault="00163C28" w:rsidP="00163C28">
      <w:pPr>
        <w:shd w:val="clear" w:color="auto" w:fill="FFFFFF"/>
        <w:spacing w:after="0" w:line="216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inherit" w:eastAsia="Times New Roman" w:hAnsi="inherit" w:cs="Arial"/>
          <w:color w:val="5D417B"/>
          <w:sz w:val="18"/>
        </w:rPr>
        <w:t>Нижегородское отделение №9042</w:t>
      </w:r>
      <w:r w:rsidRPr="00163C28">
        <w:rPr>
          <w:rFonts w:ascii="inherit" w:eastAsia="Times New Roman" w:hAnsi="inherit" w:cs="Arial"/>
          <w:color w:val="464646"/>
          <w:sz w:val="18"/>
          <w:szCs w:val="18"/>
        </w:rPr>
        <w:br/>
      </w:r>
      <w:r w:rsidRPr="00163C28">
        <w:rPr>
          <w:rFonts w:ascii="inherit" w:eastAsia="Times New Roman" w:hAnsi="inherit" w:cs="Arial"/>
          <w:color w:val="5D417B"/>
          <w:sz w:val="18"/>
        </w:rPr>
        <w:t>БИК:042202603</w:t>
      </w:r>
      <w:r w:rsidRPr="00163C28">
        <w:rPr>
          <w:rFonts w:ascii="inherit" w:eastAsia="Times New Roman" w:hAnsi="inherit" w:cs="Arial"/>
          <w:color w:val="464646"/>
          <w:sz w:val="18"/>
          <w:szCs w:val="18"/>
        </w:rPr>
        <w:br/>
      </w:r>
      <w:r w:rsidRPr="00163C28">
        <w:rPr>
          <w:rFonts w:ascii="inherit" w:eastAsia="Times New Roman" w:hAnsi="inherit" w:cs="Arial"/>
          <w:color w:val="5D417B"/>
          <w:sz w:val="18"/>
        </w:rPr>
        <w:t>Корр</w:t>
      </w:r>
      <w:proofErr w:type="gramStart"/>
      <w:r w:rsidRPr="00163C28">
        <w:rPr>
          <w:rFonts w:ascii="inherit" w:eastAsia="Times New Roman" w:hAnsi="inherit" w:cs="Arial"/>
          <w:color w:val="5D417B"/>
          <w:sz w:val="18"/>
        </w:rPr>
        <w:t>.С</w:t>
      </w:r>
      <w:proofErr w:type="gramEnd"/>
      <w:r w:rsidRPr="00163C28">
        <w:rPr>
          <w:rFonts w:ascii="inherit" w:eastAsia="Times New Roman" w:hAnsi="inherit" w:cs="Arial"/>
          <w:color w:val="5D417B"/>
          <w:sz w:val="18"/>
        </w:rPr>
        <w:t>чет: 30101810900000000603</w:t>
      </w:r>
    </w:p>
    <w:p w:rsidR="00163C28" w:rsidRPr="00163C28" w:rsidRDefault="00163C28" w:rsidP="00163C28">
      <w:pPr>
        <w:shd w:val="clear" w:color="auto" w:fill="FFFFFF"/>
        <w:spacing w:after="0" w:line="216" w:lineRule="atLeast"/>
        <w:jc w:val="center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>
        <w:rPr>
          <w:rFonts w:ascii="inherit" w:eastAsia="Times New Roman" w:hAnsi="inherit" w:cs="Arial"/>
          <w:noProof/>
          <w:color w:val="464646"/>
          <w:sz w:val="18"/>
          <w:szCs w:val="18"/>
        </w:rPr>
        <w:drawing>
          <wp:inline distT="0" distB="0" distL="0" distR="0">
            <wp:extent cx="1304925" cy="171450"/>
            <wp:effectExtent l="19050" t="0" r="9525" b="0"/>
            <wp:docPr id="1" name="Рисунок 1" descr="https://stat.online.sberbank.ru/PhizIC-res/skins/sbrf/28.1/images/stampExecuted_noBor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.online.sberbank.ru/PhizIC-res/skins/sbrf/28.1/images/stampExecuted_noBord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C28" w:rsidRPr="00163C28" w:rsidRDefault="00163C28" w:rsidP="00163C28">
      <w:pPr>
        <w:shd w:val="clear" w:color="auto" w:fill="FFFFFF"/>
        <w:spacing w:after="0" w:line="216" w:lineRule="atLeast"/>
        <w:textAlignment w:val="baseline"/>
        <w:rPr>
          <w:rFonts w:ascii="inherit" w:eastAsia="Times New Roman" w:hAnsi="inherit" w:cs="Arial"/>
          <w:color w:val="464646"/>
          <w:sz w:val="18"/>
          <w:szCs w:val="18"/>
        </w:rPr>
      </w:pPr>
      <w:r w:rsidRPr="00163C28">
        <w:rPr>
          <w:rFonts w:ascii="inherit" w:eastAsia="Times New Roman" w:hAnsi="inherit" w:cs="Arial"/>
          <w:color w:val="5D417B"/>
          <w:sz w:val="18"/>
          <w:szCs w:val="18"/>
          <w:bdr w:val="none" w:sz="0" w:space="0" w:color="auto" w:frame="1"/>
        </w:rPr>
        <w:t>6.12.2017</w:t>
      </w:r>
    </w:p>
    <w:p w:rsidR="00B061EA" w:rsidRDefault="00B061EA"/>
    <w:sectPr w:rsidR="00B0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C28"/>
    <w:rsid w:val="00163C28"/>
    <w:rsid w:val="00B0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ymenttextlabel">
    <w:name w:val="paymenttextlabel"/>
    <w:basedOn w:val="a0"/>
    <w:rsid w:val="00163C28"/>
  </w:style>
  <w:style w:type="character" w:customStyle="1" w:styleId="paymentstatus">
    <w:name w:val="paymentstatus"/>
    <w:basedOn w:val="a0"/>
    <w:rsid w:val="00163C28"/>
  </w:style>
  <w:style w:type="character" w:customStyle="1" w:styleId="summ">
    <w:name w:val="summ"/>
    <w:basedOn w:val="a0"/>
    <w:rsid w:val="00163C28"/>
  </w:style>
  <w:style w:type="character" w:customStyle="1" w:styleId="stamptitle">
    <w:name w:val="stamptitle"/>
    <w:basedOn w:val="a0"/>
    <w:rsid w:val="00163C28"/>
  </w:style>
  <w:style w:type="character" w:customStyle="1" w:styleId="stamptext">
    <w:name w:val="stamptext"/>
    <w:basedOn w:val="a0"/>
    <w:rsid w:val="00163C28"/>
  </w:style>
  <w:style w:type="paragraph" w:styleId="a3">
    <w:name w:val="Balloon Text"/>
    <w:basedOn w:val="a"/>
    <w:link w:val="a4"/>
    <w:uiPriority w:val="99"/>
    <w:semiHidden/>
    <w:unhideWhenUsed/>
    <w:rsid w:val="0016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4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77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6083463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7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75282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7106941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43835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133861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8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668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0580440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53386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307853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2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181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663204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916068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8840499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348290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0985206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049217">
          <w:marLeft w:val="0"/>
          <w:marRight w:val="0"/>
          <w:marTop w:val="0"/>
          <w:marBottom w:val="0"/>
          <w:divBdr>
            <w:top w:val="single" w:sz="12" w:space="4" w:color="5D417B"/>
            <w:left w:val="single" w:sz="12" w:space="4" w:color="5D417B"/>
            <w:bottom w:val="single" w:sz="12" w:space="4" w:color="5D417B"/>
            <w:right w:val="single" w:sz="12" w:space="4" w:color="5D417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2018-01-18T14:20:00Z</dcterms:created>
  <dcterms:modified xsi:type="dcterms:W3CDTF">2018-01-18T14:21:00Z</dcterms:modified>
</cp:coreProperties>
</file>