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21" w:rsidRPr="005F6964" w:rsidRDefault="005F6964" w:rsidP="00F87221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17564"/>
          <w:sz w:val="33"/>
          <w:szCs w:val="33"/>
        </w:rPr>
      </w:pPr>
      <w:r w:rsidRPr="00915F9F">
        <w:rPr>
          <w:rFonts w:ascii="Arial" w:hAnsi="Arial" w:cs="Arial"/>
          <w:color w:val="217564"/>
          <w:sz w:val="16"/>
          <w:szCs w:val="16"/>
        </w:rPr>
        <w:t>Артикул 3307301-5</w:t>
      </w:r>
      <w:r>
        <w:rPr>
          <w:noProof/>
        </w:rPr>
        <w:drawing>
          <wp:inline distT="0" distB="0" distL="0" distR="0">
            <wp:extent cx="1543050" cy="1543050"/>
            <wp:effectExtent l="19050" t="0" r="0" b="0"/>
            <wp:docPr id="5" name="Рисунок 16" descr="3307301-5 СЕРЬ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307301-5 СЕРЬГ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964">
        <w:rPr>
          <w:noProof/>
        </w:rPr>
        <w:drawing>
          <wp:inline distT="0" distB="0" distL="0" distR="0">
            <wp:extent cx="1495425" cy="1495425"/>
            <wp:effectExtent l="19050" t="0" r="9525" b="0"/>
            <wp:docPr id="9" name="Рисунок 1" descr="https://i2.silver-pegas.ru/1/7151/71502973/afacdb/sergi-zazhimy-serebryanye-zao-quot-krasnaya-presnya-quot-artikul3388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silver-pegas.ru/1/7151/71502973/afacdb/sergi-zazhimy-serebryanye-zao-quot-krasnaya-presnya-quot-artikul33888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221" w:rsidRPr="00F87221">
        <w:rPr>
          <w:rFonts w:ascii="Arial" w:hAnsi="Arial" w:cs="Arial"/>
          <w:b w:val="0"/>
          <w:bCs w:val="0"/>
          <w:color w:val="217564"/>
          <w:sz w:val="20"/>
          <w:szCs w:val="20"/>
        </w:rPr>
        <w:t xml:space="preserve"> </w:t>
      </w:r>
      <w:r w:rsidR="00F87221" w:rsidRPr="005F6964">
        <w:rPr>
          <w:rFonts w:ascii="Arial" w:hAnsi="Arial" w:cs="Arial"/>
          <w:b w:val="0"/>
          <w:bCs w:val="0"/>
          <w:color w:val="217564"/>
          <w:sz w:val="20"/>
          <w:szCs w:val="20"/>
        </w:rPr>
        <w:t>Артикул3301896-5</w:t>
      </w:r>
    </w:p>
    <w:p w:rsidR="00F87221" w:rsidRPr="00F87221" w:rsidRDefault="001C511C" w:rsidP="00F87221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17564"/>
          <w:sz w:val="33"/>
          <w:szCs w:val="33"/>
        </w:rPr>
      </w:pPr>
      <w:r>
        <w:rPr>
          <w:noProof/>
        </w:rPr>
        <w:drawing>
          <wp:inline distT="0" distB="0" distL="0" distR="0">
            <wp:extent cx="1590675" cy="1590675"/>
            <wp:effectExtent l="19050" t="0" r="9525" b="0"/>
            <wp:docPr id="4" name="Рисунок 4" descr="http://kr-presnya.ru/images/tymba/b1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-presnya.ru/images/tymba/b1068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6964" w:rsidRPr="00915F9F">
        <w:rPr>
          <w:rFonts w:ascii="Arial" w:hAnsi="Arial" w:cs="Arial"/>
          <w:b w:val="0"/>
          <w:bCs w:val="0"/>
          <w:color w:val="217564"/>
          <w:sz w:val="16"/>
          <w:szCs w:val="16"/>
        </w:rPr>
        <w:t>Артикул3387041</w:t>
      </w:r>
      <w:r w:rsidR="00F87221">
        <w:rPr>
          <w:noProof/>
        </w:rPr>
        <w:drawing>
          <wp:inline distT="0" distB="0" distL="0" distR="0">
            <wp:extent cx="1428750" cy="1428750"/>
            <wp:effectExtent l="19050" t="0" r="0" b="0"/>
            <wp:docPr id="11" name="Рисунок 7" descr="http://kr-presnya.ru/images/tymba/b1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r-presnya.ru/images/tymba/b121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221" w:rsidRPr="00F87221">
        <w:rPr>
          <w:rFonts w:ascii="Arial" w:hAnsi="Arial" w:cs="Arial"/>
          <w:b w:val="0"/>
          <w:bCs w:val="0"/>
          <w:color w:val="217564"/>
          <w:sz w:val="33"/>
          <w:szCs w:val="33"/>
        </w:rPr>
        <w:t xml:space="preserve"> </w:t>
      </w:r>
      <w:r w:rsidR="00F87221" w:rsidRPr="00915F9F">
        <w:rPr>
          <w:rFonts w:ascii="Arial" w:hAnsi="Arial" w:cs="Arial"/>
          <w:b w:val="0"/>
          <w:bCs w:val="0"/>
          <w:color w:val="217564"/>
          <w:sz w:val="16"/>
          <w:szCs w:val="16"/>
        </w:rPr>
        <w:t>Артикул3387509</w:t>
      </w:r>
      <w:r w:rsidR="00915F9F">
        <w:rPr>
          <w:rFonts w:ascii="Arial" w:hAnsi="Arial" w:cs="Arial"/>
          <w:b w:val="0"/>
          <w:bCs w:val="0"/>
          <w:color w:val="217564"/>
          <w:sz w:val="20"/>
          <w:szCs w:val="20"/>
        </w:rPr>
        <w:t xml:space="preserve"> </w:t>
      </w:r>
      <w:r w:rsidR="00915F9F" w:rsidRPr="00915F9F">
        <w:rPr>
          <w:rFonts w:ascii="Arial" w:hAnsi="Arial" w:cs="Arial"/>
          <w:b w:val="0"/>
          <w:bCs w:val="0"/>
          <w:color w:val="217564"/>
          <w:sz w:val="16"/>
          <w:szCs w:val="16"/>
        </w:rPr>
        <w:t>можно с зелёным камушком</w:t>
      </w:r>
    </w:p>
    <w:p w:rsidR="005F6964" w:rsidRPr="005F6964" w:rsidRDefault="005F6964" w:rsidP="005F6964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17564"/>
          <w:sz w:val="33"/>
          <w:szCs w:val="33"/>
        </w:rPr>
      </w:pPr>
    </w:p>
    <w:p w:rsidR="009D14C8" w:rsidRPr="009D14C8" w:rsidRDefault="005F6964" w:rsidP="009D14C8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17564"/>
          <w:sz w:val="33"/>
          <w:szCs w:val="33"/>
        </w:rPr>
      </w:pPr>
      <w:r>
        <w:rPr>
          <w:noProof/>
        </w:rPr>
        <w:drawing>
          <wp:inline distT="0" distB="0" distL="0" distR="0">
            <wp:extent cx="2066925" cy="2066925"/>
            <wp:effectExtent l="19050" t="0" r="9525" b="0"/>
            <wp:docPr id="8" name="Рисунок 1" descr="http://kr-presnya.ru/images/tymba/b1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-presnya.ru/images/tymba/b102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4C8" w:rsidRPr="009D14C8">
        <w:rPr>
          <w:rFonts w:ascii="Arial" w:hAnsi="Arial" w:cs="Arial"/>
          <w:b w:val="0"/>
          <w:bCs w:val="0"/>
          <w:color w:val="217564"/>
          <w:sz w:val="33"/>
          <w:szCs w:val="33"/>
        </w:rPr>
        <w:t xml:space="preserve"> </w:t>
      </w:r>
      <w:r w:rsidR="009D14C8" w:rsidRPr="009D14C8">
        <w:rPr>
          <w:rFonts w:ascii="Arial" w:hAnsi="Arial" w:cs="Arial"/>
          <w:b w:val="0"/>
          <w:bCs w:val="0"/>
          <w:color w:val="217564"/>
          <w:sz w:val="16"/>
          <w:szCs w:val="16"/>
        </w:rPr>
        <w:t>Артикул3387011</w:t>
      </w:r>
      <w:r w:rsidR="009D14C8">
        <w:rPr>
          <w:noProof/>
        </w:rPr>
        <w:drawing>
          <wp:inline distT="0" distB="0" distL="0" distR="0">
            <wp:extent cx="2000250" cy="2000250"/>
            <wp:effectExtent l="19050" t="0" r="0" b="0"/>
            <wp:docPr id="18" name="Рисунок 10" descr="http://kr-presnya.ru/images/tymba/b19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r-presnya.ru/images/tymba/b198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A1E" w:rsidRDefault="00836A1E"/>
    <w:p w:rsidR="00F127F5" w:rsidRPr="00F127F5" w:rsidRDefault="009D14C8" w:rsidP="00F127F5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17564"/>
          <w:sz w:val="33"/>
          <w:szCs w:val="33"/>
        </w:rPr>
      </w:pPr>
      <w:r w:rsidRPr="00F127F5">
        <w:rPr>
          <w:rFonts w:ascii="Arial" w:hAnsi="Arial" w:cs="Arial"/>
          <w:b w:val="0"/>
          <w:bCs w:val="0"/>
          <w:color w:val="217564"/>
          <w:sz w:val="16"/>
          <w:szCs w:val="16"/>
        </w:rPr>
        <w:t>Артикул5389373-5</w:t>
      </w:r>
      <w:r>
        <w:rPr>
          <w:noProof/>
        </w:rPr>
        <w:drawing>
          <wp:inline distT="0" distB="0" distL="0" distR="0">
            <wp:extent cx="1695450" cy="1695450"/>
            <wp:effectExtent l="19050" t="0" r="0" b="0"/>
            <wp:docPr id="17" name="Рисунок 13" descr="http://kr-presnya.ru/images/tymba/b19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r-presnya.ru/images/tymba/b194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BBF">
        <w:rPr>
          <w:rFonts w:ascii="Arial" w:hAnsi="Arial" w:cs="Arial"/>
          <w:b w:val="0"/>
          <w:bCs w:val="0"/>
          <w:color w:val="217564"/>
          <w:sz w:val="16"/>
          <w:szCs w:val="16"/>
        </w:rPr>
        <w:t>подвеска</w:t>
      </w:r>
    </w:p>
    <w:p w:rsidR="005F6964" w:rsidRPr="005F6964" w:rsidRDefault="005F6964" w:rsidP="005F6964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 w:val="0"/>
          <w:bCs w:val="0"/>
          <w:color w:val="217564"/>
          <w:sz w:val="20"/>
          <w:szCs w:val="20"/>
        </w:rPr>
      </w:pPr>
    </w:p>
    <w:p w:rsidR="0014708A" w:rsidRPr="0014708A" w:rsidRDefault="0014708A" w:rsidP="0014708A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color w:val="217564"/>
          <w:kern w:val="36"/>
          <w:sz w:val="33"/>
          <w:szCs w:val="33"/>
          <w:lang w:eastAsia="ru-RU"/>
        </w:rPr>
      </w:pPr>
    </w:p>
    <w:p w:rsidR="0014708A" w:rsidRDefault="0014708A"/>
    <w:sectPr w:rsidR="0014708A" w:rsidSect="0083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C511C"/>
    <w:rsid w:val="000F0E9D"/>
    <w:rsid w:val="00124A8C"/>
    <w:rsid w:val="0014708A"/>
    <w:rsid w:val="001A1879"/>
    <w:rsid w:val="001C511C"/>
    <w:rsid w:val="005F6964"/>
    <w:rsid w:val="00836A1E"/>
    <w:rsid w:val="00915F9F"/>
    <w:rsid w:val="009D14C8"/>
    <w:rsid w:val="00B66666"/>
    <w:rsid w:val="00CA5A35"/>
    <w:rsid w:val="00DA7024"/>
    <w:rsid w:val="00F127F5"/>
    <w:rsid w:val="00F13BBF"/>
    <w:rsid w:val="00F8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1E"/>
  </w:style>
  <w:style w:type="paragraph" w:styleId="1">
    <w:name w:val="heading 1"/>
    <w:basedOn w:val="a"/>
    <w:link w:val="10"/>
    <w:uiPriority w:val="9"/>
    <w:qFormat/>
    <w:rsid w:val="0014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1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7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12</cp:revision>
  <dcterms:created xsi:type="dcterms:W3CDTF">2018-01-14T15:13:00Z</dcterms:created>
  <dcterms:modified xsi:type="dcterms:W3CDTF">2018-01-17T16:50:00Z</dcterms:modified>
</cp:coreProperties>
</file>