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9BA" w:rsidRDefault="00CF7556" w:rsidP="00D600E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-333375</wp:posOffset>
            </wp:positionV>
            <wp:extent cx="2171700" cy="971550"/>
            <wp:effectExtent l="19050" t="0" r="0" b="0"/>
            <wp:wrapNone/>
            <wp:docPr id="22" name="Рисунок 1" descr="F:\Ковалев\Document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валев\Documents\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AD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8pt;margin-top:-22.5pt;width:352.5pt;height:96pt;z-index:251662336;mso-position-horizontal-relative:text;mso-position-vertical-relative:text" filled="f" stroked="f">
            <v:textbox style="mso-next-textbox:#_x0000_s1026">
              <w:txbxContent>
                <w:p w:rsidR="00D600ED" w:rsidRDefault="00D600ED" w:rsidP="00D600E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002060"/>
                    </w:rPr>
                  </w:pPr>
                  <w:r w:rsidRPr="00313D78">
                    <w:rPr>
                      <w:rFonts w:ascii="Monotype Corsiva" w:hAnsi="Monotype Corsiva"/>
                      <w:color w:val="002060"/>
                    </w:rPr>
                    <w:t xml:space="preserve">На протяжении 8 лет предприятие </w:t>
                  </w:r>
                  <w:r w:rsidRPr="00313D78">
                    <w:rPr>
                      <w:rFonts w:ascii="Monotype Corsiva" w:hAnsi="Monotype Corsiva"/>
                      <w:b/>
                      <w:color w:val="002060"/>
                    </w:rPr>
                    <w:t>«Кормушка»</w:t>
                  </w:r>
                  <w:r w:rsidRPr="00313D78">
                    <w:rPr>
                      <w:rFonts w:ascii="Monotype Corsiva" w:hAnsi="Monotype Corsiva"/>
                      <w:color w:val="002060"/>
                    </w:rPr>
                    <w:t xml:space="preserve">  производит и</w:t>
                  </w:r>
                  <w:r>
                    <w:rPr>
                      <w:rFonts w:ascii="Monotype Corsiva" w:hAnsi="Monotype Corsiva"/>
                      <w:color w:val="002060"/>
                    </w:rPr>
                    <w:t xml:space="preserve"> реализует сухие корма для домашних животных</w:t>
                  </w:r>
                  <w:r w:rsidR="00361F18">
                    <w:rPr>
                      <w:rFonts w:ascii="Monotype Corsiva" w:hAnsi="Monotype Corsiva"/>
                      <w:color w:val="002060"/>
                    </w:rPr>
                    <w:t xml:space="preserve">.. </w:t>
                  </w:r>
                  <w:r w:rsidRPr="00313D78">
                    <w:rPr>
                      <w:rFonts w:ascii="Monotype Corsiva" w:hAnsi="Monotype Corsiva"/>
                      <w:color w:val="002060"/>
                    </w:rPr>
                    <w:t xml:space="preserve">Продукция нашего предприятия хорошо известна на местном  рынке кормов и имеет постоянных </w:t>
                  </w:r>
                  <w:r w:rsidR="00361F18">
                    <w:rPr>
                      <w:rFonts w:ascii="Monotype Corsiva" w:hAnsi="Monotype Corsiva"/>
                      <w:color w:val="002060"/>
                    </w:rPr>
                    <w:t xml:space="preserve"> </w:t>
                  </w:r>
                  <w:r w:rsidRPr="00313D78">
                    <w:rPr>
                      <w:rFonts w:ascii="Monotype Corsiva" w:hAnsi="Monotype Corsiva"/>
                      <w:color w:val="002060"/>
                    </w:rPr>
                    <w:t xml:space="preserve">покупателей </w:t>
                  </w:r>
                  <w:proofErr w:type="gramStart"/>
                  <w:r>
                    <w:rPr>
                      <w:rFonts w:ascii="Monotype Corsiva" w:hAnsi="Monotype Corsiva"/>
                      <w:color w:val="002060"/>
                    </w:rPr>
                    <w:t>на</w:t>
                  </w:r>
                  <w:proofErr w:type="gramEnd"/>
                  <w:r>
                    <w:rPr>
                      <w:rFonts w:ascii="Monotype Corsiva" w:hAnsi="Monotype Corsiva"/>
                      <w:color w:val="002060"/>
                    </w:rPr>
                    <w:t xml:space="preserve"> </w:t>
                  </w:r>
                </w:p>
                <w:p w:rsidR="00D600ED" w:rsidRDefault="00D600ED" w:rsidP="003240DC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002060"/>
                    </w:rPr>
                  </w:pPr>
                  <w:r w:rsidRPr="00313D78">
                    <w:rPr>
                      <w:rFonts w:ascii="Monotype Corsiva" w:hAnsi="Monotype Corsiva"/>
                      <w:color w:val="002060"/>
                    </w:rPr>
                    <w:t>территории ЮФО и за его пределами.</w:t>
                  </w:r>
                  <w:r w:rsidR="003240DC">
                    <w:rPr>
                      <w:rFonts w:ascii="Monotype Corsiva" w:hAnsi="Monotype Corsiva"/>
                      <w:color w:val="002060"/>
                    </w:rPr>
                    <w:t xml:space="preserve"> </w:t>
                  </w:r>
                </w:p>
                <w:p w:rsidR="00D600ED" w:rsidRPr="000D5361" w:rsidRDefault="00F7126D" w:rsidP="00D600E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002060"/>
                    </w:rPr>
                  </w:pPr>
                  <w:r>
                    <w:rPr>
                      <w:rFonts w:ascii="Monotype Corsiva" w:hAnsi="Monotype Corsiva"/>
                      <w:color w:val="002060"/>
                    </w:rPr>
                    <w:t>Предлагаем оз</w:t>
                  </w:r>
                  <w:r w:rsidR="003240DC">
                    <w:rPr>
                      <w:rFonts w:ascii="Monotype Corsiva" w:hAnsi="Monotype Corsiva"/>
                      <w:color w:val="002060"/>
                    </w:rPr>
                    <w:t xml:space="preserve">накомиться с нашей </w:t>
                  </w:r>
                  <w:r w:rsidR="00361F18">
                    <w:rPr>
                      <w:rFonts w:ascii="Monotype Corsiva" w:hAnsi="Monotype Corsiva"/>
                      <w:color w:val="002060"/>
                    </w:rPr>
                    <w:t xml:space="preserve">выпускаемой </w:t>
                  </w:r>
                  <w:r w:rsidR="003240DC">
                    <w:rPr>
                      <w:rFonts w:ascii="Monotype Corsiva" w:hAnsi="Monotype Corsiva"/>
                      <w:color w:val="002060"/>
                    </w:rPr>
                    <w:t>продукцией</w:t>
                  </w:r>
                  <w:r>
                    <w:rPr>
                      <w:rFonts w:ascii="Monotype Corsiva" w:hAnsi="Monotype Corsiva"/>
                      <w:color w:val="002060"/>
                    </w:rPr>
                    <w:t>.</w:t>
                  </w:r>
                  <w:r w:rsidR="00D600ED" w:rsidRPr="00313D78">
                    <w:rPr>
                      <w:color w:val="002060"/>
                    </w:rPr>
                    <w:t xml:space="preserve"> </w:t>
                  </w:r>
                </w:p>
                <w:p w:rsidR="00D600ED" w:rsidRDefault="00D600ED" w:rsidP="00D600ED">
                  <w:pPr>
                    <w:spacing w:after="0"/>
                  </w:pPr>
                </w:p>
                <w:p w:rsidR="00D600ED" w:rsidRDefault="00D600ED" w:rsidP="00D600ED">
                  <w:pPr>
                    <w:jc w:val="right"/>
                  </w:pPr>
                </w:p>
              </w:txbxContent>
            </v:textbox>
          </v:shape>
        </w:pict>
      </w:r>
      <w:r w:rsidR="00B22202">
        <w:t xml:space="preserve"> </w:t>
      </w:r>
    </w:p>
    <w:p w:rsidR="007B7F0C" w:rsidRDefault="00D62ADC">
      <w:r>
        <w:rPr>
          <w:noProof/>
          <w:lang w:eastAsia="ru-RU"/>
        </w:rPr>
        <w:pict>
          <v:shape id="_x0000_s1028" type="#_x0000_t202" style="position:absolute;margin-left:34.5pt;margin-top:22.55pt;width:114pt;height:20.25pt;z-index:251665408" filled="f" stroked="f">
            <v:textbox>
              <w:txbxContent>
                <w:p w:rsidR="00187F09" w:rsidRPr="00F7126D" w:rsidRDefault="00D62ADC" w:rsidP="00F7126D">
                  <w:hyperlink r:id="rId6" w:history="1">
                    <w:r w:rsidR="003240DC" w:rsidRPr="00CB7317">
                      <w:rPr>
                        <w:rStyle w:val="a3"/>
                        <w:color w:val="002060"/>
                      </w:rPr>
                      <w:t>zernoplus@mail.ru</w:t>
                    </w:r>
                  </w:hyperlink>
                </w:p>
              </w:txbxContent>
            </v:textbox>
          </v:shape>
        </w:pict>
      </w:r>
    </w:p>
    <w:p w:rsidR="007B7F0C" w:rsidRDefault="00D62ADC">
      <w:r>
        <w:rPr>
          <w:noProof/>
          <w:lang w:eastAsia="ru-RU"/>
        </w:rPr>
        <w:pict>
          <v:shape id="_x0000_s1027" type="#_x0000_t202" style="position:absolute;margin-left:132pt;margin-top:5.35pt;width:294.75pt;height:36.75pt;z-index:251663360" filled="f" stroked="f">
            <v:textbox>
              <w:txbxContent>
                <w:p w:rsidR="008815C8" w:rsidRPr="00BA3F9F" w:rsidRDefault="008815C8">
                  <w:pP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</w:pPr>
                  <w:r w:rsidRPr="00BA3F9F"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Коммерческое предложение</w:t>
                  </w:r>
                </w:p>
              </w:txbxContent>
            </v:textbox>
          </v:shape>
        </w:pict>
      </w:r>
    </w:p>
    <w:p w:rsidR="007B7F0C" w:rsidRDefault="00EE710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211455</wp:posOffset>
            </wp:positionV>
            <wp:extent cx="6724650" cy="1962150"/>
            <wp:effectExtent l="0" t="19050" r="0" b="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:rsidR="007B7F0C" w:rsidRDefault="003E5B68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83882">
        <w:rPr>
          <w:noProof/>
          <w:lang w:eastAsia="ru-RU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1403985</wp:posOffset>
            </wp:positionV>
            <wp:extent cx="6991350" cy="7038975"/>
            <wp:effectExtent l="0" t="0" r="0" b="66675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sectPr w:rsidR="007B7F0C" w:rsidSect="005D4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44DB"/>
    <w:rsid w:val="000C5F10"/>
    <w:rsid w:val="000E6BC0"/>
    <w:rsid w:val="001626F6"/>
    <w:rsid w:val="001810C4"/>
    <w:rsid w:val="00187F09"/>
    <w:rsid w:val="001A220C"/>
    <w:rsid w:val="001A4044"/>
    <w:rsid w:val="00231AF0"/>
    <w:rsid w:val="00247C05"/>
    <w:rsid w:val="00264054"/>
    <w:rsid w:val="00267D3C"/>
    <w:rsid w:val="002A1964"/>
    <w:rsid w:val="002A6594"/>
    <w:rsid w:val="00314A8F"/>
    <w:rsid w:val="003240DC"/>
    <w:rsid w:val="00361F18"/>
    <w:rsid w:val="00386167"/>
    <w:rsid w:val="003E5B68"/>
    <w:rsid w:val="004119A6"/>
    <w:rsid w:val="004334AB"/>
    <w:rsid w:val="0046580C"/>
    <w:rsid w:val="00471A26"/>
    <w:rsid w:val="00471BC0"/>
    <w:rsid w:val="004C1D75"/>
    <w:rsid w:val="004D7656"/>
    <w:rsid w:val="004E38A8"/>
    <w:rsid w:val="00515BAB"/>
    <w:rsid w:val="005231C6"/>
    <w:rsid w:val="00525C4F"/>
    <w:rsid w:val="0058657F"/>
    <w:rsid w:val="005A5610"/>
    <w:rsid w:val="005D44DB"/>
    <w:rsid w:val="005D668D"/>
    <w:rsid w:val="005E6F3B"/>
    <w:rsid w:val="00640798"/>
    <w:rsid w:val="00651D62"/>
    <w:rsid w:val="006A61A4"/>
    <w:rsid w:val="007B7F0C"/>
    <w:rsid w:val="0084188A"/>
    <w:rsid w:val="00854ED6"/>
    <w:rsid w:val="00876664"/>
    <w:rsid w:val="008815C8"/>
    <w:rsid w:val="00893E36"/>
    <w:rsid w:val="009312F9"/>
    <w:rsid w:val="00931F9A"/>
    <w:rsid w:val="009527B2"/>
    <w:rsid w:val="00962185"/>
    <w:rsid w:val="009A69AC"/>
    <w:rsid w:val="00A4022A"/>
    <w:rsid w:val="00A74E3B"/>
    <w:rsid w:val="00AE0E0B"/>
    <w:rsid w:val="00AF0965"/>
    <w:rsid w:val="00AF7858"/>
    <w:rsid w:val="00B22202"/>
    <w:rsid w:val="00BA3F9F"/>
    <w:rsid w:val="00BC136F"/>
    <w:rsid w:val="00C81C18"/>
    <w:rsid w:val="00CF7556"/>
    <w:rsid w:val="00D23234"/>
    <w:rsid w:val="00D239B6"/>
    <w:rsid w:val="00D26DCF"/>
    <w:rsid w:val="00D2735D"/>
    <w:rsid w:val="00D31833"/>
    <w:rsid w:val="00D5439E"/>
    <w:rsid w:val="00D579FD"/>
    <w:rsid w:val="00D600ED"/>
    <w:rsid w:val="00D62AB3"/>
    <w:rsid w:val="00D62ADC"/>
    <w:rsid w:val="00D73A55"/>
    <w:rsid w:val="00D83882"/>
    <w:rsid w:val="00D83E6F"/>
    <w:rsid w:val="00DE1302"/>
    <w:rsid w:val="00DE7249"/>
    <w:rsid w:val="00E749BA"/>
    <w:rsid w:val="00EB6AAE"/>
    <w:rsid w:val="00EC0B4E"/>
    <w:rsid w:val="00EE7109"/>
    <w:rsid w:val="00EE755C"/>
    <w:rsid w:val="00F274B4"/>
    <w:rsid w:val="00F27E48"/>
    <w:rsid w:val="00F32758"/>
    <w:rsid w:val="00F7126D"/>
    <w:rsid w:val="00F7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F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8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hyperlink" Target="mailto:zernoplus@mail.ru" TargetMode="External"/><Relationship Id="rId11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2013BB-E54B-46B2-AF25-D2C0C6D33DD0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B366C7-D883-4B3B-B659-9FD8CF766A4E}">
      <dgm:prSet phldrT="[Текст]" phldr="1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38100"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 sz="100"/>
        </a:p>
      </dgm:t>
    </dgm:pt>
    <dgm:pt modelId="{7010618B-DBDA-48AA-9DF2-65E9F82B02B0}" type="parTrans" cxnId="{0608565E-2184-47DA-892E-F585A8326EC6}">
      <dgm:prSet/>
      <dgm:spPr/>
      <dgm:t>
        <a:bodyPr/>
        <a:lstStyle/>
        <a:p>
          <a:endParaRPr lang="ru-RU"/>
        </a:p>
      </dgm:t>
    </dgm:pt>
    <dgm:pt modelId="{CFFBEB74-15D9-4D76-B360-E6CDCA9D41BC}" type="sibTrans" cxnId="{0608565E-2184-47DA-892E-F585A8326EC6}">
      <dgm:prSet/>
      <dgm:spPr/>
      <dgm:t>
        <a:bodyPr/>
        <a:lstStyle/>
        <a:p>
          <a:endParaRPr lang="ru-RU"/>
        </a:p>
      </dgm:t>
    </dgm:pt>
    <dgm:pt modelId="{B5CF9968-0963-4605-9CFC-C5C6F19FB555}">
      <dgm:prSet phldrT="[Текст]" phldr="1" custT="1"/>
      <dgm:spPr/>
      <dgm:t>
        <a:bodyPr/>
        <a:lstStyle/>
        <a:p>
          <a:endParaRPr lang="ru-RU" sz="100">
            <a:solidFill>
              <a:schemeClr val="tx1"/>
            </a:solidFill>
          </a:endParaRPr>
        </a:p>
      </dgm:t>
    </dgm:pt>
    <dgm:pt modelId="{889B63BE-4BDB-4873-A05F-E2DEA370F9D4}" type="parTrans" cxnId="{92089A4A-3740-4D0B-B460-9A4FCF891D55}">
      <dgm:prSet/>
      <dgm:spPr/>
      <dgm:t>
        <a:bodyPr/>
        <a:lstStyle/>
        <a:p>
          <a:endParaRPr lang="ru-RU"/>
        </a:p>
      </dgm:t>
    </dgm:pt>
    <dgm:pt modelId="{447595C9-FE17-4512-9E63-5D6DB14F2D8E}" type="sibTrans" cxnId="{92089A4A-3740-4D0B-B460-9A4FCF891D55}">
      <dgm:prSet/>
      <dgm:spPr/>
      <dgm:t>
        <a:bodyPr/>
        <a:lstStyle/>
        <a:p>
          <a:endParaRPr lang="ru-RU"/>
        </a:p>
      </dgm:t>
    </dgm:pt>
    <dgm:pt modelId="{B7344C59-320F-4ADF-8AC5-6AB750044EAE}">
      <dgm:prSet phldrT="[Текст]" phldr="1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38100"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 sz="100"/>
        </a:p>
      </dgm:t>
    </dgm:pt>
    <dgm:pt modelId="{D3AEA7A3-5DC9-4A0C-BA9D-EFA6FB1C609D}" type="parTrans" cxnId="{123D80AB-509B-47A2-912C-B8AE68B679DB}">
      <dgm:prSet/>
      <dgm:spPr/>
      <dgm:t>
        <a:bodyPr/>
        <a:lstStyle/>
        <a:p>
          <a:endParaRPr lang="ru-RU"/>
        </a:p>
      </dgm:t>
    </dgm:pt>
    <dgm:pt modelId="{1677252C-2994-4D9A-8DC7-43829A6ECB19}" type="sibTrans" cxnId="{123D80AB-509B-47A2-912C-B8AE68B679DB}">
      <dgm:prSet/>
      <dgm:spPr/>
      <dgm:t>
        <a:bodyPr/>
        <a:lstStyle/>
        <a:p>
          <a:endParaRPr lang="ru-RU"/>
        </a:p>
      </dgm:t>
    </dgm:pt>
    <dgm:pt modelId="{6C5531D2-6F19-4A48-A01E-BB7BD4E38A19}">
      <dgm:prSet phldrT="[Текст]" phldr="1" custT="1"/>
      <dgm:spPr/>
      <dgm:t>
        <a:bodyPr/>
        <a:lstStyle/>
        <a:p>
          <a:endParaRPr lang="ru-RU" sz="100"/>
        </a:p>
      </dgm:t>
    </dgm:pt>
    <dgm:pt modelId="{70D05BE8-76F7-4652-8325-4774D3665DB9}" type="parTrans" cxnId="{7CCC2B77-2558-403E-B980-1BF7134A07C7}">
      <dgm:prSet/>
      <dgm:spPr/>
      <dgm:t>
        <a:bodyPr/>
        <a:lstStyle/>
        <a:p>
          <a:endParaRPr lang="ru-RU"/>
        </a:p>
      </dgm:t>
    </dgm:pt>
    <dgm:pt modelId="{8424BF87-2092-418B-B3C3-0EF8B5DD1B09}" type="sibTrans" cxnId="{7CCC2B77-2558-403E-B980-1BF7134A07C7}">
      <dgm:prSet/>
      <dgm:spPr/>
      <dgm:t>
        <a:bodyPr/>
        <a:lstStyle/>
        <a:p>
          <a:endParaRPr lang="ru-RU"/>
        </a:p>
      </dgm:t>
    </dgm:pt>
    <dgm:pt modelId="{C32FE74D-852F-4F47-AB3E-5BCCB08A126A}">
      <dgm:prSet phldrT="[Текст]" phldr="1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  <a:ln w="38100"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 sz="100"/>
        </a:p>
      </dgm:t>
    </dgm:pt>
    <dgm:pt modelId="{35B22C0A-166F-498E-BA65-9E28B4E18C1A}" type="parTrans" cxnId="{3161AFBA-2368-4242-B503-45BCE03FA8C6}">
      <dgm:prSet/>
      <dgm:spPr/>
      <dgm:t>
        <a:bodyPr/>
        <a:lstStyle/>
        <a:p>
          <a:endParaRPr lang="ru-RU"/>
        </a:p>
      </dgm:t>
    </dgm:pt>
    <dgm:pt modelId="{6369ABAE-65B8-464F-9392-0A1B9584D061}" type="sibTrans" cxnId="{3161AFBA-2368-4242-B503-45BCE03FA8C6}">
      <dgm:prSet/>
      <dgm:spPr/>
      <dgm:t>
        <a:bodyPr/>
        <a:lstStyle/>
        <a:p>
          <a:endParaRPr lang="ru-RU"/>
        </a:p>
      </dgm:t>
    </dgm:pt>
    <dgm:pt modelId="{1C0AA02B-3B77-4AAA-AA33-3325D8780975}">
      <dgm:prSet phldrT="[Текст]" phldr="1" custT="1"/>
      <dgm:spPr/>
      <dgm:t>
        <a:bodyPr/>
        <a:lstStyle/>
        <a:p>
          <a:endParaRPr lang="ru-RU" sz="100"/>
        </a:p>
      </dgm:t>
    </dgm:pt>
    <dgm:pt modelId="{7AF066D3-66C4-42D8-B2F3-03165C599BF4}" type="parTrans" cxnId="{13C3D5DB-0928-4248-9193-D2919945E63E}">
      <dgm:prSet/>
      <dgm:spPr/>
      <dgm:t>
        <a:bodyPr/>
        <a:lstStyle/>
        <a:p>
          <a:endParaRPr lang="ru-RU"/>
        </a:p>
      </dgm:t>
    </dgm:pt>
    <dgm:pt modelId="{AD2DCB0B-1A30-49D2-8F6F-AB702583E411}" type="sibTrans" cxnId="{13C3D5DB-0928-4248-9193-D2919945E63E}">
      <dgm:prSet/>
      <dgm:spPr/>
      <dgm:t>
        <a:bodyPr/>
        <a:lstStyle/>
        <a:p>
          <a:endParaRPr lang="ru-RU"/>
        </a:p>
      </dgm:t>
    </dgm:pt>
    <dgm:pt modelId="{F1FAF319-FC0A-484B-A725-71AA674137FC}" type="pres">
      <dgm:prSet presAssocID="{AF2013BB-E54B-46B2-AF25-D2C0C6D33DD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DCEBE1F-5700-4EBD-83B1-35A12F04B7F4}" type="pres">
      <dgm:prSet presAssocID="{39B366C7-D883-4B3B-B659-9FD8CF766A4E}" presName="compositeNode" presStyleCnt="0">
        <dgm:presLayoutVars>
          <dgm:bulletEnabled val="1"/>
        </dgm:presLayoutVars>
      </dgm:prSet>
      <dgm:spPr/>
    </dgm:pt>
    <dgm:pt modelId="{D0E3404E-EF48-4E2F-8C47-1EA71BBE41AD}" type="pres">
      <dgm:prSet presAssocID="{39B366C7-D883-4B3B-B659-9FD8CF766A4E}" presName="bgRect" presStyleLbl="node1" presStyleIdx="0" presStyleCnt="3" custScaleX="31920" custLinFactNeighborX="1509"/>
      <dgm:spPr/>
      <dgm:t>
        <a:bodyPr/>
        <a:lstStyle/>
        <a:p>
          <a:endParaRPr lang="ru-RU"/>
        </a:p>
      </dgm:t>
    </dgm:pt>
    <dgm:pt modelId="{B926FD5C-8DAE-4A5B-AF47-B4C98BCB31E9}" type="pres">
      <dgm:prSet presAssocID="{39B366C7-D883-4B3B-B659-9FD8CF766A4E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0DA8E1-4CF0-41C1-9DDF-67EE4E22F82A}" type="pres">
      <dgm:prSet presAssocID="{39B366C7-D883-4B3B-B659-9FD8CF766A4E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6EDB6F-2C22-430E-BEF4-4565FD3A9884}" type="pres">
      <dgm:prSet presAssocID="{CFFBEB74-15D9-4D76-B360-E6CDCA9D41BC}" presName="hSp" presStyleCnt="0"/>
      <dgm:spPr/>
    </dgm:pt>
    <dgm:pt modelId="{666EC87F-1A12-4246-9772-2DB3E4B22149}" type="pres">
      <dgm:prSet presAssocID="{CFFBEB74-15D9-4D76-B360-E6CDCA9D41BC}" presName="vProcSp" presStyleCnt="0"/>
      <dgm:spPr/>
    </dgm:pt>
    <dgm:pt modelId="{9C0DEA39-B4A3-441B-891C-F930E8471E41}" type="pres">
      <dgm:prSet presAssocID="{CFFBEB74-15D9-4D76-B360-E6CDCA9D41BC}" presName="vSp1" presStyleCnt="0"/>
      <dgm:spPr/>
    </dgm:pt>
    <dgm:pt modelId="{6FE02F50-8267-4C76-8D46-5465F1A3407E}" type="pres">
      <dgm:prSet presAssocID="{CFFBEB74-15D9-4D76-B360-E6CDCA9D41BC}" presName="simulatedConn" presStyleLbl="solidFgAcc1" presStyleIdx="0" presStyleCnt="2"/>
      <dgm:spPr>
        <a:noFill/>
        <a:ln>
          <a:noFill/>
        </a:ln>
      </dgm:spPr>
    </dgm:pt>
    <dgm:pt modelId="{40F84769-9B41-458E-99C8-1858F9124B88}" type="pres">
      <dgm:prSet presAssocID="{CFFBEB74-15D9-4D76-B360-E6CDCA9D41BC}" presName="vSp2" presStyleCnt="0"/>
      <dgm:spPr/>
    </dgm:pt>
    <dgm:pt modelId="{9EA2636A-7013-4FB5-B45C-A02DBD75FB4D}" type="pres">
      <dgm:prSet presAssocID="{CFFBEB74-15D9-4D76-B360-E6CDCA9D41BC}" presName="sibTrans" presStyleCnt="0"/>
      <dgm:spPr/>
    </dgm:pt>
    <dgm:pt modelId="{1DC60665-1130-42EE-809A-F43C5EE2125C}" type="pres">
      <dgm:prSet presAssocID="{B7344C59-320F-4ADF-8AC5-6AB750044EAE}" presName="compositeNode" presStyleCnt="0">
        <dgm:presLayoutVars>
          <dgm:bulletEnabled val="1"/>
        </dgm:presLayoutVars>
      </dgm:prSet>
      <dgm:spPr/>
    </dgm:pt>
    <dgm:pt modelId="{ED4309DE-4076-4CF6-930A-24C50638CDE6}" type="pres">
      <dgm:prSet presAssocID="{B7344C59-320F-4ADF-8AC5-6AB750044EAE}" presName="bgRect" presStyleLbl="node1" presStyleIdx="1" presStyleCnt="3" custScaleX="32147" custLinFactNeighborX="677"/>
      <dgm:spPr/>
      <dgm:t>
        <a:bodyPr/>
        <a:lstStyle/>
        <a:p>
          <a:endParaRPr lang="ru-RU"/>
        </a:p>
      </dgm:t>
    </dgm:pt>
    <dgm:pt modelId="{3D6451EC-D136-4CC7-81C0-C969BB7E5175}" type="pres">
      <dgm:prSet presAssocID="{B7344C59-320F-4ADF-8AC5-6AB750044EAE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801A16-A8DE-4D21-B748-6DB9BFC6AC87}" type="pres">
      <dgm:prSet presAssocID="{B7344C59-320F-4ADF-8AC5-6AB750044EAE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776284-7471-4F68-9D8F-9661796C47AD}" type="pres">
      <dgm:prSet presAssocID="{1677252C-2994-4D9A-8DC7-43829A6ECB19}" presName="hSp" presStyleCnt="0"/>
      <dgm:spPr/>
    </dgm:pt>
    <dgm:pt modelId="{17BA60FB-9294-49D7-BF71-7EBAD5735392}" type="pres">
      <dgm:prSet presAssocID="{1677252C-2994-4D9A-8DC7-43829A6ECB19}" presName="vProcSp" presStyleCnt="0"/>
      <dgm:spPr/>
    </dgm:pt>
    <dgm:pt modelId="{4A60F417-300D-4150-AEB1-8B61BF6609AF}" type="pres">
      <dgm:prSet presAssocID="{1677252C-2994-4D9A-8DC7-43829A6ECB19}" presName="vSp1" presStyleCnt="0"/>
      <dgm:spPr/>
    </dgm:pt>
    <dgm:pt modelId="{1DDBF1FA-AD05-4FAB-B848-D25FE71AE04D}" type="pres">
      <dgm:prSet presAssocID="{1677252C-2994-4D9A-8DC7-43829A6ECB19}" presName="simulatedConn" presStyleLbl="solidFgAcc1" presStyleIdx="1" presStyleCnt="2"/>
      <dgm:spPr>
        <a:noFill/>
        <a:ln>
          <a:noFill/>
        </a:ln>
      </dgm:spPr>
    </dgm:pt>
    <dgm:pt modelId="{46E54BF4-5B3E-4BD3-9C5B-D9716D0425BB}" type="pres">
      <dgm:prSet presAssocID="{1677252C-2994-4D9A-8DC7-43829A6ECB19}" presName="vSp2" presStyleCnt="0"/>
      <dgm:spPr/>
    </dgm:pt>
    <dgm:pt modelId="{CE00CC67-84D9-4C20-B2CF-4984940B3EC8}" type="pres">
      <dgm:prSet presAssocID="{1677252C-2994-4D9A-8DC7-43829A6ECB19}" presName="sibTrans" presStyleCnt="0"/>
      <dgm:spPr/>
    </dgm:pt>
    <dgm:pt modelId="{1209C6A0-4360-4F69-A37F-5DF162DDF874}" type="pres">
      <dgm:prSet presAssocID="{C32FE74D-852F-4F47-AB3E-5BCCB08A126A}" presName="compositeNode" presStyleCnt="0">
        <dgm:presLayoutVars>
          <dgm:bulletEnabled val="1"/>
        </dgm:presLayoutVars>
      </dgm:prSet>
      <dgm:spPr/>
    </dgm:pt>
    <dgm:pt modelId="{E3BE9FD2-C036-4B22-98F8-BB1E4DE5534A}" type="pres">
      <dgm:prSet presAssocID="{C32FE74D-852F-4F47-AB3E-5BCCB08A126A}" presName="bgRect" presStyleLbl="node1" presStyleIdx="2" presStyleCnt="3" custScaleX="31830" custLinFactNeighborX="-296"/>
      <dgm:spPr/>
      <dgm:t>
        <a:bodyPr/>
        <a:lstStyle/>
        <a:p>
          <a:endParaRPr lang="ru-RU"/>
        </a:p>
      </dgm:t>
    </dgm:pt>
    <dgm:pt modelId="{3C30D42D-7956-4633-886C-6A2030F5FE37}" type="pres">
      <dgm:prSet presAssocID="{C32FE74D-852F-4F47-AB3E-5BCCB08A126A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1F4550-9D9B-459A-81D4-624DC5356AF9}" type="pres">
      <dgm:prSet presAssocID="{C32FE74D-852F-4F47-AB3E-5BCCB08A126A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4A22F96-FF4A-438E-9E9B-3F1734642A43}" type="presOf" srcId="{39B366C7-D883-4B3B-B659-9FD8CF766A4E}" destId="{D0E3404E-EF48-4E2F-8C47-1EA71BBE41AD}" srcOrd="0" destOrd="0" presId="urn:microsoft.com/office/officeart/2005/8/layout/hProcess7"/>
    <dgm:cxn modelId="{447E9C08-3B50-4B4A-B030-706FEC776694}" type="presOf" srcId="{C32FE74D-852F-4F47-AB3E-5BCCB08A126A}" destId="{E3BE9FD2-C036-4B22-98F8-BB1E4DE5534A}" srcOrd="0" destOrd="0" presId="urn:microsoft.com/office/officeart/2005/8/layout/hProcess7"/>
    <dgm:cxn modelId="{0608565E-2184-47DA-892E-F585A8326EC6}" srcId="{AF2013BB-E54B-46B2-AF25-D2C0C6D33DD0}" destId="{39B366C7-D883-4B3B-B659-9FD8CF766A4E}" srcOrd="0" destOrd="0" parTransId="{7010618B-DBDA-48AA-9DF2-65E9F82B02B0}" sibTransId="{CFFBEB74-15D9-4D76-B360-E6CDCA9D41BC}"/>
    <dgm:cxn modelId="{DF6166E8-DB65-4574-ABA2-A524D8EA545D}" type="presOf" srcId="{C32FE74D-852F-4F47-AB3E-5BCCB08A126A}" destId="{3C30D42D-7956-4633-886C-6A2030F5FE37}" srcOrd="1" destOrd="0" presId="urn:microsoft.com/office/officeart/2005/8/layout/hProcess7"/>
    <dgm:cxn modelId="{6DCE6115-42EF-4CE7-90CE-207F6B9DB603}" type="presOf" srcId="{1C0AA02B-3B77-4AAA-AA33-3325D8780975}" destId="{611F4550-9D9B-459A-81D4-624DC5356AF9}" srcOrd="0" destOrd="0" presId="urn:microsoft.com/office/officeart/2005/8/layout/hProcess7"/>
    <dgm:cxn modelId="{58ECD4E2-11D8-4968-8F08-6FAF51D5C4CC}" type="presOf" srcId="{B5CF9968-0963-4605-9CFC-C5C6F19FB555}" destId="{000DA8E1-4CF0-41C1-9DDF-67EE4E22F82A}" srcOrd="0" destOrd="0" presId="urn:microsoft.com/office/officeart/2005/8/layout/hProcess7"/>
    <dgm:cxn modelId="{123D80AB-509B-47A2-912C-B8AE68B679DB}" srcId="{AF2013BB-E54B-46B2-AF25-D2C0C6D33DD0}" destId="{B7344C59-320F-4ADF-8AC5-6AB750044EAE}" srcOrd="1" destOrd="0" parTransId="{D3AEA7A3-5DC9-4A0C-BA9D-EFA6FB1C609D}" sibTransId="{1677252C-2994-4D9A-8DC7-43829A6ECB19}"/>
    <dgm:cxn modelId="{0FCE480F-07DD-4123-BAB0-5B3D6D77DBCA}" type="presOf" srcId="{39B366C7-D883-4B3B-B659-9FD8CF766A4E}" destId="{B926FD5C-8DAE-4A5B-AF47-B4C98BCB31E9}" srcOrd="1" destOrd="0" presId="urn:microsoft.com/office/officeart/2005/8/layout/hProcess7"/>
    <dgm:cxn modelId="{13C3D5DB-0928-4248-9193-D2919945E63E}" srcId="{C32FE74D-852F-4F47-AB3E-5BCCB08A126A}" destId="{1C0AA02B-3B77-4AAA-AA33-3325D8780975}" srcOrd="0" destOrd="0" parTransId="{7AF066D3-66C4-42D8-B2F3-03165C599BF4}" sibTransId="{AD2DCB0B-1A30-49D2-8F6F-AB702583E411}"/>
    <dgm:cxn modelId="{7CCC2B77-2558-403E-B980-1BF7134A07C7}" srcId="{B7344C59-320F-4ADF-8AC5-6AB750044EAE}" destId="{6C5531D2-6F19-4A48-A01E-BB7BD4E38A19}" srcOrd="0" destOrd="0" parTransId="{70D05BE8-76F7-4652-8325-4774D3665DB9}" sibTransId="{8424BF87-2092-418B-B3C3-0EF8B5DD1B09}"/>
    <dgm:cxn modelId="{EB8AE62B-17F4-457C-A504-1426B13CA49A}" type="presOf" srcId="{AF2013BB-E54B-46B2-AF25-D2C0C6D33DD0}" destId="{F1FAF319-FC0A-484B-A725-71AA674137FC}" srcOrd="0" destOrd="0" presId="urn:microsoft.com/office/officeart/2005/8/layout/hProcess7"/>
    <dgm:cxn modelId="{41B41C5C-7F61-435A-89EB-A4FC97219E3D}" type="presOf" srcId="{6C5531D2-6F19-4A48-A01E-BB7BD4E38A19}" destId="{B6801A16-A8DE-4D21-B748-6DB9BFC6AC87}" srcOrd="0" destOrd="0" presId="urn:microsoft.com/office/officeart/2005/8/layout/hProcess7"/>
    <dgm:cxn modelId="{5209988D-55DA-4FEF-AEDB-B22D80571414}" type="presOf" srcId="{B7344C59-320F-4ADF-8AC5-6AB750044EAE}" destId="{ED4309DE-4076-4CF6-930A-24C50638CDE6}" srcOrd="0" destOrd="0" presId="urn:microsoft.com/office/officeart/2005/8/layout/hProcess7"/>
    <dgm:cxn modelId="{D32F7D36-D27D-47CA-B989-08208BCAE54C}" type="presOf" srcId="{B7344C59-320F-4ADF-8AC5-6AB750044EAE}" destId="{3D6451EC-D136-4CC7-81C0-C969BB7E5175}" srcOrd="1" destOrd="0" presId="urn:microsoft.com/office/officeart/2005/8/layout/hProcess7"/>
    <dgm:cxn modelId="{92089A4A-3740-4D0B-B460-9A4FCF891D55}" srcId="{39B366C7-D883-4B3B-B659-9FD8CF766A4E}" destId="{B5CF9968-0963-4605-9CFC-C5C6F19FB555}" srcOrd="0" destOrd="0" parTransId="{889B63BE-4BDB-4873-A05F-E2DEA370F9D4}" sibTransId="{447595C9-FE17-4512-9E63-5D6DB14F2D8E}"/>
    <dgm:cxn modelId="{3161AFBA-2368-4242-B503-45BCE03FA8C6}" srcId="{AF2013BB-E54B-46B2-AF25-D2C0C6D33DD0}" destId="{C32FE74D-852F-4F47-AB3E-5BCCB08A126A}" srcOrd="2" destOrd="0" parTransId="{35B22C0A-166F-498E-BA65-9E28B4E18C1A}" sibTransId="{6369ABAE-65B8-464F-9392-0A1B9584D061}"/>
    <dgm:cxn modelId="{0CDCFF50-58F0-4ADC-AB1C-87C34B8D9A91}" type="presParOf" srcId="{F1FAF319-FC0A-484B-A725-71AA674137FC}" destId="{EDCEBE1F-5700-4EBD-83B1-35A12F04B7F4}" srcOrd="0" destOrd="0" presId="urn:microsoft.com/office/officeart/2005/8/layout/hProcess7"/>
    <dgm:cxn modelId="{ECC6D2DC-43A9-4762-A098-F0C2EC6726BE}" type="presParOf" srcId="{EDCEBE1F-5700-4EBD-83B1-35A12F04B7F4}" destId="{D0E3404E-EF48-4E2F-8C47-1EA71BBE41AD}" srcOrd="0" destOrd="0" presId="urn:microsoft.com/office/officeart/2005/8/layout/hProcess7"/>
    <dgm:cxn modelId="{DBEF8DE9-5F6B-46D9-8F86-B7B1D2B75CC3}" type="presParOf" srcId="{EDCEBE1F-5700-4EBD-83B1-35A12F04B7F4}" destId="{B926FD5C-8DAE-4A5B-AF47-B4C98BCB31E9}" srcOrd="1" destOrd="0" presId="urn:microsoft.com/office/officeart/2005/8/layout/hProcess7"/>
    <dgm:cxn modelId="{112ED0FB-D23C-4E39-A46F-F0C61B6CB631}" type="presParOf" srcId="{EDCEBE1F-5700-4EBD-83B1-35A12F04B7F4}" destId="{000DA8E1-4CF0-41C1-9DDF-67EE4E22F82A}" srcOrd="2" destOrd="0" presId="urn:microsoft.com/office/officeart/2005/8/layout/hProcess7"/>
    <dgm:cxn modelId="{7BAA5229-B643-4C1F-A323-5D0AD2036128}" type="presParOf" srcId="{F1FAF319-FC0A-484B-A725-71AA674137FC}" destId="{E76EDB6F-2C22-430E-BEF4-4565FD3A9884}" srcOrd="1" destOrd="0" presId="urn:microsoft.com/office/officeart/2005/8/layout/hProcess7"/>
    <dgm:cxn modelId="{7F0A6A22-E17B-4ED6-B8E3-97D41573B40C}" type="presParOf" srcId="{F1FAF319-FC0A-484B-A725-71AA674137FC}" destId="{666EC87F-1A12-4246-9772-2DB3E4B22149}" srcOrd="2" destOrd="0" presId="urn:microsoft.com/office/officeart/2005/8/layout/hProcess7"/>
    <dgm:cxn modelId="{391EAC9F-0129-4063-9A10-52D29493C4A5}" type="presParOf" srcId="{666EC87F-1A12-4246-9772-2DB3E4B22149}" destId="{9C0DEA39-B4A3-441B-891C-F930E8471E41}" srcOrd="0" destOrd="0" presId="urn:microsoft.com/office/officeart/2005/8/layout/hProcess7"/>
    <dgm:cxn modelId="{AA536974-F550-4F3B-8B25-EC0E3CDE6920}" type="presParOf" srcId="{666EC87F-1A12-4246-9772-2DB3E4B22149}" destId="{6FE02F50-8267-4C76-8D46-5465F1A3407E}" srcOrd="1" destOrd="0" presId="urn:microsoft.com/office/officeart/2005/8/layout/hProcess7"/>
    <dgm:cxn modelId="{49FBFD9C-77F0-4494-85E7-1EE30393A5DB}" type="presParOf" srcId="{666EC87F-1A12-4246-9772-2DB3E4B22149}" destId="{40F84769-9B41-458E-99C8-1858F9124B88}" srcOrd="2" destOrd="0" presId="urn:microsoft.com/office/officeart/2005/8/layout/hProcess7"/>
    <dgm:cxn modelId="{AEAC0F16-9B3A-47EB-9F28-73225410D05C}" type="presParOf" srcId="{F1FAF319-FC0A-484B-A725-71AA674137FC}" destId="{9EA2636A-7013-4FB5-B45C-A02DBD75FB4D}" srcOrd="3" destOrd="0" presId="urn:microsoft.com/office/officeart/2005/8/layout/hProcess7"/>
    <dgm:cxn modelId="{677EBE69-1C1E-4AB1-9CF8-E9006414B96F}" type="presParOf" srcId="{F1FAF319-FC0A-484B-A725-71AA674137FC}" destId="{1DC60665-1130-42EE-809A-F43C5EE2125C}" srcOrd="4" destOrd="0" presId="urn:microsoft.com/office/officeart/2005/8/layout/hProcess7"/>
    <dgm:cxn modelId="{A979A141-19A4-467E-91C0-8F39485ACF52}" type="presParOf" srcId="{1DC60665-1130-42EE-809A-F43C5EE2125C}" destId="{ED4309DE-4076-4CF6-930A-24C50638CDE6}" srcOrd="0" destOrd="0" presId="urn:microsoft.com/office/officeart/2005/8/layout/hProcess7"/>
    <dgm:cxn modelId="{3D36388E-C88C-43BF-A0BF-9ADA449117CC}" type="presParOf" srcId="{1DC60665-1130-42EE-809A-F43C5EE2125C}" destId="{3D6451EC-D136-4CC7-81C0-C969BB7E5175}" srcOrd="1" destOrd="0" presId="urn:microsoft.com/office/officeart/2005/8/layout/hProcess7"/>
    <dgm:cxn modelId="{34B64FE1-1E6E-4BAD-A61C-85E225CE0256}" type="presParOf" srcId="{1DC60665-1130-42EE-809A-F43C5EE2125C}" destId="{B6801A16-A8DE-4D21-B748-6DB9BFC6AC87}" srcOrd="2" destOrd="0" presId="urn:microsoft.com/office/officeart/2005/8/layout/hProcess7"/>
    <dgm:cxn modelId="{E15BB4B4-571D-4ADF-BF06-756D3C5A5047}" type="presParOf" srcId="{F1FAF319-FC0A-484B-A725-71AA674137FC}" destId="{92776284-7471-4F68-9D8F-9661796C47AD}" srcOrd="5" destOrd="0" presId="urn:microsoft.com/office/officeart/2005/8/layout/hProcess7"/>
    <dgm:cxn modelId="{0D6099F2-E220-4105-A8B7-26DEC97AE23E}" type="presParOf" srcId="{F1FAF319-FC0A-484B-A725-71AA674137FC}" destId="{17BA60FB-9294-49D7-BF71-7EBAD5735392}" srcOrd="6" destOrd="0" presId="urn:microsoft.com/office/officeart/2005/8/layout/hProcess7"/>
    <dgm:cxn modelId="{AE6BD642-1051-4CBC-9579-E11D557514EE}" type="presParOf" srcId="{17BA60FB-9294-49D7-BF71-7EBAD5735392}" destId="{4A60F417-300D-4150-AEB1-8B61BF6609AF}" srcOrd="0" destOrd="0" presId="urn:microsoft.com/office/officeart/2005/8/layout/hProcess7"/>
    <dgm:cxn modelId="{34FEEEB1-4ACC-44E4-B410-2928034A67A9}" type="presParOf" srcId="{17BA60FB-9294-49D7-BF71-7EBAD5735392}" destId="{1DDBF1FA-AD05-4FAB-B848-D25FE71AE04D}" srcOrd="1" destOrd="0" presId="urn:microsoft.com/office/officeart/2005/8/layout/hProcess7"/>
    <dgm:cxn modelId="{4F6804E1-AA96-457A-AAF7-CA5B9498F4D9}" type="presParOf" srcId="{17BA60FB-9294-49D7-BF71-7EBAD5735392}" destId="{46E54BF4-5B3E-4BD3-9C5B-D9716D0425BB}" srcOrd="2" destOrd="0" presId="urn:microsoft.com/office/officeart/2005/8/layout/hProcess7"/>
    <dgm:cxn modelId="{1CBDCF1D-650B-4F36-B4D1-23BA162AF090}" type="presParOf" srcId="{F1FAF319-FC0A-484B-A725-71AA674137FC}" destId="{CE00CC67-84D9-4C20-B2CF-4984940B3EC8}" srcOrd="7" destOrd="0" presId="urn:microsoft.com/office/officeart/2005/8/layout/hProcess7"/>
    <dgm:cxn modelId="{8CCC1ADF-E1A9-4E83-9322-F5269E246339}" type="presParOf" srcId="{F1FAF319-FC0A-484B-A725-71AA674137FC}" destId="{1209C6A0-4360-4F69-A37F-5DF162DDF874}" srcOrd="8" destOrd="0" presId="urn:microsoft.com/office/officeart/2005/8/layout/hProcess7"/>
    <dgm:cxn modelId="{9B372AC7-2608-499E-B0FB-A80FA76FB945}" type="presParOf" srcId="{1209C6A0-4360-4F69-A37F-5DF162DDF874}" destId="{E3BE9FD2-C036-4B22-98F8-BB1E4DE5534A}" srcOrd="0" destOrd="0" presId="urn:microsoft.com/office/officeart/2005/8/layout/hProcess7"/>
    <dgm:cxn modelId="{69458976-A53A-4B96-923A-8881BC8AD9C5}" type="presParOf" srcId="{1209C6A0-4360-4F69-A37F-5DF162DDF874}" destId="{3C30D42D-7956-4633-886C-6A2030F5FE37}" srcOrd="1" destOrd="0" presId="urn:microsoft.com/office/officeart/2005/8/layout/hProcess7"/>
    <dgm:cxn modelId="{461C98A9-8CFF-4409-A1CB-1D5CFC3F8A6D}" type="presParOf" srcId="{1209C6A0-4360-4F69-A37F-5DF162DDF874}" destId="{611F4550-9D9B-459A-81D4-624DC5356AF9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5B7524B-6FA7-4473-9B42-0EA69563F167}" type="doc">
      <dgm:prSet loTypeId="urn:microsoft.com/office/officeart/2005/8/layout/pList2" loCatId="list" qsTypeId="urn:microsoft.com/office/officeart/2005/8/quickstyle/simple2" qsCatId="simple" csTypeId="urn:microsoft.com/office/officeart/2005/8/colors/accent1_2" csCatId="accent1" phldr="1"/>
      <dgm:spPr/>
    </dgm:pt>
    <dgm:pt modelId="{D544572D-A63A-4B7A-A5AF-1C7D7484562C}">
      <dgm:prSet phldrT="[Текст]" custT="1"/>
      <dgm:spPr/>
      <dgm:t>
        <a:bodyPr/>
        <a:lstStyle/>
        <a:p>
          <a:r>
            <a:rPr lang="ru-RU" sz="1100" b="1">
              <a:solidFill>
                <a:srgbClr val="FFFF00"/>
              </a:solidFill>
            </a:rPr>
            <a:t>Сухой корм для собак "Вожак</a:t>
          </a:r>
          <a:r>
            <a:rPr lang="ru-RU" sz="1100" b="1">
              <a:solidFill>
                <a:srgbClr val="FFFF00"/>
              </a:solidFill>
              <a:latin typeface="+mn-lt"/>
            </a:rPr>
            <a:t>"                              </a:t>
          </a:r>
          <a:r>
            <a:rPr lang="ru-RU" sz="1000"/>
            <a:t>Сухой корм «Вожак»  для взрослых собак является лидером в выпускаемом ассортименте наших кормов. Отличается от остальных  кормов большим содержанием мясосодержащего сырья, качеством упаковки, большей плотностью крокеты, меньшим объемом.</a:t>
          </a:r>
        </a:p>
        <a:p>
          <a:r>
            <a:rPr lang="ru-RU" sz="1000" b="1"/>
            <a:t>Характеристики:                      </a:t>
          </a:r>
          <a:r>
            <a:rPr lang="ru-RU" sz="1000"/>
            <a:t>Цвет: светло-коричневый.Размер крокеты (гранулы) 1,5 см. </a:t>
          </a:r>
          <a:r>
            <a:rPr lang="ru-RU" sz="1000" b="1"/>
            <a:t>Состав</a:t>
          </a:r>
          <a:r>
            <a:rPr lang="ru-RU" sz="1000"/>
            <a:t> : злаки (пшеница, кукуруза), мясокостная мука, субпродукты, рыбная мука, растительные и животные жиры, дрожжи кормовые, ароматизатор.            </a:t>
          </a:r>
          <a:r>
            <a:rPr lang="ru-RU" sz="1000">
              <a:latin typeface="+mn-lt"/>
            </a:rPr>
            <a:t>                    </a:t>
          </a:r>
        </a:p>
        <a:p>
          <a:r>
            <a:rPr lang="ru-RU" sz="1000" b="1">
              <a:solidFill>
                <a:srgbClr val="FFFF00"/>
              </a:solidFill>
              <a:latin typeface="+mn-lt"/>
            </a:rPr>
            <a:t>цена </a:t>
          </a:r>
          <a:r>
            <a:rPr lang="ru-RU" sz="1000" b="1">
              <a:solidFill>
                <a:srgbClr val="FFFF00"/>
              </a:solidFill>
            </a:rPr>
            <a:t>5кг-155р.                                    (1кг-31р.)                            </a:t>
          </a:r>
          <a:r>
            <a:rPr lang="ru-RU" sz="1000"/>
            <a:t>Материал упаковки: ламинированный полипропиленовый пакет.  Размер упаковки: 55х35 см</a:t>
          </a:r>
        </a:p>
        <a:p>
          <a:r>
            <a:rPr lang="ru-RU" sz="1000"/>
            <a:t>Вес 1 упаковки: 5 кг . </a:t>
          </a:r>
        </a:p>
      </dgm:t>
    </dgm:pt>
    <dgm:pt modelId="{DA98727A-1A74-4BD1-98B0-580E6F54598D}" type="parTrans" cxnId="{C747A063-4471-4321-B7AB-35E53D895A16}">
      <dgm:prSet/>
      <dgm:spPr/>
      <dgm:t>
        <a:bodyPr/>
        <a:lstStyle/>
        <a:p>
          <a:endParaRPr lang="ru-RU"/>
        </a:p>
      </dgm:t>
    </dgm:pt>
    <dgm:pt modelId="{2A1228D1-C29C-4BEB-A11E-6822C512F4C7}" type="sibTrans" cxnId="{C747A063-4471-4321-B7AB-35E53D895A16}">
      <dgm:prSet/>
      <dgm:spPr/>
      <dgm:t>
        <a:bodyPr/>
        <a:lstStyle/>
        <a:p>
          <a:endParaRPr lang="ru-RU"/>
        </a:p>
      </dgm:t>
    </dgm:pt>
    <dgm:pt modelId="{9BEE0E25-040E-4AF0-BFEF-32653AC9D20A}">
      <dgm:prSet phldrT="[Текст]" custT="1"/>
      <dgm:spPr/>
      <dgm:t>
        <a:bodyPr/>
        <a:lstStyle/>
        <a:p>
          <a:r>
            <a:rPr lang="ru-RU" sz="1100" b="1">
              <a:solidFill>
                <a:srgbClr val="FFFF00"/>
              </a:solidFill>
            </a:rPr>
            <a:t>Сухой корм для собак   "Лай"   </a:t>
          </a:r>
          <a:r>
            <a:rPr lang="ru-RU" sz="1100" b="1">
              <a:solidFill>
                <a:srgbClr val="FFFF00"/>
              </a:solidFill>
              <a:latin typeface="+mn-lt"/>
            </a:rPr>
            <a:t>                                 </a:t>
          </a:r>
          <a:r>
            <a:rPr lang="ru-RU" sz="1000"/>
            <a:t>Сухой универсальный корм для собак «Лай» эконом класса изготовлен на основе пшеницы с добавлением мясокостной и рыбной муки, животных жиров, имеет однородную фракцию.</a:t>
          </a:r>
        </a:p>
        <a:p>
          <a:r>
            <a:rPr lang="ru-RU" sz="1000" b="1"/>
            <a:t>Характеристики:                       </a:t>
          </a:r>
          <a:r>
            <a:rPr lang="ru-RU" sz="1000"/>
            <a:t>Цвет: серо-коричневый.Размер крокеты (гранулы) 2,5 см. </a:t>
          </a:r>
          <a:r>
            <a:rPr lang="ru-RU" sz="1000" b="1"/>
            <a:t>Состав</a:t>
          </a:r>
          <a:r>
            <a:rPr lang="ru-RU" sz="1000"/>
            <a:t>: з</a:t>
          </a:r>
          <a:r>
            <a:rPr lang="ru-RU" sz="1000" b="0"/>
            <a:t>лаки (в том числе кукуруза и пшеница), жиры животного происхождения, белковые растительные экстракты, мука рыбная, мука мясокостная.</a:t>
          </a:r>
          <a:r>
            <a:rPr lang="ru-RU" sz="1000" b="1"/>
            <a:t> </a:t>
          </a:r>
          <a:r>
            <a:rPr lang="ru-RU" sz="1000"/>
            <a:t>                                       </a:t>
          </a:r>
        </a:p>
        <a:p>
          <a:endParaRPr lang="ru-RU" sz="1000" b="1">
            <a:solidFill>
              <a:srgbClr val="FFFF00"/>
            </a:solidFill>
          </a:endParaRPr>
        </a:p>
        <a:p>
          <a:endParaRPr lang="ru-RU" sz="1000" b="1">
            <a:solidFill>
              <a:srgbClr val="FFFF00"/>
            </a:solidFill>
          </a:endParaRPr>
        </a:p>
        <a:p>
          <a:r>
            <a:rPr lang="ru-RU" sz="1000" b="1">
              <a:solidFill>
                <a:srgbClr val="FFFF00"/>
              </a:solidFill>
            </a:rPr>
            <a:t>цена 5кг-140 р.                               (1кг-28р)                                       цена 10кг-260 р.                           (1кг -26р.)                             </a:t>
          </a:r>
        </a:p>
        <a:p>
          <a:r>
            <a:rPr lang="ru-RU" sz="1000"/>
            <a:t>Материал упаковки: бумажный крафт-мешок. Размер упаковки: 55х45 см (5 кг); 80х50 см (10 кг)</a:t>
          </a:r>
        </a:p>
        <a:p>
          <a:r>
            <a:rPr lang="ru-RU" sz="1000"/>
            <a:t>Вес 1 упаковки: 5 кг и 10 кг</a:t>
          </a:r>
        </a:p>
      </dgm:t>
    </dgm:pt>
    <dgm:pt modelId="{6DEC3FF6-1AE3-4A45-BEC4-2238B94CF8BF}" type="parTrans" cxnId="{4E8FC20F-C1F9-4FBD-AB47-C8D15130E52F}">
      <dgm:prSet/>
      <dgm:spPr/>
      <dgm:t>
        <a:bodyPr/>
        <a:lstStyle/>
        <a:p>
          <a:endParaRPr lang="ru-RU"/>
        </a:p>
      </dgm:t>
    </dgm:pt>
    <dgm:pt modelId="{2A9D0BAB-D042-4ABD-AC65-6D18C3234F8A}" type="sibTrans" cxnId="{4E8FC20F-C1F9-4FBD-AB47-C8D15130E52F}">
      <dgm:prSet/>
      <dgm:spPr/>
      <dgm:t>
        <a:bodyPr/>
        <a:lstStyle/>
        <a:p>
          <a:endParaRPr lang="ru-RU"/>
        </a:p>
      </dgm:t>
    </dgm:pt>
    <dgm:pt modelId="{B10E8BB2-4BEF-4299-B86D-8501A55468DE}">
      <dgm:prSet phldrT="[Текст]" custT="1"/>
      <dgm:spPr/>
      <dgm:t>
        <a:bodyPr/>
        <a:lstStyle/>
        <a:p>
          <a:r>
            <a:rPr lang="ru-RU" sz="1100" b="1">
              <a:solidFill>
                <a:srgbClr val="FFFF00"/>
              </a:solidFill>
            </a:rPr>
            <a:t>Корм "Дружок"          </a:t>
          </a:r>
        </a:p>
        <a:p>
          <a:r>
            <a:rPr lang="ru-RU" sz="1100" b="1">
              <a:solidFill>
                <a:srgbClr val="FFFF00"/>
              </a:solidFill>
            </a:rPr>
            <a:t> </a:t>
          </a:r>
          <a:r>
            <a:rPr lang="ru-RU" sz="1000"/>
            <a:t>Сухой экструдированный корм  «Дружок»  для взрослых собак эконом класса – первый корм в нашей линейке, который производится с неизменным качеством уже более 7 лет, отличается самой низкой ценой, изготавливается на основе кукурузы, имеет повышенную зернистость и неоднородную фракцию.</a:t>
          </a:r>
        </a:p>
        <a:p>
          <a:r>
            <a:rPr lang="ru-RU" sz="1000" b="1"/>
            <a:t>Характеристики:                       </a:t>
          </a:r>
          <a:r>
            <a:rPr lang="ru-RU" sz="1000"/>
            <a:t>Цвет: желтый.Размер крокеты (гранулы) от 1 см до 4 см</a:t>
          </a:r>
          <a:r>
            <a:rPr lang="ru-RU" sz="1000" b="1"/>
            <a:t>Состав</a:t>
          </a:r>
          <a:r>
            <a:rPr lang="ru-RU" sz="1000"/>
            <a:t>: з</a:t>
          </a:r>
          <a:r>
            <a:rPr lang="ru-RU" sz="1000" b="0"/>
            <a:t>лаки (в том числе кукуруза и пшеница), жиры животного происхождения, белковые растительные экстракты, мука рыбная, мука мясокостная.</a:t>
          </a:r>
          <a:r>
            <a:rPr lang="ru-RU" sz="1000" b="1"/>
            <a:t> </a:t>
          </a:r>
          <a:r>
            <a:rPr lang="ru-RU" sz="1000"/>
            <a:t>                                                  </a:t>
          </a:r>
          <a:r>
            <a:rPr lang="ru-RU" sz="1000" b="1">
              <a:solidFill>
                <a:srgbClr val="FFFF00"/>
              </a:solidFill>
            </a:rPr>
            <a:t>цена 2кг-52р.                                        (1кг-26р.)                                              цена 5 кг-120р.                                  (1кг-24р.)                                 </a:t>
          </a:r>
          <a:r>
            <a:rPr lang="ru-RU" sz="1000"/>
            <a:t>Материал упаковки: цветной полиэтиленовый пакет.Размер упаковки: 60х40 см (5 кг);   45х35 см (2 кг)</a:t>
          </a:r>
        </a:p>
        <a:p>
          <a:r>
            <a:rPr lang="ru-RU" sz="1000"/>
            <a:t>Вес 1 упаковки: 2 кг и  5 кг</a:t>
          </a:r>
          <a:endParaRPr lang="ru-RU" sz="1000" b="0">
            <a:latin typeface="+mn-lt"/>
          </a:endParaRPr>
        </a:p>
      </dgm:t>
    </dgm:pt>
    <dgm:pt modelId="{19A892C9-CED1-42B5-9458-D5486E9837B0}" type="parTrans" cxnId="{0A64D165-040B-47AA-BFBD-D30D7D05727E}">
      <dgm:prSet/>
      <dgm:spPr/>
      <dgm:t>
        <a:bodyPr/>
        <a:lstStyle/>
        <a:p>
          <a:endParaRPr lang="ru-RU"/>
        </a:p>
      </dgm:t>
    </dgm:pt>
    <dgm:pt modelId="{76950C3A-797C-446B-AF05-F94F0E02D053}" type="sibTrans" cxnId="{0A64D165-040B-47AA-BFBD-D30D7D05727E}">
      <dgm:prSet/>
      <dgm:spPr/>
      <dgm:t>
        <a:bodyPr/>
        <a:lstStyle/>
        <a:p>
          <a:endParaRPr lang="ru-RU"/>
        </a:p>
      </dgm:t>
    </dgm:pt>
    <dgm:pt modelId="{F9C660E3-FFEF-4C9B-92DF-0423103B5896}" type="pres">
      <dgm:prSet presAssocID="{65B7524B-6FA7-4473-9B42-0EA69563F167}" presName="Name0" presStyleCnt="0">
        <dgm:presLayoutVars>
          <dgm:dir/>
          <dgm:resizeHandles val="exact"/>
        </dgm:presLayoutVars>
      </dgm:prSet>
      <dgm:spPr/>
    </dgm:pt>
    <dgm:pt modelId="{229AF925-6BFD-457E-B8BF-F484660786B0}" type="pres">
      <dgm:prSet presAssocID="{65B7524B-6FA7-4473-9B42-0EA69563F167}" presName="bkgdShp" presStyleLbl="alignAccFollowNode1" presStyleIdx="0" presStyleCnt="1"/>
      <dgm:spPr>
        <a:noFill/>
        <a:ln>
          <a:noFill/>
        </a:ln>
      </dgm:spPr>
    </dgm:pt>
    <dgm:pt modelId="{5CE6B945-49F3-4083-A2EF-9A9DAA4179AB}" type="pres">
      <dgm:prSet presAssocID="{65B7524B-6FA7-4473-9B42-0EA69563F167}" presName="linComp" presStyleCnt="0"/>
      <dgm:spPr/>
    </dgm:pt>
    <dgm:pt modelId="{55997999-442C-4CD6-A18E-D862A24C2E7F}" type="pres">
      <dgm:prSet presAssocID="{D544572D-A63A-4B7A-A5AF-1C7D7484562C}" presName="compNode" presStyleCnt="0"/>
      <dgm:spPr/>
    </dgm:pt>
    <dgm:pt modelId="{518DD45E-93F5-4741-8F93-D598E880E167}" type="pres">
      <dgm:prSet presAssocID="{D544572D-A63A-4B7A-A5AF-1C7D7484562C}" presName="node" presStyleLbl="node1" presStyleIdx="0" presStyleCnt="3" custScaleY="113932" custLinFactNeighborX="-937" custLinFactNeighborY="-34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5CF832-BB48-4816-8D5D-5BC312FEA4E9}" type="pres">
      <dgm:prSet presAssocID="{D544572D-A63A-4B7A-A5AF-1C7D7484562C}" presName="invisiNode" presStyleLbl="node1" presStyleIdx="0" presStyleCnt="3"/>
      <dgm:spPr/>
    </dgm:pt>
    <dgm:pt modelId="{7C23D66C-946A-417C-AAD1-446846B7BB78}" type="pres">
      <dgm:prSet presAssocID="{D544572D-A63A-4B7A-A5AF-1C7D7484562C}" presName="imagNode" presStyleLbl="fgImgPlace1" presStyleIdx="0" presStyleCnt="3" custScaleX="93848" custScaleY="85291" custLinFactNeighborX="-287" custLinFactNeighborY="2822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  <dgm:pt modelId="{19B17856-1ED6-478D-A8D6-A7599DFF8781}" type="pres">
      <dgm:prSet presAssocID="{2A1228D1-C29C-4BEB-A11E-6822C512F4C7}" presName="sibTrans" presStyleLbl="sibTrans2D1" presStyleIdx="0" presStyleCnt="0"/>
      <dgm:spPr/>
      <dgm:t>
        <a:bodyPr/>
        <a:lstStyle/>
        <a:p>
          <a:endParaRPr lang="ru-RU"/>
        </a:p>
      </dgm:t>
    </dgm:pt>
    <dgm:pt modelId="{0EDBE82D-585E-4FD4-B3AE-18FEF2D08AB5}" type="pres">
      <dgm:prSet presAssocID="{9BEE0E25-040E-4AF0-BFEF-32653AC9D20A}" presName="compNode" presStyleCnt="0"/>
      <dgm:spPr/>
    </dgm:pt>
    <dgm:pt modelId="{FBE3DDB7-5334-412D-AA6A-151B242355F9}" type="pres">
      <dgm:prSet presAssocID="{9BEE0E25-040E-4AF0-BFEF-32653AC9D20A}" presName="node" presStyleLbl="node1" presStyleIdx="1" presStyleCnt="3" custScaleY="115743" custLinFactNeighborX="1686" custLinFactNeighborY="-3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810C69-9D21-4C18-AE1E-F599EC211E45}" type="pres">
      <dgm:prSet presAssocID="{9BEE0E25-040E-4AF0-BFEF-32653AC9D20A}" presName="invisiNode" presStyleLbl="node1" presStyleIdx="1" presStyleCnt="3"/>
      <dgm:spPr/>
    </dgm:pt>
    <dgm:pt modelId="{FB5C2689-6DF4-4D5F-A485-881CAA0DC0FB}" type="pres">
      <dgm:prSet presAssocID="{9BEE0E25-040E-4AF0-BFEF-32653AC9D20A}" presName="imagNode" presStyleLbl="fgImgPlace1" presStyleIdx="1" presStyleCnt="3" custScaleX="92759" custScaleY="86297" custLinFactNeighborY="2821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D8EDB5B0-12FE-46D2-AC65-F257343B1819}" type="pres">
      <dgm:prSet presAssocID="{2A9D0BAB-D042-4ABD-AC65-6D18C3234F8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2E1BDF91-0C14-4A8D-9D51-923FAC4C10FC}" type="pres">
      <dgm:prSet presAssocID="{B10E8BB2-4BEF-4299-B86D-8501A55468DE}" presName="compNode" presStyleCnt="0"/>
      <dgm:spPr/>
    </dgm:pt>
    <dgm:pt modelId="{BF0A2A3A-F2EA-45E1-B13C-78B6D5EEC010}" type="pres">
      <dgm:prSet presAssocID="{B10E8BB2-4BEF-4299-B86D-8501A55468DE}" presName="node" presStyleLbl="node1" presStyleIdx="2" presStyleCnt="3" custScaleY="113893" custLinFactNeighborX="-1392" custLinFactNeighborY="-34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B76E14-CAFD-4111-B09B-505E7CFFD9C2}" type="pres">
      <dgm:prSet presAssocID="{B10E8BB2-4BEF-4299-B86D-8501A55468DE}" presName="invisiNode" presStyleLbl="node1" presStyleIdx="2" presStyleCnt="3"/>
      <dgm:spPr/>
    </dgm:pt>
    <dgm:pt modelId="{4462EC19-9AA9-4512-B121-C998FD1A6FCD}" type="pres">
      <dgm:prSet presAssocID="{B10E8BB2-4BEF-4299-B86D-8501A55468DE}" presName="imagNode" presStyleLbl="fgImgPlace1" presStyleIdx="2" presStyleCnt="3" custScaleX="92598" custScaleY="86139" custLinFactNeighborX="287" custLinFactNeighborY="3386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</dgm:ptLst>
  <dgm:cxnLst>
    <dgm:cxn modelId="{F54E546E-F29F-4D30-82D6-55F518D38169}" type="presOf" srcId="{D544572D-A63A-4B7A-A5AF-1C7D7484562C}" destId="{518DD45E-93F5-4741-8F93-D598E880E167}" srcOrd="0" destOrd="0" presId="urn:microsoft.com/office/officeart/2005/8/layout/pList2"/>
    <dgm:cxn modelId="{0A64D165-040B-47AA-BFBD-D30D7D05727E}" srcId="{65B7524B-6FA7-4473-9B42-0EA69563F167}" destId="{B10E8BB2-4BEF-4299-B86D-8501A55468DE}" srcOrd="2" destOrd="0" parTransId="{19A892C9-CED1-42B5-9458-D5486E9837B0}" sibTransId="{76950C3A-797C-446B-AF05-F94F0E02D053}"/>
    <dgm:cxn modelId="{C747A063-4471-4321-B7AB-35E53D895A16}" srcId="{65B7524B-6FA7-4473-9B42-0EA69563F167}" destId="{D544572D-A63A-4B7A-A5AF-1C7D7484562C}" srcOrd="0" destOrd="0" parTransId="{DA98727A-1A74-4BD1-98B0-580E6F54598D}" sibTransId="{2A1228D1-C29C-4BEB-A11E-6822C512F4C7}"/>
    <dgm:cxn modelId="{6CEA94DF-39B8-4ABF-B6BA-54B58E06C257}" type="presOf" srcId="{B10E8BB2-4BEF-4299-B86D-8501A55468DE}" destId="{BF0A2A3A-F2EA-45E1-B13C-78B6D5EEC010}" srcOrd="0" destOrd="0" presId="urn:microsoft.com/office/officeart/2005/8/layout/pList2"/>
    <dgm:cxn modelId="{7EA8CFF8-9555-4F6B-BA3A-2A7F90E33A53}" type="presOf" srcId="{2A9D0BAB-D042-4ABD-AC65-6D18C3234F8A}" destId="{D8EDB5B0-12FE-46D2-AC65-F257343B1819}" srcOrd="0" destOrd="0" presId="urn:microsoft.com/office/officeart/2005/8/layout/pList2"/>
    <dgm:cxn modelId="{9407706C-B89C-42E2-A8B0-7894A43061BE}" type="presOf" srcId="{2A1228D1-C29C-4BEB-A11E-6822C512F4C7}" destId="{19B17856-1ED6-478D-A8D6-A7599DFF8781}" srcOrd="0" destOrd="0" presId="urn:microsoft.com/office/officeart/2005/8/layout/pList2"/>
    <dgm:cxn modelId="{A30EF3C5-14FE-4780-B195-B0456E09CAA2}" type="presOf" srcId="{65B7524B-6FA7-4473-9B42-0EA69563F167}" destId="{F9C660E3-FFEF-4C9B-92DF-0423103B5896}" srcOrd="0" destOrd="0" presId="urn:microsoft.com/office/officeart/2005/8/layout/pList2"/>
    <dgm:cxn modelId="{4E8FC20F-C1F9-4FBD-AB47-C8D15130E52F}" srcId="{65B7524B-6FA7-4473-9B42-0EA69563F167}" destId="{9BEE0E25-040E-4AF0-BFEF-32653AC9D20A}" srcOrd="1" destOrd="0" parTransId="{6DEC3FF6-1AE3-4A45-BEC4-2238B94CF8BF}" sibTransId="{2A9D0BAB-D042-4ABD-AC65-6D18C3234F8A}"/>
    <dgm:cxn modelId="{FDFCA135-4CF6-4A05-91AC-FB1DD5975D3E}" type="presOf" srcId="{9BEE0E25-040E-4AF0-BFEF-32653AC9D20A}" destId="{FBE3DDB7-5334-412D-AA6A-151B242355F9}" srcOrd="0" destOrd="0" presId="urn:microsoft.com/office/officeart/2005/8/layout/pList2"/>
    <dgm:cxn modelId="{3084B3D6-B3D9-4209-83D5-C46BBC3EAED1}" type="presParOf" srcId="{F9C660E3-FFEF-4C9B-92DF-0423103B5896}" destId="{229AF925-6BFD-457E-B8BF-F484660786B0}" srcOrd="0" destOrd="0" presId="urn:microsoft.com/office/officeart/2005/8/layout/pList2"/>
    <dgm:cxn modelId="{9B4B8742-EBBD-4258-B15B-E1DEC8CC7168}" type="presParOf" srcId="{F9C660E3-FFEF-4C9B-92DF-0423103B5896}" destId="{5CE6B945-49F3-4083-A2EF-9A9DAA4179AB}" srcOrd="1" destOrd="0" presId="urn:microsoft.com/office/officeart/2005/8/layout/pList2"/>
    <dgm:cxn modelId="{11885919-1F58-415F-BBBF-349951C47AFC}" type="presParOf" srcId="{5CE6B945-49F3-4083-A2EF-9A9DAA4179AB}" destId="{55997999-442C-4CD6-A18E-D862A24C2E7F}" srcOrd="0" destOrd="0" presId="urn:microsoft.com/office/officeart/2005/8/layout/pList2"/>
    <dgm:cxn modelId="{9E1BA641-628A-45EB-A466-5FA725BB021D}" type="presParOf" srcId="{55997999-442C-4CD6-A18E-D862A24C2E7F}" destId="{518DD45E-93F5-4741-8F93-D598E880E167}" srcOrd="0" destOrd="0" presId="urn:microsoft.com/office/officeart/2005/8/layout/pList2"/>
    <dgm:cxn modelId="{68DFF914-7769-4E3E-930C-4EFCDD7D74DE}" type="presParOf" srcId="{55997999-442C-4CD6-A18E-D862A24C2E7F}" destId="{F15CF832-BB48-4816-8D5D-5BC312FEA4E9}" srcOrd="1" destOrd="0" presId="urn:microsoft.com/office/officeart/2005/8/layout/pList2"/>
    <dgm:cxn modelId="{289094D0-4C12-459E-8632-65E9C653B148}" type="presParOf" srcId="{55997999-442C-4CD6-A18E-D862A24C2E7F}" destId="{7C23D66C-946A-417C-AAD1-446846B7BB78}" srcOrd="2" destOrd="0" presId="urn:microsoft.com/office/officeart/2005/8/layout/pList2"/>
    <dgm:cxn modelId="{50F3284C-31B2-4D89-B6EC-C181C550099C}" type="presParOf" srcId="{5CE6B945-49F3-4083-A2EF-9A9DAA4179AB}" destId="{19B17856-1ED6-478D-A8D6-A7599DFF8781}" srcOrd="1" destOrd="0" presId="urn:microsoft.com/office/officeart/2005/8/layout/pList2"/>
    <dgm:cxn modelId="{785B3D40-19E6-49D8-B99A-622DB561C8C9}" type="presParOf" srcId="{5CE6B945-49F3-4083-A2EF-9A9DAA4179AB}" destId="{0EDBE82D-585E-4FD4-B3AE-18FEF2D08AB5}" srcOrd="2" destOrd="0" presId="urn:microsoft.com/office/officeart/2005/8/layout/pList2"/>
    <dgm:cxn modelId="{78040498-1855-4D35-A287-8D3D532D4C12}" type="presParOf" srcId="{0EDBE82D-585E-4FD4-B3AE-18FEF2D08AB5}" destId="{FBE3DDB7-5334-412D-AA6A-151B242355F9}" srcOrd="0" destOrd="0" presId="urn:microsoft.com/office/officeart/2005/8/layout/pList2"/>
    <dgm:cxn modelId="{61109D18-E463-4973-B8BF-97DD492E8698}" type="presParOf" srcId="{0EDBE82D-585E-4FD4-B3AE-18FEF2D08AB5}" destId="{78810C69-9D21-4C18-AE1E-F599EC211E45}" srcOrd="1" destOrd="0" presId="urn:microsoft.com/office/officeart/2005/8/layout/pList2"/>
    <dgm:cxn modelId="{E2E508A7-E1FB-424B-9C1A-46E8FA2514BA}" type="presParOf" srcId="{0EDBE82D-585E-4FD4-B3AE-18FEF2D08AB5}" destId="{FB5C2689-6DF4-4D5F-A485-881CAA0DC0FB}" srcOrd="2" destOrd="0" presId="urn:microsoft.com/office/officeart/2005/8/layout/pList2"/>
    <dgm:cxn modelId="{37B79E1C-3722-45D7-A9BD-C701C725CB6A}" type="presParOf" srcId="{5CE6B945-49F3-4083-A2EF-9A9DAA4179AB}" destId="{D8EDB5B0-12FE-46D2-AC65-F257343B1819}" srcOrd="3" destOrd="0" presId="urn:microsoft.com/office/officeart/2005/8/layout/pList2"/>
    <dgm:cxn modelId="{C872302C-61A5-4400-9CE6-3F37E7406A85}" type="presParOf" srcId="{5CE6B945-49F3-4083-A2EF-9A9DAA4179AB}" destId="{2E1BDF91-0C14-4A8D-9D51-923FAC4C10FC}" srcOrd="4" destOrd="0" presId="urn:microsoft.com/office/officeart/2005/8/layout/pList2"/>
    <dgm:cxn modelId="{1EB6D014-55CA-4EBF-8017-CDC92FD92C61}" type="presParOf" srcId="{2E1BDF91-0C14-4A8D-9D51-923FAC4C10FC}" destId="{BF0A2A3A-F2EA-45E1-B13C-78B6D5EEC010}" srcOrd="0" destOrd="0" presId="urn:microsoft.com/office/officeart/2005/8/layout/pList2"/>
    <dgm:cxn modelId="{9EB51C03-9542-4EF1-BEB9-635EC4A5E077}" type="presParOf" srcId="{2E1BDF91-0C14-4A8D-9D51-923FAC4C10FC}" destId="{3EB76E14-CAFD-4111-B09B-505E7CFFD9C2}" srcOrd="1" destOrd="0" presId="urn:microsoft.com/office/officeart/2005/8/layout/pList2"/>
    <dgm:cxn modelId="{22827535-3D96-4655-A537-5364B2A3EA7B}" type="presParOf" srcId="{2E1BDF91-0C14-4A8D-9D51-923FAC4C10FC}" destId="{4462EC19-9AA9-4512-B121-C998FD1A6FCD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0E3404E-EF48-4E2F-8C47-1EA71BBE41AD}">
      <dsp:nvSpPr>
        <dsp:cNvPr id="0" name=""/>
        <dsp:cNvSpPr/>
      </dsp:nvSpPr>
      <dsp:spPr>
        <a:xfrm>
          <a:off x="93385" y="0"/>
          <a:ext cx="1907541" cy="1962150"/>
        </a:xfrm>
        <a:prstGeom prst="roundRect">
          <a:avLst>
            <a:gd name="adj" fmla="val 5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4445" bIns="0" numCol="1" spcCol="1270" anchor="t" anchorCtr="0">
          <a:noAutofit/>
        </a:bodyPr>
        <a:lstStyle/>
        <a:p>
          <a:pPr lvl="0" algn="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/>
        </a:p>
      </dsp:txBody>
      <dsp:txXfrm rot="16200000">
        <a:off x="-520342" y="613727"/>
        <a:ext cx="1608963" cy="381508"/>
      </dsp:txXfrm>
    </dsp:sp>
    <dsp:sp modelId="{000DA8E1-4CF0-41C1-9DDF-67EE4E22F82A}">
      <dsp:nvSpPr>
        <dsp:cNvPr id="0" name=""/>
        <dsp:cNvSpPr/>
      </dsp:nvSpPr>
      <dsp:spPr>
        <a:xfrm>
          <a:off x="769857" y="0"/>
          <a:ext cx="1421118" cy="196215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0" bIns="0" numCol="1" spcCol="1270" anchor="t" anchorCtr="0">
          <a:noAutofit/>
        </a:bodyPr>
        <a:lstStyle/>
        <a:p>
          <a:pPr lvl="0" algn="l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>
            <a:solidFill>
              <a:schemeClr val="tx1"/>
            </a:solidFill>
          </a:endParaRPr>
        </a:p>
      </dsp:txBody>
      <dsp:txXfrm>
        <a:off x="769857" y="0"/>
        <a:ext cx="1421118" cy="1962150"/>
      </dsp:txXfrm>
    </dsp:sp>
    <dsp:sp modelId="{ED4309DE-4076-4CF6-930A-24C50638CDE6}">
      <dsp:nvSpPr>
        <dsp:cNvPr id="0" name=""/>
        <dsp:cNvSpPr/>
      </dsp:nvSpPr>
      <dsp:spPr>
        <a:xfrm>
          <a:off x="2350415" y="0"/>
          <a:ext cx="1921107" cy="1962150"/>
        </a:xfrm>
        <a:prstGeom prst="roundRect">
          <a:avLst>
            <a:gd name="adj" fmla="val 5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4445" bIns="0" numCol="1" spcCol="1270" anchor="t" anchorCtr="0">
          <a:noAutofit/>
        </a:bodyPr>
        <a:lstStyle/>
        <a:p>
          <a:pPr lvl="0" algn="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/>
        </a:p>
      </dsp:txBody>
      <dsp:txXfrm rot="16200000">
        <a:off x="1738044" y="612370"/>
        <a:ext cx="1608963" cy="384221"/>
      </dsp:txXfrm>
    </dsp:sp>
    <dsp:sp modelId="{6FE02F50-8267-4C76-8D46-5465F1A3407E}">
      <dsp:nvSpPr>
        <dsp:cNvPr id="0" name=""/>
        <dsp:cNvSpPr/>
      </dsp:nvSpPr>
      <dsp:spPr>
        <a:xfrm rot="5400000">
          <a:off x="2195773" y="1232551"/>
          <a:ext cx="288128" cy="896401"/>
        </a:xfrm>
        <a:prstGeom prst="flowChartExtract">
          <a:avLst/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801A16-A8DE-4D21-B748-6DB9BFC6AC87}">
      <dsp:nvSpPr>
        <dsp:cNvPr id="0" name=""/>
        <dsp:cNvSpPr/>
      </dsp:nvSpPr>
      <dsp:spPr>
        <a:xfrm>
          <a:off x="3028617" y="0"/>
          <a:ext cx="1431224" cy="196215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0" bIns="0" numCol="1" spcCol="1270" anchor="t" anchorCtr="0">
          <a:noAutofit/>
        </a:bodyPr>
        <a:lstStyle/>
        <a:p>
          <a:pPr lvl="0" algn="l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/>
        </a:p>
      </dsp:txBody>
      <dsp:txXfrm>
        <a:off x="3028617" y="0"/>
        <a:ext cx="1431224" cy="1962150"/>
      </dsp:txXfrm>
    </dsp:sp>
    <dsp:sp modelId="{E3BE9FD2-C036-4B22-98F8-BB1E4DE5534A}">
      <dsp:nvSpPr>
        <dsp:cNvPr id="0" name=""/>
        <dsp:cNvSpPr/>
      </dsp:nvSpPr>
      <dsp:spPr>
        <a:xfrm>
          <a:off x="4610855" y="0"/>
          <a:ext cx="1902163" cy="1962150"/>
        </a:xfrm>
        <a:prstGeom prst="roundRect">
          <a:avLst>
            <a:gd name="adj" fmla="val 5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4445" bIns="0" numCol="1" spcCol="1270" anchor="t" anchorCtr="0">
          <a:noAutofit/>
        </a:bodyPr>
        <a:lstStyle/>
        <a:p>
          <a:pPr lvl="0" algn="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/>
        </a:p>
      </dsp:txBody>
      <dsp:txXfrm rot="16200000">
        <a:off x="3996590" y="614265"/>
        <a:ext cx="1608963" cy="380432"/>
      </dsp:txXfrm>
    </dsp:sp>
    <dsp:sp modelId="{1DDBF1FA-AD05-4FAB-B848-D25FE71AE04D}">
      <dsp:nvSpPr>
        <dsp:cNvPr id="0" name=""/>
        <dsp:cNvSpPr/>
      </dsp:nvSpPr>
      <dsp:spPr>
        <a:xfrm rot="5400000">
          <a:off x="4514360" y="1232551"/>
          <a:ext cx="288128" cy="896401"/>
        </a:xfrm>
        <a:prstGeom prst="flowChartExtract">
          <a:avLst/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1F4550-9D9B-459A-81D4-624DC5356AF9}">
      <dsp:nvSpPr>
        <dsp:cNvPr id="0" name=""/>
        <dsp:cNvSpPr/>
      </dsp:nvSpPr>
      <dsp:spPr>
        <a:xfrm>
          <a:off x="5286642" y="0"/>
          <a:ext cx="1417111" cy="196215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" rIns="0" bIns="0" numCol="1" spcCol="1270" anchor="t" anchorCtr="0">
          <a:noAutofit/>
        </a:bodyPr>
        <a:lstStyle/>
        <a:p>
          <a:pPr lvl="0" algn="l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" kern="1200"/>
        </a:p>
      </dsp:txBody>
      <dsp:txXfrm>
        <a:off x="5286642" y="0"/>
        <a:ext cx="1417111" cy="196215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29AF925-6BFD-457E-B8BF-F484660786B0}">
      <dsp:nvSpPr>
        <dsp:cNvPr id="0" name=""/>
        <dsp:cNvSpPr/>
      </dsp:nvSpPr>
      <dsp:spPr>
        <a:xfrm>
          <a:off x="0" y="0"/>
          <a:ext cx="6991350" cy="3167538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23D66C-946A-417C-AAD1-446846B7BB78}">
      <dsp:nvSpPr>
        <dsp:cNvPr id="0" name=""/>
        <dsp:cNvSpPr/>
      </dsp:nvSpPr>
      <dsp:spPr>
        <a:xfrm>
          <a:off x="270171" y="523882"/>
          <a:ext cx="1925482" cy="198119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18DD45E-93F5-4741-8F93-D598E880E167}">
      <dsp:nvSpPr>
        <dsp:cNvPr id="0" name=""/>
        <dsp:cNvSpPr/>
      </dsp:nvSpPr>
      <dsp:spPr>
        <a:xfrm rot="10800000">
          <a:off x="193724" y="2628170"/>
          <a:ext cx="2051703" cy="4410804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</a:rPr>
            <a:t>Сухой корм для собак "Вожак</a:t>
          </a:r>
          <a:r>
            <a:rPr lang="ru-RU" sz="1100" b="1" kern="1200">
              <a:solidFill>
                <a:srgbClr val="FFFF00"/>
              </a:solidFill>
              <a:latin typeface="+mn-lt"/>
            </a:rPr>
            <a:t>"                              </a:t>
          </a:r>
          <a:r>
            <a:rPr lang="ru-RU" sz="1000" kern="1200"/>
            <a:t>Сухой корм «Вожак»  для взрослых собак является лидером в выпускаемом ассортименте наших кормов. Отличается от остальных  кормов большим содержанием мясосодержащего сырья, качеством упаковки, большей плотностью крокеты, меньшим объемом.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Характеристики:                      </a:t>
          </a:r>
          <a:r>
            <a:rPr lang="ru-RU" sz="1000" kern="1200"/>
            <a:t>Цвет: светло-коричневый.Размер крокеты (гранулы) 1,5 см. </a:t>
          </a:r>
          <a:r>
            <a:rPr lang="ru-RU" sz="1000" b="1" kern="1200"/>
            <a:t>Состав</a:t>
          </a:r>
          <a:r>
            <a:rPr lang="ru-RU" sz="1000" kern="1200"/>
            <a:t> : злаки (пшеница, кукуруза), мясокостная мука, субпродукты, рыбная мука, растительные и животные жиры, дрожжи кормовые, ароматизатор.            </a:t>
          </a:r>
          <a:r>
            <a:rPr lang="ru-RU" sz="1000" kern="1200">
              <a:latin typeface="+mn-lt"/>
            </a:rPr>
            <a:t>                  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FF00"/>
              </a:solidFill>
              <a:latin typeface="+mn-lt"/>
            </a:rPr>
            <a:t>цена </a:t>
          </a:r>
          <a:r>
            <a:rPr lang="ru-RU" sz="1000" b="1" kern="1200">
              <a:solidFill>
                <a:srgbClr val="FFFF00"/>
              </a:solidFill>
            </a:rPr>
            <a:t>5кг-155р.                                    (1кг-31р.)                            </a:t>
          </a:r>
          <a:r>
            <a:rPr lang="ru-RU" sz="1000" kern="1200"/>
            <a:t>Материал упаковки: ламинированный полипропиленовый пакет.  Размер упаковки: 55х35 см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Вес 1 упаковки: 5 кг . </a:t>
          </a:r>
        </a:p>
      </dsp:txBody>
      <dsp:txXfrm rot="10800000">
        <a:off x="193724" y="2628170"/>
        <a:ext cx="2051703" cy="4410804"/>
      </dsp:txXfrm>
    </dsp:sp>
    <dsp:sp modelId="{FB5C2689-6DF4-4D5F-A485-881CAA0DC0FB}">
      <dsp:nvSpPr>
        <dsp:cNvPr id="0" name=""/>
        <dsp:cNvSpPr/>
      </dsp:nvSpPr>
      <dsp:spPr>
        <a:xfrm>
          <a:off x="2544105" y="494647"/>
          <a:ext cx="1903139" cy="200456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BE3DDB7-5334-412D-AA6A-151B242355F9}">
      <dsp:nvSpPr>
        <dsp:cNvPr id="0" name=""/>
        <dsp:cNvSpPr/>
      </dsp:nvSpPr>
      <dsp:spPr>
        <a:xfrm rot="10800000">
          <a:off x="2504414" y="2571598"/>
          <a:ext cx="2051703" cy="4480916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</a:rPr>
            <a:t>Сухой корм для собак   "Лай"   </a:t>
          </a:r>
          <a:r>
            <a:rPr lang="ru-RU" sz="1100" b="1" kern="1200">
              <a:solidFill>
                <a:srgbClr val="FFFF00"/>
              </a:solidFill>
              <a:latin typeface="+mn-lt"/>
            </a:rPr>
            <a:t>                                 </a:t>
          </a:r>
          <a:r>
            <a:rPr lang="ru-RU" sz="1000" kern="1200"/>
            <a:t>Сухой универсальный корм для собак «Лай» эконом класса изготовлен на основе пшеницы с добавлением мясокостной и рыбной муки, животных жиров, имеет однородную фракцию.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Характеристики:                       </a:t>
          </a:r>
          <a:r>
            <a:rPr lang="ru-RU" sz="1000" kern="1200"/>
            <a:t>Цвет: серо-коричневый.Размер крокеты (гранулы) 2,5 см. </a:t>
          </a:r>
          <a:r>
            <a:rPr lang="ru-RU" sz="1000" b="1" kern="1200"/>
            <a:t>Состав</a:t>
          </a:r>
          <a:r>
            <a:rPr lang="ru-RU" sz="1000" kern="1200"/>
            <a:t>: з</a:t>
          </a:r>
          <a:r>
            <a:rPr lang="ru-RU" sz="1000" b="0" kern="1200"/>
            <a:t>лаки (в том числе кукуруза и пшеница), жиры животного происхождения, белковые растительные экстракты, мука рыбная, мука мясокостная.</a:t>
          </a:r>
          <a:r>
            <a:rPr lang="ru-RU" sz="1000" b="1" kern="1200"/>
            <a:t> </a:t>
          </a:r>
          <a:r>
            <a:rPr lang="ru-RU" sz="1000" kern="1200"/>
            <a:t>                                     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FFFF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FFFF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FF00"/>
              </a:solidFill>
            </a:rPr>
            <a:t>цена 5кг-140 р.                               (1кг-28р)                                       цена 10кг-260 р.                           (1кг -26р.)                           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Материал упаковки: бумажный крафт-мешок. Размер упаковки: 55х45 см (5 кг); 80х50 см (10 кг)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Вес 1 упаковки: 5 кг и 10 кг</a:t>
          </a:r>
        </a:p>
      </dsp:txBody>
      <dsp:txXfrm rot="10800000">
        <a:off x="2504414" y="2571598"/>
        <a:ext cx="2051703" cy="4480916"/>
      </dsp:txXfrm>
    </dsp:sp>
    <dsp:sp modelId="{4462EC19-9AA9-4512-B121-C998FD1A6FCD}">
      <dsp:nvSpPr>
        <dsp:cNvPr id="0" name=""/>
        <dsp:cNvSpPr/>
      </dsp:nvSpPr>
      <dsp:spPr>
        <a:xfrm>
          <a:off x="4808519" y="527511"/>
          <a:ext cx="1899836" cy="200088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381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F0A2A3A-F2EA-45E1-B13C-78B6D5EEC010}">
      <dsp:nvSpPr>
        <dsp:cNvPr id="0" name=""/>
        <dsp:cNvSpPr/>
      </dsp:nvSpPr>
      <dsp:spPr>
        <a:xfrm rot="10800000">
          <a:off x="4698137" y="2629689"/>
          <a:ext cx="2051703" cy="4409294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</a:rPr>
            <a:t>Корм "Дружок"        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</a:rPr>
            <a:t> </a:t>
          </a:r>
          <a:r>
            <a:rPr lang="ru-RU" sz="1000" kern="1200"/>
            <a:t>Сухой экструдированный корм  «Дружок»  для взрослых собак эконом класса – первый корм в нашей линейке, который производится с неизменным качеством уже более 7 лет, отличается самой низкой ценой, изготавливается на основе кукурузы, имеет повышенную зернистость и неоднородную фракцию.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Характеристики:                       </a:t>
          </a:r>
          <a:r>
            <a:rPr lang="ru-RU" sz="1000" kern="1200"/>
            <a:t>Цвет: желтый.Размер крокеты (гранулы) от 1 см до 4 см</a:t>
          </a:r>
          <a:r>
            <a:rPr lang="ru-RU" sz="1000" b="1" kern="1200"/>
            <a:t>Состав</a:t>
          </a:r>
          <a:r>
            <a:rPr lang="ru-RU" sz="1000" kern="1200"/>
            <a:t>: з</a:t>
          </a:r>
          <a:r>
            <a:rPr lang="ru-RU" sz="1000" b="0" kern="1200"/>
            <a:t>лаки (в том числе кукуруза и пшеница), жиры животного происхождения, белковые растительные экстракты, мука рыбная, мука мясокостная.</a:t>
          </a:r>
          <a:r>
            <a:rPr lang="ru-RU" sz="1000" b="1" kern="1200"/>
            <a:t> </a:t>
          </a:r>
          <a:r>
            <a:rPr lang="ru-RU" sz="1000" kern="1200"/>
            <a:t>                                                  </a:t>
          </a:r>
          <a:r>
            <a:rPr lang="ru-RU" sz="1000" b="1" kern="1200">
              <a:solidFill>
                <a:srgbClr val="FFFF00"/>
              </a:solidFill>
            </a:rPr>
            <a:t>цена 2кг-52р.                                        (1кг-26р.)                                              цена 5 кг-120р.                                  (1кг-24р.)                                 </a:t>
          </a:r>
          <a:r>
            <a:rPr lang="ru-RU" sz="1000" kern="1200"/>
            <a:t>Материал упаковки: цветной полиэтиленовый пакет.Размер упаковки: 60х40 см (5 кг);   45х35 см (2 кг)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Вес 1 упаковки: 2 кг и  5 кг</a:t>
          </a:r>
          <a:endParaRPr lang="ru-RU" sz="1000" b="0" kern="1200">
            <a:latin typeface="+mn-lt"/>
          </a:endParaRPr>
        </a:p>
      </dsp:txBody>
      <dsp:txXfrm rot="10800000">
        <a:off x="4698137" y="2629689"/>
        <a:ext cx="2051703" cy="44092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031F5-F13F-4458-B97F-B8856256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Links>
    <vt:vector size="6" baseType="variant">
      <vt:variant>
        <vt:i4>4522107</vt:i4>
      </vt:variant>
      <vt:variant>
        <vt:i4>0</vt:i4>
      </vt:variant>
      <vt:variant>
        <vt:i4>0</vt:i4>
      </vt:variant>
      <vt:variant>
        <vt:i4>5</vt:i4>
      </vt:variant>
      <vt:variant>
        <vt:lpwstr>mailto:zernoplus@mail.ru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2016-11-25T14:47:00Z</cp:lastPrinted>
  <dcterms:created xsi:type="dcterms:W3CDTF">2016-11-25T13:18:00Z</dcterms:created>
  <dcterms:modified xsi:type="dcterms:W3CDTF">2016-11-25T15:07:00Z</dcterms:modified>
</cp:coreProperties>
</file>