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C03" w:rsidRDefault="00C52C03"/>
    <w:p w:rsidR="00332939" w:rsidRDefault="00332939"/>
    <w:p w:rsidR="00332939" w:rsidRPr="0097260B" w:rsidRDefault="00332939">
      <w:pPr>
        <w:rPr>
          <w:b/>
          <w:i/>
        </w:rPr>
      </w:pPr>
      <w:r w:rsidRPr="0097260B">
        <w:rPr>
          <w:b/>
          <w:i/>
        </w:rPr>
        <w:t>Ссылки:</w:t>
      </w:r>
      <w:r w:rsidR="00B01D24" w:rsidRPr="0097260B">
        <w:rPr>
          <w:b/>
          <w:i/>
        </w:rPr>
        <w:t xml:space="preserve"> (нажимать мышкой, удерживая </w:t>
      </w:r>
      <w:r w:rsidR="00B01D24" w:rsidRPr="0097260B">
        <w:rPr>
          <w:b/>
          <w:i/>
          <w:lang w:val="en-US"/>
        </w:rPr>
        <w:t>Ctrl</w:t>
      </w:r>
      <w:r w:rsidR="00B01D24" w:rsidRPr="0097260B">
        <w:rPr>
          <w:b/>
          <w:i/>
        </w:rPr>
        <w:t>)</w:t>
      </w:r>
    </w:p>
    <w:p w:rsidR="00332939" w:rsidRPr="00737C25" w:rsidRDefault="00332939">
      <w:pPr>
        <w:rPr>
          <w:b/>
        </w:rPr>
      </w:pPr>
      <w:r w:rsidRPr="00737C25">
        <w:rPr>
          <w:b/>
        </w:rPr>
        <w:t>Заявка на открытие закупки:</w:t>
      </w:r>
    </w:p>
    <w:p w:rsidR="00332939" w:rsidRDefault="00573273">
      <w:hyperlink r:id="rId4" w:history="1">
        <w:r w:rsidR="00332939" w:rsidRPr="005378B3">
          <w:rPr>
            <w:rStyle w:val="a3"/>
          </w:rPr>
          <w:t>https://docs.google.com/forms/d/1QTVcoAdpI5xECNQhFlxxJhr_7V9CXSP9ZEhvBqOEcic/viewform?formkey=dHVkY0t5bmhGTVBiMXA2QlJZQTIxQUE6MQ</w:t>
        </w:r>
      </w:hyperlink>
    </w:p>
    <w:p w:rsidR="00332939" w:rsidRPr="00737C25" w:rsidRDefault="00332939">
      <w:pPr>
        <w:rPr>
          <w:b/>
        </w:rPr>
      </w:pPr>
      <w:r w:rsidRPr="00737C25">
        <w:rPr>
          <w:b/>
        </w:rPr>
        <w:t>Таблица (проверять закупки):</w:t>
      </w:r>
    </w:p>
    <w:p w:rsidR="008A1EC6" w:rsidRDefault="00573273">
      <w:hyperlink r:id="rId5" w:history="1">
        <w:r w:rsidR="008A1EC6" w:rsidRPr="00E92181">
          <w:rPr>
            <w:rStyle w:val="a3"/>
            <w:sz w:val="20"/>
            <w:szCs w:val="20"/>
          </w:rPr>
          <w:t>https://docs.google.com/spreadsheet/ccc?key=0AuHOXGbG5Qh_dHR1SWM1eUt3NHpua0cwMW9WS2ZiWkE</w:t>
        </w:r>
      </w:hyperlink>
    </w:p>
    <w:p w:rsidR="00332939" w:rsidRPr="00737C25" w:rsidRDefault="00332939">
      <w:pPr>
        <w:rPr>
          <w:b/>
        </w:rPr>
      </w:pPr>
      <w:r w:rsidRPr="00737C25">
        <w:rPr>
          <w:b/>
        </w:rPr>
        <w:t>После открытия</w:t>
      </w:r>
      <w:r w:rsidR="00456EE9" w:rsidRPr="00737C25">
        <w:rPr>
          <w:b/>
        </w:rPr>
        <w:t xml:space="preserve"> новой </w:t>
      </w:r>
      <w:r w:rsidRPr="00737C25">
        <w:rPr>
          <w:b/>
        </w:rPr>
        <w:t>закупки, заполнить форму:</w:t>
      </w:r>
    </w:p>
    <w:p w:rsidR="00332939" w:rsidRDefault="00573273">
      <w:hyperlink r:id="rId6" w:history="1">
        <w:r w:rsidR="00332939" w:rsidRPr="005378B3">
          <w:rPr>
            <w:rStyle w:val="a3"/>
          </w:rPr>
          <w:t>https://docs.google.com/forms/d/1JV-uHiIkS_99XA4r4LsToX0iShZ9b6rfvXufe2LDXA4/viewform?formkey=dDd5WXlYWW5PMkkzcGtMWW5uc2J1Y3c6MQ</w:t>
        </w:r>
      </w:hyperlink>
    </w:p>
    <w:p w:rsidR="00456EE9" w:rsidRPr="00737C25" w:rsidRDefault="00456EE9">
      <w:pPr>
        <w:rPr>
          <w:b/>
        </w:rPr>
      </w:pPr>
      <w:r w:rsidRPr="00737C25">
        <w:rPr>
          <w:b/>
        </w:rPr>
        <w:t>После открытия повторной закупки, заполнить форму:</w:t>
      </w:r>
    </w:p>
    <w:p w:rsidR="00456EE9" w:rsidRDefault="00573273">
      <w:hyperlink r:id="rId7" w:history="1">
        <w:r w:rsidR="00456EE9">
          <w:rPr>
            <w:rStyle w:val="a3"/>
          </w:rPr>
          <w:t>https://docs.google.com/forms/d/1RkhEdkTkwnQKThgLr5kxlzj3AU33LvsgAN6HtO5XoDI/viewform</w:t>
        </w:r>
      </w:hyperlink>
    </w:p>
    <w:p w:rsidR="00332939" w:rsidRPr="00737C25" w:rsidRDefault="00332939">
      <w:pPr>
        <w:rPr>
          <w:b/>
        </w:rPr>
      </w:pPr>
      <w:r w:rsidRPr="00737C25">
        <w:rPr>
          <w:b/>
        </w:rPr>
        <w:t>Смотреть, свободен ли бренд:</w:t>
      </w:r>
    </w:p>
    <w:p w:rsidR="00332939" w:rsidRDefault="00573273">
      <w:hyperlink r:id="rId8" w:history="1">
        <w:r w:rsidR="00097D13" w:rsidRPr="005378B3">
          <w:rPr>
            <w:rStyle w:val="a3"/>
          </w:rPr>
          <w:t>https://docs.google.com/forms/d/1JBw1qKMUlTSwfhE8HLZBTuJ2XZ1J1wUM3wLsXb3ArKE/viewform</w:t>
        </w:r>
      </w:hyperlink>
    </w:p>
    <w:p w:rsidR="00387891" w:rsidRPr="00737C25" w:rsidRDefault="00387891">
      <w:pPr>
        <w:rPr>
          <w:b/>
        </w:rPr>
      </w:pPr>
      <w:r w:rsidRPr="00737C25">
        <w:rPr>
          <w:b/>
        </w:rPr>
        <w:t>Записаться на раздачу:</w:t>
      </w:r>
    </w:p>
    <w:p w:rsidR="00C9183B" w:rsidRDefault="00573273">
      <w:hyperlink r:id="rId9" w:history="1">
        <w:r w:rsidR="00C9183B" w:rsidRPr="00C9183B">
          <w:rPr>
            <w:rStyle w:val="a3"/>
          </w:rPr>
          <w:t>https://docs.google.com/forms/d/19-v5sWZqLZ_fHI8EQGnZzZVyztB7MWtmnK6rCHjq_l4/viewform?formkey=dDFmX0xEVXJJMC1OZGpweHRmUm1ndHc6MQ&amp;hl=ru&amp;hl=ru</w:t>
        </w:r>
      </w:hyperlink>
    </w:p>
    <w:p w:rsidR="00387891" w:rsidRPr="00737C25" w:rsidRDefault="004C35CE">
      <w:pPr>
        <w:rPr>
          <w:b/>
        </w:rPr>
      </w:pPr>
      <w:r w:rsidRPr="00737C25">
        <w:rPr>
          <w:b/>
        </w:rPr>
        <w:t>Транспортные расходы</w:t>
      </w:r>
    </w:p>
    <w:p w:rsidR="004C35CE" w:rsidRDefault="00573273">
      <w:hyperlink r:id="rId10" w:history="1">
        <w:r w:rsidR="004C35CE" w:rsidRPr="004C35CE">
          <w:rPr>
            <w:rStyle w:val="a3"/>
          </w:rPr>
          <w:t>https://docs.google.com/forms/d/1xOGqj5_QFAv3BoGg09QBnOoaY1aBVkxH4lllw3iRfy4/viewform</w:t>
        </w:r>
      </w:hyperlink>
    </w:p>
    <w:p w:rsidR="003E364B" w:rsidRPr="00737C25" w:rsidRDefault="003E364B">
      <w:pPr>
        <w:rPr>
          <w:b/>
        </w:rPr>
      </w:pPr>
      <w:r w:rsidRPr="00737C25">
        <w:rPr>
          <w:b/>
        </w:rPr>
        <w:t xml:space="preserve">Жалоба </w:t>
      </w:r>
      <w:proofErr w:type="spellStart"/>
      <w:r w:rsidRPr="00737C25">
        <w:rPr>
          <w:b/>
        </w:rPr>
        <w:t>ПВ-арбитру</w:t>
      </w:r>
      <w:proofErr w:type="spellEnd"/>
    </w:p>
    <w:p w:rsidR="00FE3074" w:rsidRPr="00737C25" w:rsidRDefault="00573273">
      <w:hyperlink r:id="rId11" w:history="1">
        <w:r w:rsidR="003E364B" w:rsidRPr="003E364B">
          <w:rPr>
            <w:rStyle w:val="a3"/>
          </w:rPr>
          <w:t>https://docs.google.com/forms/d/1lH72I-jn9PuvG6mFgzK50Z_7RD0TPKB9Zc7wW3rmerU/viewform</w:t>
        </w:r>
      </w:hyperlink>
    </w:p>
    <w:p w:rsidR="00FE3074" w:rsidRPr="00737C25" w:rsidRDefault="00737C25">
      <w:pPr>
        <w:rPr>
          <w:b/>
        </w:rPr>
      </w:pPr>
      <w:r w:rsidRPr="00737C25">
        <w:rPr>
          <w:b/>
        </w:rPr>
        <w:t>В</w:t>
      </w:r>
      <w:r w:rsidR="00FE3074" w:rsidRPr="00737C25">
        <w:rPr>
          <w:b/>
        </w:rPr>
        <w:t>озвраты</w:t>
      </w:r>
    </w:p>
    <w:p w:rsidR="00624AFC" w:rsidRDefault="00FE3074">
      <w:r w:rsidRPr="00FE3074">
        <w:rPr>
          <w:lang w:val="en-US"/>
        </w:rPr>
        <w:t>https</w:t>
      </w:r>
      <w:r w:rsidRPr="00737C25">
        <w:t>://</w:t>
      </w:r>
      <w:r w:rsidRPr="00FE3074">
        <w:rPr>
          <w:lang w:val="en-US"/>
        </w:rPr>
        <w:t>docs</w:t>
      </w:r>
      <w:r w:rsidRPr="00737C25">
        <w:t>.</w:t>
      </w:r>
      <w:proofErr w:type="spellStart"/>
      <w:r w:rsidRPr="00FE3074">
        <w:rPr>
          <w:lang w:val="en-US"/>
        </w:rPr>
        <w:t>google</w:t>
      </w:r>
      <w:proofErr w:type="spellEnd"/>
      <w:r w:rsidRPr="00737C25">
        <w:t>.</w:t>
      </w:r>
      <w:r w:rsidRPr="00FE3074">
        <w:rPr>
          <w:lang w:val="en-US"/>
        </w:rPr>
        <w:t>com</w:t>
      </w:r>
      <w:r w:rsidRPr="00737C25">
        <w:t>/</w:t>
      </w:r>
      <w:r w:rsidRPr="00FE3074">
        <w:rPr>
          <w:lang w:val="en-US"/>
        </w:rPr>
        <w:t>forms</w:t>
      </w:r>
      <w:r w:rsidRPr="00737C25">
        <w:t>/</w:t>
      </w:r>
      <w:r w:rsidRPr="00FE3074">
        <w:rPr>
          <w:lang w:val="en-US"/>
        </w:rPr>
        <w:t>d</w:t>
      </w:r>
      <w:r w:rsidRPr="00737C25">
        <w:t>/</w:t>
      </w:r>
      <w:r w:rsidRPr="00FE3074">
        <w:rPr>
          <w:lang w:val="en-US"/>
        </w:rPr>
        <w:t>e</w:t>
      </w:r>
      <w:r w:rsidRPr="00737C25">
        <w:t>/1</w:t>
      </w:r>
      <w:proofErr w:type="spellStart"/>
      <w:r w:rsidRPr="00FE3074">
        <w:rPr>
          <w:lang w:val="en-US"/>
        </w:rPr>
        <w:t>FAIpQLScTgp</w:t>
      </w:r>
      <w:proofErr w:type="spellEnd"/>
      <w:r w:rsidRPr="00737C25">
        <w:t>8</w:t>
      </w:r>
      <w:proofErr w:type="spellStart"/>
      <w:r w:rsidRPr="00FE3074">
        <w:rPr>
          <w:lang w:val="en-US"/>
        </w:rPr>
        <w:t>tRJTVP</w:t>
      </w:r>
      <w:proofErr w:type="spellEnd"/>
      <w:r w:rsidRPr="00737C25">
        <w:t>2</w:t>
      </w:r>
      <w:proofErr w:type="spellStart"/>
      <w:r w:rsidRPr="00FE3074">
        <w:rPr>
          <w:lang w:val="en-US"/>
        </w:rPr>
        <w:t>Tyfc</w:t>
      </w:r>
      <w:proofErr w:type="spellEnd"/>
      <w:r w:rsidRPr="00737C25">
        <w:t>9</w:t>
      </w:r>
      <w:proofErr w:type="spellStart"/>
      <w:r w:rsidRPr="00FE3074">
        <w:rPr>
          <w:lang w:val="en-US"/>
        </w:rPr>
        <w:t>HENdAByp</w:t>
      </w:r>
      <w:proofErr w:type="spellEnd"/>
      <w:r w:rsidRPr="00737C25">
        <w:t>9</w:t>
      </w:r>
      <w:proofErr w:type="spellStart"/>
      <w:r w:rsidRPr="00FE3074">
        <w:rPr>
          <w:lang w:val="en-US"/>
        </w:rPr>
        <w:t>ywwkeOJcemIw</w:t>
      </w:r>
      <w:proofErr w:type="spellEnd"/>
      <w:r w:rsidRPr="00737C25">
        <w:t>2</w:t>
      </w:r>
      <w:proofErr w:type="spellStart"/>
      <w:r w:rsidRPr="00FE3074">
        <w:rPr>
          <w:lang w:val="en-US"/>
        </w:rPr>
        <w:t>oF</w:t>
      </w:r>
      <w:proofErr w:type="spellEnd"/>
      <w:r w:rsidRPr="00737C25">
        <w:t>9</w:t>
      </w:r>
      <w:r w:rsidRPr="00FE3074">
        <w:rPr>
          <w:lang w:val="en-US"/>
        </w:rPr>
        <w:t>PF</w:t>
      </w:r>
      <w:r w:rsidRPr="00737C25">
        <w:t>91</w:t>
      </w:r>
      <w:proofErr w:type="spellStart"/>
      <w:r w:rsidRPr="00FE3074">
        <w:rPr>
          <w:lang w:val="en-US"/>
        </w:rPr>
        <w:t>jg</w:t>
      </w:r>
      <w:proofErr w:type="spellEnd"/>
      <w:r w:rsidRPr="00737C25">
        <w:t>/</w:t>
      </w:r>
      <w:proofErr w:type="spellStart"/>
      <w:r w:rsidRPr="00FE3074">
        <w:rPr>
          <w:lang w:val="en-US"/>
        </w:rPr>
        <w:t>viewform</w:t>
      </w:r>
      <w:proofErr w:type="spellEnd"/>
      <w:r w:rsidRPr="00737C25">
        <w:t>?</w:t>
      </w:r>
      <w:proofErr w:type="spellStart"/>
      <w:r w:rsidRPr="00FE3074">
        <w:rPr>
          <w:lang w:val="en-US"/>
        </w:rPr>
        <w:t>formkey</w:t>
      </w:r>
      <w:proofErr w:type="spellEnd"/>
      <w:r w:rsidRPr="00737C25">
        <w:t>=</w:t>
      </w:r>
      <w:proofErr w:type="spellStart"/>
      <w:r w:rsidRPr="00FE3074">
        <w:rPr>
          <w:lang w:val="en-US"/>
        </w:rPr>
        <w:t>dG</w:t>
      </w:r>
      <w:proofErr w:type="spellEnd"/>
      <w:r w:rsidRPr="00737C25">
        <w:t>8</w:t>
      </w:r>
      <w:proofErr w:type="spellStart"/>
      <w:r w:rsidRPr="00FE3074">
        <w:rPr>
          <w:lang w:val="en-US"/>
        </w:rPr>
        <w:t>wQkRBbHNoSGdYOHN</w:t>
      </w:r>
      <w:proofErr w:type="spellEnd"/>
      <w:r w:rsidRPr="00737C25">
        <w:t>5</w:t>
      </w:r>
      <w:proofErr w:type="spellStart"/>
      <w:r w:rsidRPr="00FE3074">
        <w:rPr>
          <w:lang w:val="en-US"/>
        </w:rPr>
        <w:t>cDlmb</w:t>
      </w:r>
      <w:proofErr w:type="spellEnd"/>
      <w:r w:rsidRPr="00737C25">
        <w:t>3</w:t>
      </w:r>
      <w:r w:rsidRPr="00FE3074">
        <w:rPr>
          <w:lang w:val="en-US"/>
        </w:rPr>
        <w:t>NGNEE</w:t>
      </w:r>
      <w:r w:rsidRPr="00737C25">
        <w:t>6</w:t>
      </w:r>
      <w:r w:rsidRPr="00FE3074">
        <w:rPr>
          <w:lang w:val="en-US"/>
        </w:rPr>
        <w:t>MQ</w:t>
      </w:r>
      <w:r w:rsidRPr="00737C25">
        <w:t>#</w:t>
      </w:r>
      <w:proofErr w:type="spellStart"/>
      <w:r w:rsidRPr="00FE3074">
        <w:rPr>
          <w:lang w:val="en-US"/>
        </w:rPr>
        <w:t>gid</w:t>
      </w:r>
      <w:proofErr w:type="spellEnd"/>
      <w:r w:rsidRPr="00737C25">
        <w:t>=0</w:t>
      </w:r>
    </w:p>
    <w:p w:rsidR="00624AFC" w:rsidRPr="00624AFC" w:rsidRDefault="00624AFC">
      <w:r w:rsidRPr="00624AFC">
        <w:t>https://docs.google.com/spreadsheets/d/1dBd-qixfpIbuHB1iTkDQlNM6dU1CYZNfmB8mkl9tQJg/edit#gid=0</w:t>
      </w:r>
    </w:p>
    <w:p w:rsidR="00991F7A" w:rsidRPr="00624AFC" w:rsidRDefault="00991F7A"/>
    <w:p w:rsidR="00991F7A" w:rsidRPr="00624AFC" w:rsidRDefault="00991F7A"/>
    <w:p w:rsidR="00991F7A" w:rsidRPr="00737C25" w:rsidRDefault="00991F7A">
      <w:pPr>
        <w:rPr>
          <w:b/>
        </w:rPr>
      </w:pPr>
      <w:r w:rsidRPr="00737C25">
        <w:rPr>
          <w:b/>
        </w:rPr>
        <w:lastRenderedPageBreak/>
        <w:t>Про ПИАР</w:t>
      </w:r>
    </w:p>
    <w:p w:rsidR="00991F7A" w:rsidRDefault="00991F7A">
      <w:r w:rsidRPr="00991F7A">
        <w:t>http://www.nn.ru/popup.php?c=classForum&amp;m=forumCutTree&amp;s=2839&amp;do=cutread&amp;thread=30653020&amp;topic_id=136417544</w:t>
      </w:r>
    </w:p>
    <w:p w:rsidR="00991F7A" w:rsidRDefault="00991F7A">
      <w:r w:rsidRPr="00991F7A">
        <w:t>http://www.nn.ru/community/pv/org/piar_konkursy_aktsii_i_pr_temka_pro_vse_sposoby_privlecheniya.html</w:t>
      </w:r>
    </w:p>
    <w:p w:rsidR="00991F7A" w:rsidRDefault="00991F7A">
      <w:r w:rsidRPr="00991F7A">
        <w:t>http://www.nn.ru/community/pv/org/piar_konkursy_aktsii_i_pr_temka_pro_vse_sposoby_privlecheniya.html</w:t>
      </w:r>
    </w:p>
    <w:p w:rsidR="00991F7A" w:rsidRDefault="00991F7A">
      <w:r w:rsidRPr="00991F7A">
        <w:t>http://www.nn.ru/popup.php?c=classForum&amp;m=forumCutTree&amp;s=2839&amp;do=cutread&amp;thread=30653020&amp;topic_id=136417544</w:t>
      </w:r>
    </w:p>
    <w:p w:rsidR="00991F7A" w:rsidRDefault="00991F7A">
      <w:r w:rsidRPr="00991F7A">
        <w:t>http://gifovina.ru/</w:t>
      </w:r>
    </w:p>
    <w:p w:rsidR="00991F7A" w:rsidRDefault="00991F7A">
      <w:r w:rsidRPr="00991F7A">
        <w:t>http://www.nn.ru/community/pv/org/sposoby_oblegcheniya_raboty_s_galereyami_i_razvozom_pamyatka.html</w:t>
      </w:r>
    </w:p>
    <w:p w:rsidR="004639C8" w:rsidRDefault="004639C8"/>
    <w:p w:rsidR="004639C8" w:rsidRDefault="004639C8">
      <w:pPr>
        <w:rPr>
          <w:b/>
        </w:rPr>
      </w:pPr>
      <w:r w:rsidRPr="004639C8">
        <w:rPr>
          <w:b/>
        </w:rPr>
        <w:t>Про неверно оформленные раздачи</w:t>
      </w:r>
      <w:r>
        <w:rPr>
          <w:b/>
        </w:rPr>
        <w:t>:</w:t>
      </w:r>
    </w:p>
    <w:p w:rsidR="004639C8" w:rsidRDefault="004639C8">
      <w:pPr>
        <w:rPr>
          <w:rFonts w:ascii="Arial" w:hAnsi="Arial" w:cs="Arial"/>
          <w:b/>
          <w:bCs/>
          <w:color w:val="333333"/>
          <w:sz w:val="19"/>
          <w:szCs w:val="19"/>
          <w:shd w:val="clear" w:color="auto" w:fill="F5F5F5"/>
        </w:rPr>
      </w:pPr>
      <w:r w:rsidRPr="004639C8">
        <w:rPr>
          <w:rFonts w:ascii="Arial" w:hAnsi="Arial" w:cs="Arial"/>
          <w:bCs/>
          <w:color w:val="333333"/>
          <w:sz w:val="19"/>
          <w:szCs w:val="19"/>
          <w:shd w:val="clear" w:color="auto" w:fill="F5F5F5"/>
        </w:rPr>
        <w:t xml:space="preserve">Не верная тема раздач. Причина: Не правильно указала день, когда заканчивается выбор участниками </w:t>
      </w:r>
      <w:proofErr w:type="spellStart"/>
      <w:r w:rsidRPr="004639C8">
        <w:rPr>
          <w:rFonts w:ascii="Arial" w:hAnsi="Arial" w:cs="Arial"/>
          <w:bCs/>
          <w:color w:val="333333"/>
          <w:sz w:val="19"/>
          <w:szCs w:val="19"/>
          <w:shd w:val="clear" w:color="auto" w:fill="F5F5F5"/>
        </w:rPr>
        <w:t>цр</w:t>
      </w:r>
      <w:proofErr w:type="spellEnd"/>
      <w:r w:rsidRPr="004639C8">
        <w:rPr>
          <w:rFonts w:ascii="Arial" w:hAnsi="Arial" w:cs="Arial"/>
          <w:bCs/>
          <w:color w:val="333333"/>
          <w:sz w:val="19"/>
          <w:szCs w:val="19"/>
          <w:shd w:val="clear" w:color="auto" w:fill="F5F5F5"/>
        </w:rPr>
        <w:t>, поэтому ярлыки во время не могли приготовиться, и я добавила эту таблицу в другую раздачу, где уже ярлыки будут готовы.</w:t>
      </w:r>
      <w:r w:rsidRPr="004639C8">
        <w:rPr>
          <w:rStyle w:val="apple-converted-space"/>
          <w:rFonts w:ascii="Arial" w:hAnsi="Arial" w:cs="Arial"/>
          <w:bCs/>
          <w:color w:val="333333"/>
          <w:sz w:val="19"/>
          <w:szCs w:val="19"/>
          <w:shd w:val="clear" w:color="auto" w:fill="F5F5F5"/>
        </w:rPr>
        <w:t> </w:t>
      </w:r>
      <w:r w:rsidRPr="004639C8">
        <w:rPr>
          <w:rFonts w:ascii="Arial" w:hAnsi="Arial" w:cs="Arial"/>
          <w:bCs/>
          <w:color w:val="333333"/>
          <w:sz w:val="19"/>
          <w:szCs w:val="19"/>
          <w:shd w:val="clear" w:color="auto" w:fill="F5F5F5"/>
        </w:rPr>
        <w:br/>
        <w:t>Ссылка на верную:</w:t>
      </w:r>
      <w:r>
        <w:rPr>
          <w:rStyle w:val="apple-converted-space"/>
          <w:rFonts w:ascii="Arial" w:hAnsi="Arial" w:cs="Arial"/>
          <w:b/>
          <w:bCs/>
          <w:color w:val="333333"/>
          <w:sz w:val="19"/>
          <w:szCs w:val="19"/>
          <w:shd w:val="clear" w:color="auto" w:fill="F5F5F5"/>
        </w:rPr>
        <w:t> </w:t>
      </w:r>
      <w:hyperlink r:id="rId12" w:tgtFrame="_blank" w:history="1">
        <w:r>
          <w:rPr>
            <w:rStyle w:val="a3"/>
            <w:rFonts w:ascii="Arial" w:hAnsi="Arial" w:cs="Arial"/>
            <w:b/>
            <w:bCs/>
            <w:color w:val="3F71B4"/>
            <w:sz w:val="19"/>
            <w:szCs w:val="19"/>
            <w:u w:val="none"/>
          </w:rPr>
          <w:t>www.nn.ru/community/pv/sbor/...ki_denas.html &gt;</w:t>
        </w:r>
      </w:hyperlink>
      <w:r>
        <w:rPr>
          <w:rStyle w:val="apple-converted-space"/>
          <w:rFonts w:ascii="Arial" w:hAnsi="Arial" w:cs="Arial"/>
          <w:b/>
          <w:bCs/>
          <w:color w:val="333333"/>
          <w:sz w:val="19"/>
          <w:szCs w:val="19"/>
          <w:shd w:val="clear" w:color="auto" w:fill="F5F5F5"/>
        </w:rPr>
        <w:t> </w:t>
      </w:r>
    </w:p>
    <w:p w:rsidR="004639C8" w:rsidRDefault="004639C8">
      <w:pPr>
        <w:rPr>
          <w:rFonts w:ascii="Arial" w:hAnsi="Arial" w:cs="Arial"/>
          <w:b/>
          <w:bCs/>
          <w:color w:val="333333"/>
          <w:sz w:val="19"/>
          <w:szCs w:val="19"/>
          <w:shd w:val="clear" w:color="auto" w:fill="F5F5F5"/>
        </w:rPr>
      </w:pPr>
      <w:r>
        <w:rPr>
          <w:rFonts w:ascii="Arial" w:hAnsi="Arial" w:cs="Arial"/>
          <w:b/>
          <w:bCs/>
          <w:color w:val="333333"/>
          <w:sz w:val="19"/>
          <w:szCs w:val="19"/>
          <w:shd w:val="clear" w:color="auto" w:fill="F5F5F5"/>
        </w:rPr>
        <w:t>Про распределение ТР:</w:t>
      </w:r>
    </w:p>
    <w:p w:rsidR="004639C8" w:rsidRPr="004639C8" w:rsidRDefault="004639C8">
      <w:pPr>
        <w:rPr>
          <w:rFonts w:ascii="Arial" w:hAnsi="Arial" w:cs="Arial"/>
          <w:b/>
          <w:bCs/>
          <w:color w:val="333333"/>
          <w:sz w:val="19"/>
          <w:szCs w:val="19"/>
          <w:shd w:val="clear" w:color="auto" w:fill="F5F5F5"/>
        </w:rPr>
      </w:pPr>
      <w:r>
        <w:rPr>
          <w:rFonts w:ascii="Arial" w:hAnsi="Arial" w:cs="Arial"/>
          <w:b/>
          <w:bCs/>
          <w:color w:val="333333"/>
          <w:sz w:val="19"/>
          <w:szCs w:val="19"/>
          <w:shd w:val="clear" w:color="auto" w:fill="F5F5F5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ТР включаются: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Расходы на доставку груза транспортной компанией (в дальнейшем ТК) от терминала ТК в городе поставщика до терминала ТК в городе Организатора.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Затраты на доставку груза от поставщика до терминала ТК и от терминала ТК до места разбора Организатора (склад, квартира и т.д.) в транспортные расходы не включаются.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Расходы от поставщика до терминала ТК могут быть включены в ТР только в том случае, если организатор не смог найти другой способ доставки груза (в чем он убедил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Cовет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модераторов форума), и участники были предупреждены и согласны на эти расходы и факт этих расходов не существенно влияет на выгодность закупки.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первом посте сбора Организатор должен обозначать факт и (если это возможно) примерную сумму обязательного увеличения цены на величину транспортных расходов для участников.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Алгоритм распределения ТР: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1. В случае, если транспортные расходы Организатора превысили 1/4 часть от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орг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сбора, то превышающая сумма может быть разделена равномерно между участниками сбора.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ТР, распределяемые на участников не должны создавать удорожание для участника более чем на 7%.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случае превышения - Организатор обязательно должен дополнительно уведомить модераторов 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приват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ПВ-Бухгалтера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ПВ-Администратора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случае превышения ТР более чем на 7% от оптовой цены - Организатор должен найти более оптимальные пути доставки товара или закупка может быть закрыта для сбора.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Особые ситуации по ТР могут быть оговорены с модераторами заранее и стать исключениями, также в особом порядке рассматриваются закупки с ТР превышающими 7%, но с оптовыми ценами крайне низкими, сохраняющими выгодность закупки для её участников.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Организатор, в закупке которого ТР прогнозируемы (основываясь на прошлых сборах), должен в следующем сборе в первом посте отдельным пунктом указывать примерный процент ТР или процент ТР прошлой закупки.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подтверждения права распределения ТР на участников Организатор обязан заполнить форму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3" w:tgtFrame="_blank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https://docs.google.com/form...w3iRfy4/</w:t>
        </w:r>
        <w:proofErr w:type="spellStart"/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viewform</w:t>
        </w:r>
        <w:proofErr w:type="spellEnd"/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 запросу бухгалтера необходимо будет в 3-хдневный срок предоставить документы, подтверждающие ТР. Хранение документов 1 месяц после раздач.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Ждать разрешения от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ПВ-Бухгалтера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 начисление ТР участникам не нужно, но в случае если Организатор нарушил правила и распределил на участников ТР, не предоставив данную информацию — ему назначается 2 ШБ, либо он может быть отстранен от организаторской деятельности на форуме на срок 1 месяц.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случае ошибки в расчетах ТР Организатору назначается 1 ШБ и он должен будет вернуть участникам взятые с них ТР удобным для участника способом.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Если Вы не уверены в правильности расчетов или не получается самостоятельно рассчитать, Вы всегда можете обратиться 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приват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ПВ-Бухгалтеру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 просьбой помочь в расчетах.</w:t>
      </w:r>
    </w:p>
    <w:sectPr w:rsidR="004639C8" w:rsidRPr="004639C8" w:rsidSect="00C52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332939"/>
    <w:rsid w:val="00065B91"/>
    <w:rsid w:val="00097D13"/>
    <w:rsid w:val="000C14A7"/>
    <w:rsid w:val="001F4A51"/>
    <w:rsid w:val="002567CC"/>
    <w:rsid w:val="00332939"/>
    <w:rsid w:val="00387891"/>
    <w:rsid w:val="003B60E0"/>
    <w:rsid w:val="003E364B"/>
    <w:rsid w:val="003F6EC7"/>
    <w:rsid w:val="00454B88"/>
    <w:rsid w:val="00456EE9"/>
    <w:rsid w:val="004639C8"/>
    <w:rsid w:val="004C35CE"/>
    <w:rsid w:val="005378B3"/>
    <w:rsid w:val="00573273"/>
    <w:rsid w:val="005A0F11"/>
    <w:rsid w:val="00624AFC"/>
    <w:rsid w:val="00737C25"/>
    <w:rsid w:val="00791E79"/>
    <w:rsid w:val="00843FCE"/>
    <w:rsid w:val="00855F6C"/>
    <w:rsid w:val="008A1EC6"/>
    <w:rsid w:val="0097260B"/>
    <w:rsid w:val="00991F7A"/>
    <w:rsid w:val="00A90A73"/>
    <w:rsid w:val="00B01D24"/>
    <w:rsid w:val="00B4735F"/>
    <w:rsid w:val="00BC31B0"/>
    <w:rsid w:val="00C52C03"/>
    <w:rsid w:val="00C817C1"/>
    <w:rsid w:val="00C9183B"/>
    <w:rsid w:val="00D212A8"/>
    <w:rsid w:val="00D215F1"/>
    <w:rsid w:val="00D7136C"/>
    <w:rsid w:val="00E3313A"/>
    <w:rsid w:val="00EB3A65"/>
    <w:rsid w:val="00FB2287"/>
    <w:rsid w:val="00FE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78B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90A7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C35CE"/>
    <w:pPr>
      <w:ind w:left="720"/>
      <w:contextualSpacing/>
    </w:pPr>
  </w:style>
  <w:style w:type="character" w:customStyle="1" w:styleId="apple-converted-space">
    <w:name w:val="apple-converted-space"/>
    <w:basedOn w:val="a0"/>
    <w:rsid w:val="004639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JBw1qKMUlTSwfhE8HLZBTuJ2XZ1J1wUM3wLsXb3ArKE/viewform" TargetMode="External"/><Relationship Id="rId13" Type="http://schemas.openxmlformats.org/officeDocument/2006/relationships/hyperlink" Target="https://vk.com/away.php?to=https%3A%2F%2Fdocs.google.com%2Fform...w3iRfy4%2Fviewfor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RkhEdkTkwnQKThgLr5kxlzj3AU33LvsgAN6HtO5XoDI/viewform" TargetMode="External"/><Relationship Id="rId12" Type="http://schemas.openxmlformats.org/officeDocument/2006/relationships/hyperlink" Target="http://www.nn.ru/community/pv/sbor/razdachi_3_v_1_faberlic_2_sursil_7_1_chast_tupperware_12_1_chast_v_nalichii_-_lesnushki_denas.html%3C/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JV-uHiIkS_99XA4r4LsToX0iShZ9b6rfvXufe2LDXA4/viewform?formkey=dDd5WXlYWW5PMkkzcGtMWW5uc2J1Y3c6MQ" TargetMode="External"/><Relationship Id="rId11" Type="http://schemas.openxmlformats.org/officeDocument/2006/relationships/hyperlink" Target="https://docs.google.com/forms/d/1lH72I-jn9PuvG6mFgzK50Z_7RD0TPKB9Zc7wW3rmerU/viewform" TargetMode="External"/><Relationship Id="rId5" Type="http://schemas.openxmlformats.org/officeDocument/2006/relationships/hyperlink" Target="https://docs.google.com/spreadsheet/ccc?key=0AuHOXGbG5Qh_dHR1SWM1eUt3NHpua0cwMW9WS2ZiWk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1xOGqj5_QFAv3BoGg09QBnOoaY1aBVkxH4lllw3iRfy4/viewform" TargetMode="External"/><Relationship Id="rId4" Type="http://schemas.openxmlformats.org/officeDocument/2006/relationships/hyperlink" Target="https://docs.google.com/forms/d/1QTVcoAdpI5xECNQhFlxxJhr_7V9CXSP9ZEhvBqOEcic/viewform?formkey=dHVkY0t5bmhGTVBiMXA2QlJZQTIxQUE6MQ" TargetMode="External"/><Relationship Id="rId9" Type="http://schemas.openxmlformats.org/officeDocument/2006/relationships/hyperlink" Target="https://docs.google.com/forms/d/19-v5sWZqLZ_fHI8EQGnZzZVyztB7MWtmnK6rCHjq_l4/viewform?formkey=dDFmX0xEVXJJMC1OZGpweHRmUm1ndHc6MQ&amp;hl=ru&amp;hl=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</cp:revision>
  <dcterms:created xsi:type="dcterms:W3CDTF">2017-01-04T10:27:00Z</dcterms:created>
  <dcterms:modified xsi:type="dcterms:W3CDTF">2017-01-04T10:27:00Z</dcterms:modified>
</cp:coreProperties>
</file>