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2C" w:rsidRPr="00F1071E" w:rsidRDefault="00AA602C" w:rsidP="00AA602C">
      <w:pPr>
        <w:pStyle w:val="1"/>
        <w:jc w:val="center"/>
      </w:pPr>
      <w:bookmarkStart w:id="0" w:name="_Toc400023684"/>
      <w:proofErr w:type="spellStart"/>
      <w:r>
        <w:t>Хэнсен</w:t>
      </w:r>
      <w:bookmarkEnd w:id="0"/>
      <w:proofErr w:type="spellEnd"/>
    </w:p>
    <w:p w:rsidR="00AA602C" w:rsidRDefault="00AA602C" w:rsidP="00AA602C">
      <w:pPr>
        <w:jc w:val="center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noProof/>
          <w:color w:val="000000"/>
          <w:w w:val="0"/>
          <w:sz w:val="0"/>
        </w:rPr>
        <w:drawing>
          <wp:inline distT="0" distB="0" distL="0" distR="0">
            <wp:extent cx="6357620" cy="3830320"/>
            <wp:effectExtent l="19050" t="0" r="5080" b="0"/>
            <wp:docPr id="1" name="Рисунок 1" descr="DSC09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90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20" cy="383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02C" w:rsidRDefault="00AA602C" w:rsidP="00AA602C">
      <w:pPr>
        <w:pStyle w:val="a3"/>
        <w:jc w:val="both"/>
      </w:pPr>
      <w:r>
        <w:t xml:space="preserve">Современный, невероятно удобный и компактный диван-кровать. Он поможет создать уют и гармонию в вашей квартире. Подушки спинки наполнены </w:t>
      </w:r>
      <w:proofErr w:type="gramStart"/>
      <w:r>
        <w:t>высоко качественным</w:t>
      </w:r>
      <w:proofErr w:type="gramEnd"/>
      <w:r>
        <w:t xml:space="preserve"> полиэфирным наполнителем, что делает их такими мягкими и удобными. Они легко снимаются, для удобной раскладки дивана. </w:t>
      </w:r>
      <w:proofErr w:type="gramStart"/>
      <w:r>
        <w:t>Вариативность исполнения дивана (прямой, с оттоманкой) делают его универсальным для размещения в интерьере.</w:t>
      </w:r>
      <w:proofErr w:type="gramEnd"/>
    </w:p>
    <w:p w:rsidR="00AA602C" w:rsidRDefault="00AA602C" w:rsidP="00AA602C">
      <w:pPr>
        <w:pStyle w:val="a3"/>
        <w:jc w:val="both"/>
      </w:pPr>
      <w:r>
        <w:t>Материалы, используемые для изготовления каркаса: Фанера, ДВП, ДСП, картон, брус (сосна), ЛДВП, ЛДВП.</w:t>
      </w:r>
    </w:p>
    <w:p w:rsidR="00AA602C" w:rsidRDefault="00AA602C" w:rsidP="00AA602C">
      <w:pPr>
        <w:pStyle w:val="a3"/>
        <w:jc w:val="both"/>
        <w:rPr>
          <w:color w:val="000000"/>
        </w:rPr>
      </w:pPr>
      <w:r w:rsidRPr="006B675B">
        <w:rPr>
          <w:color w:val="000000"/>
        </w:rPr>
        <w:t>Механизм трансформации</w:t>
      </w:r>
      <w:r>
        <w:rPr>
          <w:color w:val="000000"/>
        </w:rPr>
        <w:t xml:space="preserve">: </w:t>
      </w:r>
    </w:p>
    <w:p w:rsidR="00AA602C" w:rsidRPr="007A7510" w:rsidRDefault="00AA602C" w:rsidP="00AA602C">
      <w:r>
        <w:rPr>
          <w:color w:val="000000"/>
        </w:rPr>
        <w:t xml:space="preserve">Прямой диван, угловой диван - </w:t>
      </w:r>
      <w:proofErr w:type="spellStart"/>
      <w:r>
        <w:rPr>
          <w:color w:val="000000"/>
        </w:rPr>
        <w:t>Седафлекс</w:t>
      </w:r>
      <w:proofErr w:type="spellEnd"/>
      <w:r>
        <w:rPr>
          <w:color w:val="000000"/>
        </w:rPr>
        <w:t xml:space="preserve"> 10М с ортопедическими латами -</w:t>
      </w:r>
      <w:r w:rsidRPr="002D74BE">
        <w:t xml:space="preserve"> </w:t>
      </w:r>
      <w:r>
        <w:t>с</w:t>
      </w:r>
      <w:r w:rsidRPr="00E67103">
        <w:t>ерия "Механизмы в два сложения"</w:t>
      </w:r>
      <w:r>
        <w:t xml:space="preserve"> </w:t>
      </w:r>
      <w:hyperlink r:id="rId6" w:history="1">
        <w:proofErr w:type="spellStart"/>
        <w:proofErr w:type="gramStart"/>
        <w:r>
          <w:rPr>
            <w:rStyle w:val="a4"/>
          </w:rPr>
          <w:t>м-м</w:t>
        </w:r>
        <w:proofErr w:type="spellEnd"/>
        <w:proofErr w:type="gram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Седафлекс</w:t>
        </w:r>
        <w:proofErr w:type="spellEnd"/>
        <w:r>
          <w:rPr>
            <w:rStyle w:val="a4"/>
          </w:rPr>
          <w:t xml:space="preserve"> 10М</w:t>
        </w:r>
      </w:hyperlink>
      <w:r>
        <w:t xml:space="preserve"> (нажмите </w:t>
      </w:r>
      <w:r>
        <w:rPr>
          <w:lang w:val="en-US"/>
        </w:rPr>
        <w:t>Ctrl</w:t>
      </w:r>
      <w:r w:rsidRPr="00C375A1">
        <w:t xml:space="preserve"> </w:t>
      </w:r>
      <w:r>
        <w:t xml:space="preserve">и щелкните ссылку) (перед раскладыванием механизма, </w:t>
      </w:r>
      <w:proofErr w:type="spellStart"/>
      <w:r>
        <w:t>сидушка</w:t>
      </w:r>
      <w:proofErr w:type="spellEnd"/>
      <w:r>
        <w:t xml:space="preserve"> убирается).</w:t>
      </w:r>
      <w:r>
        <w:rPr>
          <w:color w:val="000000"/>
        </w:rPr>
        <w:t xml:space="preserve"> </w:t>
      </w:r>
      <w:hyperlink r:id="rId7" w:history="1">
        <w:r w:rsidRPr="00467DEF">
          <w:rPr>
            <w:rStyle w:val="a4"/>
          </w:rPr>
          <w:t>Протокол испытаний серии "Механизмы в два сложения"</w:t>
        </w:r>
      </w:hyperlink>
    </w:p>
    <w:p w:rsidR="00AA602C" w:rsidRDefault="00AA602C" w:rsidP="00AA602C">
      <w:pPr>
        <w:pStyle w:val="a3"/>
        <w:jc w:val="both"/>
      </w:pPr>
      <w:r w:rsidRPr="00DA479F">
        <w:t>Механизм комплектуетс</w:t>
      </w:r>
      <w:r>
        <w:t xml:space="preserve">я ППУ матрасом, толщиной </w:t>
      </w:r>
      <w:r w:rsidRPr="00DA479F">
        <w:t>1</w:t>
      </w:r>
      <w:r>
        <w:t xml:space="preserve">0 см и стеганым чехлом. </w:t>
      </w:r>
    </w:p>
    <w:p w:rsidR="00AA602C" w:rsidRPr="00080136" w:rsidRDefault="00AA602C" w:rsidP="00AA602C">
      <w:pPr>
        <w:rPr>
          <w:b/>
        </w:rPr>
      </w:pPr>
      <w:r w:rsidRPr="00080136">
        <w:rPr>
          <w:b/>
        </w:rPr>
        <w:t>Правила бережной эксплуатации механизмов трансформации</w:t>
      </w:r>
    </w:p>
    <w:p w:rsidR="00AA602C" w:rsidRPr="006A6951" w:rsidRDefault="00AA602C" w:rsidP="00AA6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Следуйте ограничениям по нагрузке на механизм.</w:t>
      </w:r>
      <w:r w:rsidRPr="006A6951">
        <w:rPr>
          <w:rFonts w:ascii="Times New Roman" w:hAnsi="Times New Roman"/>
          <w:sz w:val="24"/>
          <w:szCs w:val="24"/>
        </w:rPr>
        <w:br/>
        <w:t xml:space="preserve">Максимальная допустимая распределённая нагрузка: </w:t>
      </w:r>
    </w:p>
    <w:p w:rsidR="00AA602C" w:rsidRPr="006A6951" w:rsidRDefault="00AA602C" w:rsidP="00AA60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на односпальные МТ 100 кг;</w:t>
      </w:r>
    </w:p>
    <w:p w:rsidR="00AA602C" w:rsidRPr="006A6951" w:rsidRDefault="00AA602C" w:rsidP="00AA60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на двуспальные МТ 160 кг;</w:t>
      </w:r>
    </w:p>
    <w:p w:rsidR="00AA602C" w:rsidRPr="006A6951" w:rsidRDefault="00AA602C" w:rsidP="00AA60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на трёх- и двух - сложные механизмы – от 110 до 220 кг;</w:t>
      </w:r>
    </w:p>
    <w:p w:rsidR="00AA602C" w:rsidRPr="006A6951" w:rsidRDefault="00AA602C" w:rsidP="00AA60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на откидные элементы с фиксацией в различных положениях 60 кг;</w:t>
      </w:r>
    </w:p>
    <w:p w:rsidR="00AA602C" w:rsidRPr="006A6951" w:rsidRDefault="00AA602C" w:rsidP="00AA60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 xml:space="preserve">на одну </w:t>
      </w:r>
      <w:proofErr w:type="spellStart"/>
      <w:r w:rsidRPr="006A6951">
        <w:rPr>
          <w:rFonts w:ascii="Times New Roman" w:hAnsi="Times New Roman"/>
          <w:sz w:val="24"/>
          <w:szCs w:val="24"/>
        </w:rPr>
        <w:t>лату</w:t>
      </w:r>
      <w:proofErr w:type="spellEnd"/>
      <w:r w:rsidRPr="006A6951">
        <w:rPr>
          <w:rFonts w:ascii="Times New Roman" w:hAnsi="Times New Roman"/>
          <w:sz w:val="24"/>
          <w:szCs w:val="24"/>
        </w:rPr>
        <w:t xml:space="preserve"> ортопедического настила 40 кг.</w:t>
      </w:r>
    </w:p>
    <w:p w:rsidR="00AA602C" w:rsidRPr="006A6951" w:rsidRDefault="00AA602C" w:rsidP="00AA6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lastRenderedPageBreak/>
        <w:t>Во избежание деформации каркаса распределяйте нагрузку равномерно.</w:t>
      </w:r>
    </w:p>
    <w:p w:rsidR="00AA602C" w:rsidRPr="006A6951" w:rsidRDefault="00AA602C" w:rsidP="00AA6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Запрещается вставать (прыгать) ногами на изделие и сидеть на откидных элементах (подлокотниках).</w:t>
      </w:r>
    </w:p>
    <w:p w:rsidR="00AA602C" w:rsidRPr="006A6951" w:rsidRDefault="00AA602C" w:rsidP="00AA6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 xml:space="preserve">Не рекомендуется садиться или опираться на П-образные трубы механизма, если они не имеют прочной опоры (например, в </w:t>
      </w:r>
      <w:proofErr w:type="spellStart"/>
      <w:r w:rsidRPr="006A6951">
        <w:rPr>
          <w:rFonts w:ascii="Times New Roman" w:hAnsi="Times New Roman"/>
          <w:sz w:val="24"/>
          <w:szCs w:val="24"/>
        </w:rPr>
        <w:t>недоразложенном</w:t>
      </w:r>
      <w:proofErr w:type="spellEnd"/>
      <w:r w:rsidRPr="006A6951">
        <w:rPr>
          <w:rFonts w:ascii="Times New Roman" w:hAnsi="Times New Roman"/>
          <w:sz w:val="24"/>
          <w:szCs w:val="24"/>
        </w:rPr>
        <w:t xml:space="preserve"> состоянии).</w:t>
      </w:r>
    </w:p>
    <w:p w:rsidR="00AA602C" w:rsidRPr="006A6951" w:rsidRDefault="00AA602C" w:rsidP="00AA6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Не допускается присутствие человека (или предметов сопоставимой массы) на изделии в момент трансформации механизма: это приводит к значительным деформациям труб каркаса, расшатыванию опор, порче фиксаторов (замков, храповых механизмов).</w:t>
      </w:r>
    </w:p>
    <w:p w:rsidR="00AA602C" w:rsidRPr="006A6951" w:rsidRDefault="00AA602C" w:rsidP="00AA6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Не складывайте механизм с постельным бельем внутри. Оставлять можно только матрас, поставленный вместе с механизмом.</w:t>
      </w:r>
    </w:p>
    <w:p w:rsidR="00AA602C" w:rsidRPr="006A6951" w:rsidRDefault="00AA602C" w:rsidP="00AA6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При складывании механизма избегайте попадания постельных принадлежностей, посторонних предметов и пальцев между шарнирно - складывающимися деталями механизма.</w:t>
      </w:r>
    </w:p>
    <w:p w:rsidR="00AA602C" w:rsidRPr="006A6951" w:rsidRDefault="00AA602C" w:rsidP="00AA6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В случае затрудненного раскладывания или складывания не прилагайте чрезмерных усилий, а проверьте наличие посторонних предметов в шарнирных соединениях.</w:t>
      </w:r>
    </w:p>
    <w:p w:rsidR="00AA602C" w:rsidRPr="006A6951" w:rsidRDefault="00AA602C" w:rsidP="00AA6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Рекомендуется периодически осматривать механизм и при необходимости подтягивать резьбовые соединения.</w:t>
      </w:r>
    </w:p>
    <w:p w:rsidR="00AA602C" w:rsidRPr="006A6951" w:rsidRDefault="00AA602C" w:rsidP="00AA6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Не пытайтесь самостоятельно отремонтировать или видоизменить механизм. Если возникают сомнения, правильно ли он работает, свяжитесь с консультантами фирмы-продавца.</w:t>
      </w:r>
    </w:p>
    <w:p w:rsidR="00AA602C" w:rsidRPr="006A6951" w:rsidRDefault="00AA602C" w:rsidP="00AA602C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426" w:hanging="66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Механизмы трансформации являются сложными изделиями, где присутствуют подвижные сочленения. В них иногда может появляться скрип, причем на любом этапе жизни изделия. В таких случаях рекомендуется смазать сочленения или трущиеся поверхности минимальным количеством любой смазки. Рекомендации по поиску и предотвращению скрипа приведены в приложениях.</w:t>
      </w:r>
    </w:p>
    <w:p w:rsidR="00AA602C" w:rsidRPr="006A6951" w:rsidRDefault="00AA602C" w:rsidP="00AA60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 xml:space="preserve">При хранении следует оградить механизмы от факторов, способствующих коррозии металла, потере товарного вида, нарушению кинематики. Перечень факторов включает в себя, но не ограничивается нижеследующим: </w:t>
      </w:r>
    </w:p>
    <w:p w:rsidR="00AA602C" w:rsidRPr="006A6951" w:rsidRDefault="00AA602C" w:rsidP="00AA60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попадание на механизмы влаги, масел, химически активных веществ;</w:t>
      </w:r>
    </w:p>
    <w:p w:rsidR="00AA602C" w:rsidRPr="006A6951" w:rsidRDefault="00AA602C" w:rsidP="00AA60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условия, при которых на механизмах оседает конденсат влаги;</w:t>
      </w:r>
    </w:p>
    <w:p w:rsidR="00AA602C" w:rsidRDefault="00AA602C" w:rsidP="00AA60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хранение в непосредственной близости от химически активных веществ;</w:t>
      </w:r>
    </w:p>
    <w:p w:rsidR="00AA602C" w:rsidRPr="006A6951" w:rsidRDefault="00AA602C" w:rsidP="00AA60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t>оседание пыли, в т.ч. в шарнирных соединениях</w:t>
      </w:r>
    </w:p>
    <w:p w:rsidR="00AA602C" w:rsidRDefault="00AA602C" w:rsidP="00AA602C">
      <w:pPr>
        <w:pStyle w:val="a3"/>
        <w:jc w:val="both"/>
      </w:pPr>
      <w:r>
        <w:t xml:space="preserve">                       </w:t>
      </w:r>
    </w:p>
    <w:p w:rsidR="00AA602C" w:rsidRDefault="00AA602C" w:rsidP="00AA602C">
      <w:pPr>
        <w:pStyle w:val="a3"/>
        <w:numPr>
          <w:ilvl w:val="2"/>
          <w:numId w:val="4"/>
        </w:numPr>
        <w:ind w:left="709"/>
      </w:pPr>
      <w:r>
        <w:t>Угловой диван с бельевым коробом - дельфин.</w:t>
      </w:r>
    </w:p>
    <w:p w:rsidR="00AA602C" w:rsidRDefault="00AA602C" w:rsidP="00AA602C">
      <w:pPr>
        <w:pStyle w:val="a3"/>
        <w:ind w:left="360"/>
      </w:pPr>
      <w:r>
        <w:rPr>
          <w:b/>
          <w:bCs/>
        </w:rPr>
        <w:t>Механизм «Дельфин»</w:t>
      </w:r>
    </w:p>
    <w:p w:rsidR="00AA602C" w:rsidRDefault="00AA602C" w:rsidP="00AA602C">
      <w:pPr>
        <w:pStyle w:val="a3"/>
        <w:ind w:left="360"/>
        <w:jc w:val="both"/>
      </w:pPr>
      <w:r>
        <w:t>Механизм «Дельфин» преимущественно используется в угловых диванах. Это надежный и простой в использовании механизм дополняет угловой диван по ширине до полноценного спального места. Диваны с механизмом «Дельфин» рассчитаны на большую нагрузку и ежедневное использование. При использовании механизма «дельфин» спальное место на диване получается ровным, удобным и просторным.</w:t>
      </w:r>
    </w:p>
    <w:p w:rsidR="00AA602C" w:rsidRDefault="00AA602C" w:rsidP="00AA602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Прекрасным дополнением к дивану станет Кресло </w:t>
      </w:r>
      <w:proofErr w:type="spellStart"/>
      <w:r w:rsidRPr="002D74BE">
        <w:rPr>
          <w:rFonts w:ascii="Times New Roman" w:hAnsi="Times New Roman"/>
        </w:rPr>
        <w:t>реклайнер</w:t>
      </w:r>
      <w:proofErr w:type="spellEnd"/>
      <w:r w:rsidRPr="002D74BE">
        <w:rPr>
          <w:rFonts w:ascii="Times New Roman" w:hAnsi="Times New Roman"/>
        </w:rPr>
        <w:t xml:space="preserve"> механический</w:t>
      </w:r>
      <w:r>
        <w:rPr>
          <w:rFonts w:ascii="Times New Roman" w:hAnsi="Times New Roman"/>
        </w:rPr>
        <w:t>.</w:t>
      </w:r>
    </w:p>
    <w:p w:rsidR="00AA602C" w:rsidRDefault="00AA602C" w:rsidP="00AA602C">
      <w:pPr>
        <w:jc w:val="both"/>
        <w:rPr>
          <w:rFonts w:ascii="Times New Roman" w:hAnsi="Times New Roman"/>
          <w:sz w:val="24"/>
          <w:szCs w:val="24"/>
        </w:rPr>
      </w:pPr>
      <w:r w:rsidRPr="00F9016A">
        <w:rPr>
          <w:rFonts w:ascii="Times New Roman" w:hAnsi="Times New Roman"/>
          <w:b/>
          <w:sz w:val="28"/>
          <w:szCs w:val="28"/>
        </w:rPr>
        <w:t>кресл</w:t>
      </w:r>
      <w:r>
        <w:rPr>
          <w:rFonts w:ascii="Times New Roman" w:hAnsi="Times New Roman"/>
          <w:b/>
          <w:sz w:val="28"/>
          <w:szCs w:val="28"/>
        </w:rPr>
        <w:t>о</w:t>
      </w:r>
      <w:r w:rsidRPr="00F901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016A">
        <w:rPr>
          <w:rFonts w:ascii="Times New Roman" w:hAnsi="Times New Roman"/>
          <w:b/>
          <w:sz w:val="28"/>
          <w:szCs w:val="28"/>
        </w:rPr>
        <w:t>реклайнер</w:t>
      </w:r>
      <w:proofErr w:type="spellEnd"/>
      <w:r w:rsidRPr="00F9016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F9016A">
        <w:rPr>
          <w:rFonts w:ascii="Times New Roman" w:hAnsi="Times New Roman"/>
          <w:b/>
          <w:sz w:val="28"/>
          <w:szCs w:val="28"/>
        </w:rPr>
        <w:t>механический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proofErr w:type="spellStart"/>
        <w:r w:rsidRPr="006D3DCE">
          <w:rPr>
            <w:rStyle w:val="a4"/>
            <w:rFonts w:ascii="Times New Roman" w:hAnsi="Times New Roman"/>
            <w:sz w:val="24"/>
            <w:szCs w:val="24"/>
          </w:rPr>
          <w:t>Рекляйнер</w:t>
        </w:r>
        <w:proofErr w:type="spellEnd"/>
        <w:r w:rsidRPr="006D3DCE">
          <w:rPr>
            <w:rStyle w:val="a4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D3DCE">
          <w:rPr>
            <w:rStyle w:val="a4"/>
            <w:rFonts w:ascii="Times New Roman" w:hAnsi="Times New Roman"/>
            <w:sz w:val="24"/>
            <w:szCs w:val="24"/>
          </w:rPr>
          <w:t>м-м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t xml:space="preserve">(нажмите </w:t>
      </w:r>
      <w:r>
        <w:rPr>
          <w:lang w:val="en-US"/>
        </w:rPr>
        <w:t>Ctrl</w:t>
      </w:r>
      <w:r w:rsidRPr="00C375A1">
        <w:t xml:space="preserve"> </w:t>
      </w:r>
      <w:r>
        <w:t>и щелкните ссылку).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602C" w:rsidRDefault="00AA602C" w:rsidP="00AA602C">
      <w:pPr>
        <w:jc w:val="both"/>
      </w:pPr>
      <w:r w:rsidRPr="00F9016A">
        <w:rPr>
          <w:rStyle w:val="a5"/>
          <w:rFonts w:ascii="Times New Roman" w:hAnsi="Times New Roman"/>
          <w:sz w:val="20"/>
          <w:szCs w:val="20"/>
        </w:rPr>
        <w:lastRenderedPageBreak/>
        <w:t>ПРОИЗВОДСТВО SEDAC MERAL БЕЛЬГИЯ.</w:t>
      </w:r>
      <w:r w:rsidRPr="006A6951">
        <w:rPr>
          <w:rFonts w:ascii="Times New Roman" w:hAnsi="Times New Roman"/>
        </w:rPr>
        <w:t xml:space="preserve"> </w:t>
      </w:r>
      <w:proofErr w:type="spellStart"/>
      <w:r w:rsidRPr="006A6951">
        <w:rPr>
          <w:rFonts w:ascii="Times New Roman" w:hAnsi="Times New Roman"/>
        </w:rPr>
        <w:t>Реклайнер</w:t>
      </w:r>
      <w:proofErr w:type="spellEnd"/>
      <w:r w:rsidRPr="006A6951">
        <w:rPr>
          <w:rFonts w:ascii="Times New Roman" w:hAnsi="Times New Roman"/>
        </w:rPr>
        <w:t xml:space="preserve"> с функцией качалки имеет собственную опорную базу и </w:t>
      </w:r>
      <w:proofErr w:type="gramStart"/>
      <w:r w:rsidRPr="006A6951">
        <w:rPr>
          <w:rFonts w:ascii="Times New Roman" w:hAnsi="Times New Roman"/>
        </w:rPr>
        <w:t>предназначен</w:t>
      </w:r>
      <w:proofErr w:type="gramEnd"/>
      <w:r w:rsidRPr="006A6951">
        <w:rPr>
          <w:rFonts w:ascii="Times New Roman" w:hAnsi="Times New Roman"/>
        </w:rPr>
        <w:t xml:space="preserve"> служить основой </w:t>
      </w:r>
      <w:proofErr w:type="spellStart"/>
      <w:r w:rsidRPr="006A6951">
        <w:rPr>
          <w:rFonts w:ascii="Times New Roman" w:hAnsi="Times New Roman"/>
        </w:rPr>
        <w:t>дпя</w:t>
      </w:r>
      <w:proofErr w:type="spellEnd"/>
      <w:r w:rsidRPr="006A6951">
        <w:rPr>
          <w:rFonts w:ascii="Times New Roman" w:hAnsi="Times New Roman"/>
        </w:rPr>
        <w:t xml:space="preserve"> кресел повышенной комфортности. </w:t>
      </w:r>
      <w:proofErr w:type="gramStart"/>
      <w:r w:rsidRPr="006A6951">
        <w:rPr>
          <w:rFonts w:ascii="Times New Roman" w:hAnsi="Times New Roman"/>
        </w:rPr>
        <w:t>Панорамный</w:t>
      </w:r>
      <w:proofErr w:type="gramEnd"/>
      <w:r w:rsidRPr="006A6951">
        <w:rPr>
          <w:rFonts w:ascii="Times New Roman" w:hAnsi="Times New Roman"/>
        </w:rPr>
        <w:t xml:space="preserve"> - вращение на 360 градусов вокруг своей оси. </w:t>
      </w:r>
      <w:r>
        <w:rPr>
          <w:rFonts w:ascii="Times New Roman" w:hAnsi="Times New Roman"/>
        </w:rPr>
        <w:t>Для приведения механизма в положение релакс необходимо обеспечить расстояние от стены 10-15см.</w:t>
      </w:r>
      <w:r w:rsidRPr="006A6951">
        <w:rPr>
          <w:rFonts w:ascii="Times New Roman" w:hAnsi="Times New Roman"/>
        </w:rPr>
        <w:t xml:space="preserve"> Трансформация с помощью пружин.</w:t>
      </w:r>
      <w:r>
        <w:rPr>
          <w:rFonts w:ascii="Times New Roman" w:hAnsi="Times New Roman"/>
        </w:rPr>
        <w:t xml:space="preserve"> </w:t>
      </w:r>
      <w:r>
        <w:t>Два положения: кресло, релакс.</w:t>
      </w:r>
    </w:p>
    <w:p w:rsidR="00AA602C" w:rsidRDefault="00AA602C" w:rsidP="00AA602C">
      <w:pPr>
        <w:jc w:val="both"/>
        <w:rPr>
          <w:rFonts w:ascii="Times New Roman" w:hAnsi="Times New Roman"/>
        </w:rPr>
      </w:pPr>
    </w:p>
    <w:p w:rsidR="00AA602C" w:rsidRDefault="00AA602C" w:rsidP="00AA602C">
      <w:pPr>
        <w:pStyle w:val="a3"/>
      </w:pPr>
      <w:r>
        <w:t xml:space="preserve">Мягкие элементы: </w:t>
      </w:r>
      <w:proofErr w:type="spellStart"/>
      <w:r>
        <w:t>сидушки</w:t>
      </w:r>
      <w:proofErr w:type="spellEnd"/>
      <w:r>
        <w:t xml:space="preserve"> (раздельные) – ППУ (фигурная резка), Холкон.</w:t>
      </w:r>
    </w:p>
    <w:p w:rsidR="00AA602C" w:rsidRDefault="00AA602C" w:rsidP="00AA602C">
      <w:pPr>
        <w:pStyle w:val="a3"/>
      </w:pPr>
      <w:r>
        <w:t xml:space="preserve">                                 подлокотники – ППУ (фигурная резка), Холкон.</w:t>
      </w:r>
    </w:p>
    <w:p w:rsidR="00AA602C" w:rsidRDefault="00AA602C" w:rsidP="00AA602C">
      <w:pPr>
        <w:pStyle w:val="a3"/>
      </w:pPr>
      <w:r>
        <w:t xml:space="preserve">                                спинка: полиэфирный наполнитель (аэропух), Холкон.</w:t>
      </w:r>
      <w:r w:rsidRPr="00DA479F">
        <w:t xml:space="preserve">  </w:t>
      </w:r>
      <w:r>
        <w:t xml:space="preserve">         </w:t>
      </w:r>
    </w:p>
    <w:p w:rsidR="00AA602C" w:rsidRDefault="00AA602C" w:rsidP="00AA602C">
      <w:pPr>
        <w:pStyle w:val="a3"/>
      </w:pPr>
      <w:r>
        <w:t xml:space="preserve">                                                                 </w:t>
      </w:r>
    </w:p>
    <w:p w:rsidR="00AA602C" w:rsidRDefault="00AA602C" w:rsidP="00AA602C">
      <w:pPr>
        <w:pStyle w:val="a3"/>
      </w:pPr>
      <w:r w:rsidRPr="00FA2884">
        <w:t xml:space="preserve">Опоры: </w:t>
      </w:r>
      <w:r>
        <w:t>1) пластмассовые</w:t>
      </w:r>
    </w:p>
    <w:p w:rsidR="00AA602C" w:rsidRDefault="00AA602C" w:rsidP="00AA602C">
      <w:pPr>
        <w:pStyle w:val="a3"/>
      </w:pPr>
      <w:r w:rsidRPr="00DA479F">
        <w:t xml:space="preserve">  </w:t>
      </w:r>
      <w:r>
        <w:t xml:space="preserve">            2) </w:t>
      </w:r>
      <w:proofErr w:type="gramStart"/>
      <w:r>
        <w:t>деревянные</w:t>
      </w:r>
      <w:proofErr w:type="gramEnd"/>
      <w:r>
        <w:t xml:space="preserve"> (</w:t>
      </w:r>
      <w:proofErr w:type="spellStart"/>
      <w:r>
        <w:t>венге</w:t>
      </w:r>
      <w:proofErr w:type="spellEnd"/>
      <w:r>
        <w:t>, шоколад)</w:t>
      </w:r>
    </w:p>
    <w:p w:rsidR="00AA602C" w:rsidRDefault="00AA602C" w:rsidP="00AA602C">
      <w:pPr>
        <w:pStyle w:val="a3"/>
      </w:pPr>
      <w:r>
        <w:t xml:space="preserve">Модель не разборная (подлокотники не съемные). Можно вынуть механизм, открутив болты. </w:t>
      </w:r>
    </w:p>
    <w:p w:rsidR="00AA602C" w:rsidRDefault="00AA602C" w:rsidP="00AA602C">
      <w:pPr>
        <w:pStyle w:val="a3"/>
      </w:pPr>
      <w:r>
        <w:t xml:space="preserve">У кресла </w:t>
      </w:r>
      <w:proofErr w:type="spellStart"/>
      <w:r>
        <w:t>рекляйнера</w:t>
      </w:r>
      <w:proofErr w:type="spellEnd"/>
      <w:r>
        <w:t xml:space="preserve"> (мех) при заносе можно снять спинку : на спинке с обратной стороны есть доступ на липучке к внутренней части спинке, внутри по бокам спинки прикреплен механизм по принципу защелкивания спинки, необходимо  немного отогнуть «язычки» и потянуть спинку вверх</w:t>
      </w:r>
      <w:proofErr w:type="gramStart"/>
      <w:r>
        <w:t xml:space="preserve"> .</w:t>
      </w:r>
      <w:proofErr w:type="gramEnd"/>
      <w:r>
        <w:t xml:space="preserve"> Для того что бы вернуть спинку на место, необходимо вставить ее в пазы до «щелчка».</w:t>
      </w:r>
    </w:p>
    <w:p w:rsidR="00AA602C" w:rsidRDefault="00AA602C" w:rsidP="00AA602C">
      <w:pPr>
        <w:pStyle w:val="a3"/>
      </w:pPr>
    </w:p>
    <w:p w:rsidR="00AA602C" w:rsidRDefault="00AA602C" w:rsidP="00AA602C">
      <w:pPr>
        <w:pStyle w:val="a3"/>
      </w:pPr>
    </w:p>
    <w:p w:rsidR="00AA602C" w:rsidRDefault="00AA602C" w:rsidP="00AA602C">
      <w:pPr>
        <w:pStyle w:val="a3"/>
      </w:pPr>
    </w:p>
    <w:p w:rsidR="00AA602C" w:rsidRDefault="00AA602C" w:rsidP="00AA602C">
      <w:pPr>
        <w:pStyle w:val="a3"/>
      </w:pPr>
    </w:p>
    <w:p w:rsidR="00AA602C" w:rsidRDefault="00AA602C" w:rsidP="00AA602C">
      <w:pPr>
        <w:pStyle w:val="a3"/>
      </w:pPr>
    </w:p>
    <w:p w:rsidR="00AA602C" w:rsidRDefault="00AA602C" w:rsidP="00AA602C">
      <w:pPr>
        <w:pStyle w:val="a3"/>
      </w:pPr>
    </w:p>
    <w:p w:rsidR="00AA602C" w:rsidRDefault="00AA602C" w:rsidP="00AA602C">
      <w:pPr>
        <w:pStyle w:val="a3"/>
      </w:pPr>
    </w:p>
    <w:p w:rsidR="00AA602C" w:rsidRDefault="00AA602C" w:rsidP="00AA602C">
      <w:pPr>
        <w:pStyle w:val="a3"/>
      </w:pPr>
    </w:p>
    <w:p w:rsidR="00AA602C" w:rsidRDefault="00AA602C" w:rsidP="00AA602C">
      <w:pPr>
        <w:pStyle w:val="a3"/>
      </w:pPr>
    </w:p>
    <w:p w:rsidR="00AA602C" w:rsidRDefault="00AA602C" w:rsidP="00AA602C">
      <w:pPr>
        <w:pStyle w:val="a3"/>
      </w:pPr>
    </w:p>
    <w:p w:rsidR="00AA602C" w:rsidRDefault="00AA602C" w:rsidP="00AA602C">
      <w:pPr>
        <w:pStyle w:val="a3"/>
      </w:pPr>
    </w:p>
    <w:p w:rsidR="00AA602C" w:rsidRDefault="00AA602C" w:rsidP="00AA602C">
      <w:pPr>
        <w:pStyle w:val="a3"/>
      </w:pPr>
    </w:p>
    <w:p w:rsidR="00AA602C" w:rsidRDefault="00AA602C" w:rsidP="00AA602C">
      <w:pPr>
        <w:pStyle w:val="1"/>
        <w:jc w:val="center"/>
      </w:pPr>
      <w:bookmarkStart w:id="1" w:name="_Toc400023685"/>
      <w:r>
        <w:lastRenderedPageBreak/>
        <w:t xml:space="preserve">Габаритные размеры </w:t>
      </w:r>
      <w:proofErr w:type="spellStart"/>
      <w:r>
        <w:t>Хэнсен</w:t>
      </w:r>
      <w:proofErr w:type="spellEnd"/>
      <w:r>
        <w:t>:</w:t>
      </w:r>
      <w:bookmarkEnd w:id="1"/>
    </w:p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42"/>
        <w:gridCol w:w="992"/>
      </w:tblGrid>
      <w:tr w:rsidR="00AA602C" w:rsidRPr="009152FF" w:rsidTr="00AA602C">
        <w:trPr>
          <w:trHeight w:val="523"/>
        </w:trPr>
        <w:tc>
          <w:tcPr>
            <w:tcW w:w="10881" w:type="dxa"/>
            <w:gridSpan w:val="10"/>
            <w:shd w:val="clear" w:color="auto" w:fill="auto"/>
          </w:tcPr>
          <w:p w:rsidR="00AA602C" w:rsidRPr="009152FF" w:rsidRDefault="00AA602C" w:rsidP="007A1E0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Хэнсен</w:t>
            </w:r>
            <w:proofErr w:type="spellEnd"/>
            <w:r w:rsidRPr="009152FF">
              <w:rPr>
                <w:b/>
                <w:sz w:val="28"/>
                <w:szCs w:val="28"/>
              </w:rPr>
              <w:t xml:space="preserve"> Диван-кровать 3тр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152FF">
              <w:rPr>
                <w:b/>
                <w:sz w:val="28"/>
                <w:szCs w:val="28"/>
              </w:rPr>
              <w:t>- местный (Д3тр)</w:t>
            </w:r>
          </w:p>
        </w:tc>
      </w:tr>
      <w:tr w:rsidR="00AA602C" w:rsidRPr="003F4654" w:rsidTr="00AA602C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872740" cy="1691005"/>
                  <wp:effectExtent l="19050" t="0" r="3810" b="0"/>
                  <wp:docPr id="2" name="Рисунок 33" descr="Уинстон Див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Уинстон Див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169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7"/>
            <w:shd w:val="clear" w:color="auto" w:fill="auto"/>
          </w:tcPr>
          <w:p w:rsidR="00AA602C" w:rsidRDefault="00AA602C" w:rsidP="007A1E09">
            <w:pPr>
              <w:spacing w:after="0" w:line="240" w:lineRule="auto"/>
              <w:ind w:firstLine="252"/>
              <w:jc w:val="both"/>
            </w:pPr>
            <w:r>
              <w:t>Механизм «</w:t>
            </w:r>
            <w:proofErr w:type="spellStart"/>
            <w:r>
              <w:t>Седафлекс</w:t>
            </w:r>
            <w:proofErr w:type="spellEnd"/>
            <w:r>
              <w:t xml:space="preserve"> 10М 140»</w:t>
            </w:r>
          </w:p>
          <w:p w:rsidR="00AA602C" w:rsidRDefault="00AA602C" w:rsidP="007A1E09">
            <w:pPr>
              <w:spacing w:after="0" w:line="240" w:lineRule="auto"/>
              <w:ind w:firstLine="252"/>
              <w:jc w:val="both"/>
            </w:pPr>
            <w:r>
              <w:t xml:space="preserve">спальное место перпендикулярно спинке </w:t>
            </w:r>
          </w:p>
          <w:p w:rsidR="00AA602C" w:rsidRDefault="00AA602C" w:rsidP="007A1E09">
            <w:pPr>
              <w:spacing w:after="0" w:line="240" w:lineRule="auto"/>
              <w:ind w:firstLine="252"/>
              <w:jc w:val="both"/>
            </w:pPr>
            <w:r>
              <w:t>механизм может быть выполнен только с ортопедическими латами</w:t>
            </w:r>
          </w:p>
          <w:p w:rsidR="00AA602C" w:rsidRPr="003F4654" w:rsidRDefault="00AA602C" w:rsidP="007A1E09">
            <w:pPr>
              <w:spacing w:after="0" w:line="240" w:lineRule="auto"/>
              <w:ind w:firstLine="252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407410" cy="1121410"/>
                  <wp:effectExtent l="19050" t="0" r="2540" b="0"/>
                  <wp:docPr id="3" name="Рисунок 3" descr="sedafle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dafle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410" cy="112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02C" w:rsidTr="00AA602C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A602C" w:rsidRPr="004074A0" w:rsidTr="00AA602C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Pr="004074A0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A602C" w:rsidTr="00AA602C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200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225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50/60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1,45 м3</w:t>
            </w: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88,5кг*</w:t>
            </w:r>
          </w:p>
        </w:tc>
      </w:tr>
      <w:tr w:rsidR="00AA602C" w:rsidRPr="00F17FB7" w:rsidTr="00AA602C">
        <w:trPr>
          <w:trHeight w:val="178"/>
        </w:trPr>
        <w:tc>
          <w:tcPr>
            <w:tcW w:w="10881" w:type="dxa"/>
            <w:gridSpan w:val="10"/>
            <w:shd w:val="clear" w:color="auto" w:fill="auto"/>
          </w:tcPr>
          <w:p w:rsidR="00AA602C" w:rsidRPr="00F17FB7" w:rsidRDefault="00AA602C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AA602C" w:rsidRPr="009152FF" w:rsidTr="00AA602C">
        <w:trPr>
          <w:trHeight w:val="523"/>
        </w:trPr>
        <w:tc>
          <w:tcPr>
            <w:tcW w:w="10881" w:type="dxa"/>
            <w:gridSpan w:val="10"/>
            <w:shd w:val="clear" w:color="auto" w:fill="auto"/>
          </w:tcPr>
          <w:p w:rsidR="00AA602C" w:rsidRPr="009152FF" w:rsidRDefault="00AA602C" w:rsidP="007A1E0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Хэнсен</w:t>
            </w:r>
            <w:proofErr w:type="spellEnd"/>
            <w:r w:rsidRPr="009152F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Секция</w:t>
            </w:r>
            <w:r w:rsidRPr="009152FF">
              <w:rPr>
                <w:b/>
                <w:sz w:val="28"/>
                <w:szCs w:val="28"/>
              </w:rPr>
              <w:t>-кровать 3т</w:t>
            </w:r>
            <w:proofErr w:type="gramStart"/>
            <w:r w:rsidRPr="009152FF">
              <w:rPr>
                <w:b/>
                <w:sz w:val="28"/>
                <w:szCs w:val="28"/>
              </w:rPr>
              <w:t>р-</w:t>
            </w:r>
            <w:proofErr w:type="gramEnd"/>
            <w:r w:rsidRPr="009152FF">
              <w:rPr>
                <w:b/>
                <w:sz w:val="28"/>
                <w:szCs w:val="28"/>
              </w:rPr>
              <w:t xml:space="preserve"> местный (</w:t>
            </w:r>
            <w:r>
              <w:rPr>
                <w:b/>
                <w:sz w:val="28"/>
                <w:szCs w:val="28"/>
              </w:rPr>
              <w:t>С</w:t>
            </w:r>
            <w:r w:rsidRPr="009152FF">
              <w:rPr>
                <w:b/>
                <w:sz w:val="28"/>
                <w:szCs w:val="28"/>
              </w:rPr>
              <w:t>3тр)</w:t>
            </w:r>
          </w:p>
        </w:tc>
      </w:tr>
      <w:tr w:rsidR="00AA602C" w:rsidRPr="003F4654" w:rsidTr="00AA602C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769235" cy="1906270"/>
                  <wp:effectExtent l="19050" t="0" r="0" b="0"/>
                  <wp:docPr id="4" name="Рисунок 8" descr="Хэнсен 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Хэнсен 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23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7"/>
            <w:shd w:val="clear" w:color="auto" w:fill="auto"/>
          </w:tcPr>
          <w:p w:rsidR="00AA602C" w:rsidRDefault="00AA602C" w:rsidP="007A1E09">
            <w:pPr>
              <w:spacing w:after="0" w:line="240" w:lineRule="auto"/>
              <w:ind w:firstLine="252"/>
              <w:jc w:val="both"/>
            </w:pPr>
            <w:r>
              <w:t>Механизм «</w:t>
            </w:r>
            <w:proofErr w:type="spellStart"/>
            <w:r>
              <w:t>Седафлекс</w:t>
            </w:r>
            <w:proofErr w:type="spellEnd"/>
            <w:r>
              <w:t xml:space="preserve"> 10М 140»</w:t>
            </w:r>
          </w:p>
          <w:p w:rsidR="00AA602C" w:rsidRDefault="00AA602C" w:rsidP="007A1E09">
            <w:pPr>
              <w:spacing w:after="0" w:line="240" w:lineRule="auto"/>
              <w:ind w:firstLine="252"/>
              <w:jc w:val="both"/>
            </w:pPr>
            <w:r>
              <w:t xml:space="preserve">спальное место перпендикулярно спинке </w:t>
            </w:r>
          </w:p>
          <w:p w:rsidR="00AA602C" w:rsidRDefault="00AA602C" w:rsidP="007A1E09">
            <w:pPr>
              <w:spacing w:after="0" w:line="240" w:lineRule="auto"/>
              <w:ind w:firstLine="252"/>
              <w:jc w:val="both"/>
            </w:pPr>
            <w:r>
              <w:t>механизм может быть выполнен только с ортопедическими латами.</w:t>
            </w:r>
          </w:p>
          <w:p w:rsidR="00AA602C" w:rsidRPr="003F4654" w:rsidRDefault="00AA602C" w:rsidP="007A1E09">
            <w:pPr>
              <w:spacing w:after="0" w:line="240" w:lineRule="auto"/>
              <w:ind w:firstLine="252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528060" cy="1276985"/>
                  <wp:effectExtent l="19050" t="0" r="0" b="0"/>
                  <wp:docPr id="5" name="Рисунок 5" descr="sedafle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dafle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60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02C" w:rsidTr="00AA602C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A602C" w:rsidRPr="00F17FB7" w:rsidTr="00AA602C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602C" w:rsidRPr="004074A0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A602C" w:rsidTr="00AA602C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178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225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50/60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1,3 м3</w:t>
            </w: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75кг*</w:t>
            </w:r>
          </w:p>
        </w:tc>
      </w:tr>
      <w:tr w:rsidR="00AA602C" w:rsidRPr="00F17FB7" w:rsidTr="00AA602C">
        <w:trPr>
          <w:trHeight w:val="178"/>
        </w:trPr>
        <w:tc>
          <w:tcPr>
            <w:tcW w:w="10881" w:type="dxa"/>
            <w:gridSpan w:val="10"/>
            <w:shd w:val="clear" w:color="auto" w:fill="auto"/>
          </w:tcPr>
          <w:p w:rsidR="00AA602C" w:rsidRPr="00F17FB7" w:rsidRDefault="00AA602C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AA602C" w:rsidRDefault="00AA602C" w:rsidP="00AA602C">
      <w:pPr>
        <w:spacing w:after="0"/>
      </w:pPr>
    </w:p>
    <w:p w:rsidR="00AA602C" w:rsidRDefault="00AA602C" w:rsidP="00AA602C">
      <w:pPr>
        <w:spacing w:after="0"/>
      </w:pPr>
    </w:p>
    <w:p w:rsidR="00AA602C" w:rsidRDefault="00AA602C" w:rsidP="00AA602C">
      <w:pPr>
        <w:spacing w:after="0"/>
      </w:pPr>
    </w:p>
    <w:p w:rsidR="00AA602C" w:rsidRDefault="00AA602C" w:rsidP="00AA602C">
      <w:pPr>
        <w:spacing w:after="0"/>
      </w:pPr>
    </w:p>
    <w:p w:rsidR="00AA602C" w:rsidRDefault="00AA602C" w:rsidP="00AA602C">
      <w:pPr>
        <w:spacing w:after="0"/>
      </w:pPr>
    </w:p>
    <w:p w:rsidR="00AA602C" w:rsidRDefault="00AA602C" w:rsidP="00AA602C">
      <w:pPr>
        <w:spacing w:after="0"/>
      </w:pPr>
    </w:p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AA602C" w:rsidRPr="00E5673D" w:rsidTr="00AA602C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AA602C" w:rsidRPr="00E5673D" w:rsidRDefault="00AA602C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Хэнсен</w:t>
            </w:r>
            <w:proofErr w:type="spellEnd"/>
            <w:r w:rsidRPr="00E5673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Секция</w:t>
            </w:r>
            <w:r w:rsidRPr="00E567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E5673D">
              <w:rPr>
                <w:rFonts w:ascii="Times New Roman" w:hAnsi="Times New Roman"/>
                <w:b/>
                <w:sz w:val="28"/>
                <w:szCs w:val="28"/>
              </w:rPr>
              <w:t xml:space="preserve">- местный с ящиком </w:t>
            </w:r>
            <w:r w:rsidRPr="00E567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  <w:r w:rsidRPr="00E5673D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E5673D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proofErr w:type="spellEnd"/>
            <w:r w:rsidRPr="00E567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567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E5673D">
              <w:rPr>
                <w:rFonts w:ascii="Times New Roman" w:hAnsi="Times New Roman"/>
                <w:b/>
                <w:sz w:val="28"/>
                <w:szCs w:val="28"/>
              </w:rPr>
              <w:t>5)</w:t>
            </w:r>
          </w:p>
        </w:tc>
      </w:tr>
      <w:tr w:rsidR="00AA602C" w:rsidRPr="003F4654" w:rsidTr="00AA602C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398395" cy="1966595"/>
                  <wp:effectExtent l="19050" t="0" r="1905" b="0"/>
                  <wp:docPr id="6" name="Рисунок 7" descr="Хэнсен c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Хэнсен c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395" cy="1966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AA602C" w:rsidRDefault="00AA602C" w:rsidP="007A1E09">
            <w:pPr>
              <w:spacing w:after="0" w:line="240" w:lineRule="auto"/>
              <w:ind w:firstLine="252"/>
              <w:jc w:val="both"/>
            </w:pPr>
          </w:p>
          <w:p w:rsidR="00AA602C" w:rsidRPr="003F4654" w:rsidRDefault="00AA602C" w:rsidP="007A1E09">
            <w:pPr>
              <w:spacing w:after="0" w:line="240" w:lineRule="auto"/>
              <w:ind w:firstLine="252"/>
              <w:jc w:val="both"/>
            </w:pPr>
            <w:r>
              <w:t xml:space="preserve">С ящиком для белья, </w:t>
            </w:r>
            <w:proofErr w:type="spellStart"/>
            <w:r>
              <w:t>сидушка</w:t>
            </w:r>
            <w:proofErr w:type="spellEnd"/>
            <w:r>
              <w:t xml:space="preserve"> поднимается вверх, </w:t>
            </w:r>
            <w:proofErr w:type="spellStart"/>
            <w:r>
              <w:t>сидушку</w:t>
            </w:r>
            <w:proofErr w:type="spellEnd"/>
            <w:r>
              <w:t xml:space="preserve"> снимать не надо.</w:t>
            </w:r>
          </w:p>
        </w:tc>
      </w:tr>
      <w:tr w:rsidR="00AA602C" w:rsidTr="00AA602C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A602C" w:rsidRPr="00F17FB7" w:rsidTr="00AA602C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 с</w:t>
            </w:r>
            <w:r>
              <w:rPr>
                <w:sz w:val="20"/>
                <w:szCs w:val="20"/>
              </w:rPr>
              <w:t xml:space="preserve"> открытым</w:t>
            </w:r>
            <w:r w:rsidRPr="00F17F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ящиком</w:t>
            </w:r>
            <w:r w:rsidRPr="00F17FB7">
              <w:rPr>
                <w:sz w:val="20"/>
                <w:szCs w:val="20"/>
              </w:rPr>
              <w:t xml:space="preserve">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02C" w:rsidRPr="004074A0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A602C" w:rsidTr="00AA602C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100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Pr="00402755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402755">
              <w:t>135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50/60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0,7 м3</w:t>
            </w: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*</w:t>
            </w:r>
          </w:p>
        </w:tc>
      </w:tr>
      <w:tr w:rsidR="00AA602C" w:rsidRPr="00F17FB7" w:rsidTr="00AA602C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AA602C" w:rsidRPr="00F17FB7" w:rsidRDefault="00AA602C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AA602C" w:rsidRPr="00960E04" w:rsidTr="00AA602C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AA602C" w:rsidRPr="00960E04" w:rsidRDefault="00AA602C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Хэнсен</w:t>
            </w:r>
            <w:proofErr w:type="spellEnd"/>
            <w:r w:rsidRPr="00960E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60E04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Секция оттоманка 3 (От3)</w:t>
            </w:r>
          </w:p>
        </w:tc>
      </w:tr>
      <w:tr w:rsidR="00AA602C" w:rsidRPr="003F4654" w:rsidTr="00AA602C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173605" cy="1906270"/>
                  <wp:effectExtent l="19050" t="0" r="0" b="0"/>
                  <wp:docPr id="7" name="Рисунок 6" descr="Хэнсен оттоманк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Хэнсен оттоманк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095" w:type="dxa"/>
            <w:gridSpan w:val="6"/>
            <w:shd w:val="clear" w:color="auto" w:fill="auto"/>
          </w:tcPr>
          <w:p w:rsidR="00AA602C" w:rsidRDefault="00AA602C" w:rsidP="007A1E09">
            <w:pPr>
              <w:spacing w:after="0" w:line="240" w:lineRule="auto"/>
              <w:ind w:firstLine="252"/>
              <w:jc w:val="both"/>
            </w:pPr>
          </w:p>
          <w:p w:rsidR="00AA602C" w:rsidRPr="003F4654" w:rsidRDefault="00AA602C" w:rsidP="007A1E09">
            <w:pPr>
              <w:spacing w:after="0" w:line="240" w:lineRule="auto"/>
              <w:ind w:firstLine="252"/>
              <w:jc w:val="both"/>
            </w:pPr>
            <w:r>
              <w:t xml:space="preserve">С ящиком для белья, </w:t>
            </w:r>
            <w:proofErr w:type="spellStart"/>
            <w:r>
              <w:t>сидушка</w:t>
            </w:r>
            <w:proofErr w:type="spellEnd"/>
            <w:r>
              <w:t xml:space="preserve"> поднимается вверх.</w:t>
            </w:r>
          </w:p>
        </w:tc>
      </w:tr>
      <w:tr w:rsidR="00AA602C" w:rsidTr="00AA602C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A602C" w:rsidRPr="00F17FB7" w:rsidTr="00AA602C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02C" w:rsidRPr="004074A0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A602C" w:rsidTr="00AA602C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165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99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02C" w:rsidRPr="00E47494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1,3 м3</w:t>
            </w: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58кг*</w:t>
            </w:r>
          </w:p>
        </w:tc>
      </w:tr>
      <w:tr w:rsidR="00AA602C" w:rsidRPr="00F17FB7" w:rsidTr="00AA602C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AA602C" w:rsidRPr="00F17FB7" w:rsidRDefault="00AA602C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AA602C" w:rsidRDefault="00AA602C" w:rsidP="00AA602C">
      <w:pPr>
        <w:spacing w:after="0"/>
      </w:pPr>
    </w:p>
    <w:p w:rsidR="00AA602C" w:rsidRDefault="00AA602C" w:rsidP="00AA602C">
      <w:pPr>
        <w:spacing w:after="0"/>
      </w:pPr>
    </w:p>
    <w:p w:rsidR="00AA602C" w:rsidRDefault="00AA602C" w:rsidP="00AA602C">
      <w:pPr>
        <w:spacing w:after="0"/>
      </w:pPr>
    </w:p>
    <w:p w:rsidR="00AA602C" w:rsidRDefault="00AA602C" w:rsidP="00AA602C">
      <w:pPr>
        <w:spacing w:after="0"/>
      </w:pPr>
    </w:p>
    <w:p w:rsidR="00AA602C" w:rsidRDefault="00AA602C" w:rsidP="00AA602C">
      <w:pPr>
        <w:spacing w:after="0"/>
      </w:pPr>
    </w:p>
    <w:p w:rsidR="00AA602C" w:rsidRDefault="00AA602C" w:rsidP="00AA602C">
      <w:pPr>
        <w:spacing w:after="0"/>
      </w:pPr>
    </w:p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AA602C" w:rsidRPr="00511C8F" w:rsidTr="00AA602C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AA602C" w:rsidRPr="00511C8F" w:rsidRDefault="00AA602C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Хэнсен</w:t>
            </w:r>
            <w:proofErr w:type="spellEnd"/>
            <w:r w:rsidRPr="00511C8F">
              <w:rPr>
                <w:rFonts w:ascii="Times New Roman" w:hAnsi="Times New Roman"/>
                <w:b/>
                <w:sz w:val="28"/>
                <w:szCs w:val="28"/>
              </w:rPr>
              <w:t xml:space="preserve"> Угловая тумба </w:t>
            </w:r>
          </w:p>
        </w:tc>
      </w:tr>
      <w:tr w:rsidR="00AA602C" w:rsidRPr="003F4654" w:rsidTr="00AA602C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208530" cy="1776730"/>
                  <wp:effectExtent l="19050" t="0" r="1270" b="0"/>
                  <wp:docPr id="8" name="Рисунок 9" descr="УТ Хэнсе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УТ Хэнсе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530" cy="177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AA602C" w:rsidRDefault="00AA602C" w:rsidP="007A1E09">
            <w:pPr>
              <w:spacing w:after="0" w:line="240" w:lineRule="auto"/>
              <w:ind w:firstLine="252"/>
              <w:jc w:val="both"/>
            </w:pPr>
          </w:p>
          <w:p w:rsidR="00AA602C" w:rsidRPr="003F4654" w:rsidRDefault="00AA602C" w:rsidP="007A1E09">
            <w:pPr>
              <w:spacing w:after="0" w:line="240" w:lineRule="auto"/>
              <w:ind w:firstLine="252"/>
              <w:jc w:val="both"/>
            </w:pPr>
          </w:p>
        </w:tc>
      </w:tr>
      <w:tr w:rsidR="00AA602C" w:rsidTr="00AA602C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A602C" w:rsidRPr="00F17FB7" w:rsidTr="00AA602C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02C" w:rsidRPr="004074A0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A602C" w:rsidTr="00AA602C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95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50/60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0,7 м3</w:t>
            </w: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*</w:t>
            </w:r>
          </w:p>
        </w:tc>
      </w:tr>
      <w:tr w:rsidR="00AA602C" w:rsidRPr="00F17FB7" w:rsidTr="00AA602C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AA602C" w:rsidRPr="00F17FB7" w:rsidRDefault="00AA602C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AA602C" w:rsidRPr="007E2C51" w:rsidTr="00AA602C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AA602C" w:rsidRPr="00CC558E" w:rsidRDefault="00AA602C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Хэнсен</w:t>
            </w:r>
            <w:proofErr w:type="spellEnd"/>
            <w:r w:rsidRPr="00CC558E">
              <w:rPr>
                <w:rFonts w:ascii="Times New Roman" w:hAnsi="Times New Roman"/>
                <w:b/>
                <w:sz w:val="28"/>
                <w:szCs w:val="28"/>
              </w:rPr>
              <w:t xml:space="preserve"> Кресло </w:t>
            </w:r>
          </w:p>
        </w:tc>
      </w:tr>
      <w:tr w:rsidR="00AA602C" w:rsidRPr="003F4654" w:rsidTr="00AA602C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613660" cy="1811655"/>
                  <wp:effectExtent l="19050" t="0" r="0" b="0"/>
                  <wp:docPr id="9" name="Рисунок 34" descr="Уинстон Крес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Уинстон Крес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181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095" w:type="dxa"/>
            <w:gridSpan w:val="6"/>
            <w:shd w:val="clear" w:color="auto" w:fill="auto"/>
          </w:tcPr>
          <w:p w:rsidR="00AA602C" w:rsidRDefault="00AA602C" w:rsidP="007A1E09">
            <w:pPr>
              <w:spacing w:after="0" w:line="240" w:lineRule="auto"/>
              <w:ind w:firstLine="252"/>
              <w:jc w:val="both"/>
            </w:pPr>
          </w:p>
          <w:p w:rsidR="00AA602C" w:rsidRPr="003F4654" w:rsidRDefault="00AA602C" w:rsidP="007A1E09">
            <w:pPr>
              <w:spacing w:after="0" w:line="240" w:lineRule="auto"/>
              <w:ind w:firstLine="252"/>
              <w:jc w:val="both"/>
            </w:pPr>
            <w:r>
              <w:t>Без спального места, без ящика для белья</w:t>
            </w:r>
          </w:p>
        </w:tc>
      </w:tr>
      <w:tr w:rsidR="00AA602C" w:rsidTr="00AA602C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A602C" w:rsidRPr="00F17FB7" w:rsidTr="00AA602C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02C" w:rsidRPr="004074A0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A602C" w:rsidTr="00AA602C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100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50/60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0,7 м3</w:t>
            </w: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36,5кг*</w:t>
            </w:r>
          </w:p>
        </w:tc>
      </w:tr>
      <w:tr w:rsidR="00AA602C" w:rsidRPr="00F17FB7" w:rsidTr="00AA602C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AA602C" w:rsidRPr="00F17FB7" w:rsidRDefault="00AA602C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AA602C" w:rsidRDefault="00AA602C" w:rsidP="00AA602C">
      <w:pPr>
        <w:spacing w:after="0"/>
        <w:rPr>
          <w:noProof/>
        </w:rPr>
      </w:pPr>
    </w:p>
    <w:p w:rsidR="00AA602C" w:rsidRDefault="00AA602C" w:rsidP="00AA602C">
      <w:pPr>
        <w:spacing w:after="0"/>
        <w:rPr>
          <w:noProof/>
        </w:rPr>
      </w:pPr>
    </w:p>
    <w:p w:rsidR="00AA602C" w:rsidRDefault="00AA602C" w:rsidP="00AA602C">
      <w:pPr>
        <w:spacing w:after="0"/>
        <w:rPr>
          <w:noProof/>
        </w:rPr>
      </w:pPr>
    </w:p>
    <w:p w:rsidR="00AA602C" w:rsidRDefault="00AA602C" w:rsidP="00AA602C">
      <w:pPr>
        <w:spacing w:after="0"/>
        <w:rPr>
          <w:noProof/>
        </w:rPr>
      </w:pPr>
    </w:p>
    <w:p w:rsidR="00AA602C" w:rsidRDefault="00AA602C" w:rsidP="00AA602C">
      <w:pPr>
        <w:spacing w:after="0"/>
        <w:rPr>
          <w:noProof/>
        </w:rPr>
      </w:pPr>
    </w:p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AA602C" w:rsidRPr="007E2C51" w:rsidTr="00AA602C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AA602C" w:rsidRPr="00CC558E" w:rsidRDefault="00AA602C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Хэнсен</w:t>
            </w:r>
            <w:proofErr w:type="spellEnd"/>
            <w:r w:rsidRPr="00CC558E">
              <w:rPr>
                <w:rFonts w:ascii="Times New Roman" w:hAnsi="Times New Roman"/>
                <w:b/>
                <w:sz w:val="28"/>
                <w:szCs w:val="28"/>
              </w:rPr>
              <w:t xml:space="preserve"> Кресло </w:t>
            </w:r>
            <w:proofErr w:type="spellStart"/>
            <w:r w:rsidRPr="00CC558E">
              <w:rPr>
                <w:rFonts w:ascii="Times New Roman" w:hAnsi="Times New Roman"/>
                <w:b/>
                <w:sz w:val="28"/>
                <w:szCs w:val="28"/>
              </w:rPr>
              <w:t>реклайнер</w:t>
            </w:r>
            <w:proofErr w:type="spellEnd"/>
            <w:r w:rsidRPr="00CC558E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CC558E">
              <w:rPr>
                <w:rFonts w:ascii="Times New Roman" w:hAnsi="Times New Roman"/>
                <w:b/>
                <w:sz w:val="28"/>
                <w:szCs w:val="28"/>
              </w:rPr>
              <w:t>мех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анический</w:t>
            </w:r>
            <w:proofErr w:type="gramEnd"/>
            <w:r w:rsidRPr="00CC558E"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</w:p>
        </w:tc>
      </w:tr>
      <w:tr w:rsidR="00AA602C" w:rsidRPr="003F4654" w:rsidTr="00AA602C">
        <w:trPr>
          <w:trHeight w:val="3293"/>
        </w:trPr>
        <w:tc>
          <w:tcPr>
            <w:tcW w:w="4786" w:type="dxa"/>
            <w:gridSpan w:val="3"/>
            <w:shd w:val="clear" w:color="auto" w:fill="auto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493010" cy="1984375"/>
                  <wp:effectExtent l="19050" t="0" r="2540" b="0"/>
                  <wp:docPr id="10" name="Рисунок 36" descr="Хэнсен кресло ре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Хэнсен кресло ре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010" cy="198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095" w:type="dxa"/>
            <w:gridSpan w:val="6"/>
            <w:shd w:val="clear" w:color="auto" w:fill="auto"/>
          </w:tcPr>
          <w:p w:rsidR="00AA602C" w:rsidRDefault="00AA602C" w:rsidP="007A1E09">
            <w:pPr>
              <w:spacing w:after="0" w:line="240" w:lineRule="auto"/>
              <w:ind w:firstLine="252"/>
              <w:jc w:val="both"/>
            </w:pPr>
          </w:p>
          <w:p w:rsidR="00AA602C" w:rsidRPr="003F4654" w:rsidRDefault="00AA602C" w:rsidP="007A1E09">
            <w:pPr>
              <w:spacing w:after="0" w:line="240" w:lineRule="auto"/>
              <w:ind w:firstLine="252"/>
              <w:jc w:val="both"/>
            </w:pPr>
            <w:r w:rsidRPr="00F06FD2">
              <w:rPr>
                <w:color w:val="430600"/>
                <w:shd w:val="clear" w:color="auto" w:fill="FFFFFF"/>
              </w:rPr>
              <w:t>Механизм имеет функцию качания, вращается на 360°.</w:t>
            </w:r>
            <w:r>
              <w:rPr>
                <w:color w:val="430600"/>
                <w:shd w:val="clear" w:color="auto" w:fill="FFFFFF"/>
              </w:rPr>
              <w:t xml:space="preserve"> </w:t>
            </w:r>
            <w:r>
              <w:t xml:space="preserve"> </w:t>
            </w:r>
            <w:r w:rsidRPr="00F06FD2">
              <w:rPr>
                <w:color w:val="430600"/>
                <w:shd w:val="clear" w:color="auto" w:fill="FFFFFF"/>
              </w:rPr>
              <w:t xml:space="preserve"> трансформируется при помощи ручки</w:t>
            </w:r>
            <w:r>
              <w:rPr>
                <w:color w:val="430600"/>
                <w:shd w:val="clear" w:color="auto" w:fill="FFFFFF"/>
              </w:rPr>
              <w:t xml:space="preserve"> (механически) </w:t>
            </w:r>
            <w:r>
              <w:t xml:space="preserve">одновременно поднимает подставку для ног и опускает спинку до положения «релакс».  При сложение сначала поднимается спинка (спинка в исходном положение </w:t>
            </w:r>
            <w:proofErr w:type="gramStart"/>
            <w:r>
              <w:t>–п</w:t>
            </w:r>
            <w:proofErr w:type="gramEnd"/>
            <w:r>
              <w:t>одставка для ног поднята), затем опускаете подставку (кресло полностью принимает исходное положение).</w:t>
            </w:r>
          </w:p>
        </w:tc>
      </w:tr>
      <w:tr w:rsidR="00AA602C" w:rsidTr="00AA602C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A602C" w:rsidRPr="00F17FB7" w:rsidTr="00AA602C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</w:t>
            </w:r>
            <w:r>
              <w:rPr>
                <w:sz w:val="20"/>
                <w:szCs w:val="20"/>
              </w:rPr>
              <w:t>в положении «Релакс»</w:t>
            </w:r>
            <w:r w:rsidRPr="00F17FB7">
              <w:rPr>
                <w:sz w:val="20"/>
                <w:szCs w:val="20"/>
              </w:rPr>
              <w:t xml:space="preserve"> (см)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02C" w:rsidRPr="004074A0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A602C" w:rsidTr="00AA602C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96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113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50/60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 м3</w:t>
            </w: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57кг*</w:t>
            </w:r>
          </w:p>
        </w:tc>
      </w:tr>
      <w:tr w:rsidR="00AA602C" w:rsidRPr="00F17FB7" w:rsidTr="00AA602C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AA602C" w:rsidRPr="00F17FB7" w:rsidRDefault="00AA602C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AA602C" w:rsidRPr="000B2D17" w:rsidRDefault="00AA602C" w:rsidP="00AA602C">
      <w:pPr>
        <w:spacing w:after="0" w:line="240" w:lineRule="auto"/>
      </w:pPr>
    </w:p>
    <w:tbl>
      <w:tblPr>
        <w:tblpPr w:leftFromText="180" w:rightFromText="180" w:vertAnchor="text" w:horzAnchor="margin" w:tblpXSpec="center" w:tblpY="632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795"/>
        <w:gridCol w:w="1650"/>
        <w:gridCol w:w="784"/>
        <w:gridCol w:w="766"/>
        <w:gridCol w:w="714"/>
        <w:gridCol w:w="1061"/>
        <w:gridCol w:w="1134"/>
        <w:gridCol w:w="993"/>
      </w:tblGrid>
      <w:tr w:rsidR="00AA602C" w:rsidRPr="00AF7F3A" w:rsidTr="00AA602C">
        <w:trPr>
          <w:trHeight w:val="417"/>
        </w:trPr>
        <w:tc>
          <w:tcPr>
            <w:tcW w:w="10740" w:type="dxa"/>
            <w:gridSpan w:val="9"/>
            <w:shd w:val="clear" w:color="auto" w:fill="auto"/>
            <w:vAlign w:val="center"/>
          </w:tcPr>
          <w:p w:rsidR="00AA602C" w:rsidRPr="00C53482" w:rsidRDefault="00AA602C" w:rsidP="007A1E09">
            <w:pPr>
              <w:ind w:firstLine="25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3482">
              <w:rPr>
                <w:rFonts w:ascii="Times New Roman" w:hAnsi="Times New Roman"/>
                <w:b/>
                <w:sz w:val="28"/>
                <w:szCs w:val="28"/>
              </w:rPr>
              <w:t xml:space="preserve">Угол </w:t>
            </w:r>
            <w:proofErr w:type="spellStart"/>
            <w:r w:rsidRPr="00C53482">
              <w:rPr>
                <w:rFonts w:ascii="Times New Roman" w:hAnsi="Times New Roman"/>
                <w:b/>
                <w:sz w:val="28"/>
                <w:szCs w:val="28"/>
              </w:rPr>
              <w:t>Хэнсен</w:t>
            </w:r>
            <w:proofErr w:type="spellEnd"/>
            <w:r w:rsidRPr="00C53482">
              <w:rPr>
                <w:rFonts w:ascii="Times New Roman" w:hAnsi="Times New Roman"/>
                <w:b/>
                <w:sz w:val="28"/>
                <w:szCs w:val="28"/>
              </w:rPr>
              <w:t xml:space="preserve"> с бельевым коробом (дельфин)</w:t>
            </w:r>
          </w:p>
        </w:tc>
      </w:tr>
      <w:tr w:rsidR="00AA602C" w:rsidRPr="003F4654" w:rsidTr="00AA602C">
        <w:trPr>
          <w:trHeight w:val="3098"/>
        </w:trPr>
        <w:tc>
          <w:tcPr>
            <w:tcW w:w="5288" w:type="dxa"/>
            <w:gridSpan w:val="3"/>
            <w:shd w:val="clear" w:color="auto" w:fill="auto"/>
          </w:tcPr>
          <w:p w:rsidR="00AA602C" w:rsidRDefault="00AA602C" w:rsidP="007A1E09">
            <w:pPr>
              <w:tabs>
                <w:tab w:val="left" w:pos="7920"/>
              </w:tabs>
              <w:ind w:right="-108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134620</wp:posOffset>
                  </wp:positionV>
                  <wp:extent cx="2912745" cy="1809750"/>
                  <wp:effectExtent l="19050" t="0" r="1905" b="0"/>
                  <wp:wrapNone/>
                  <wp:docPr id="18" name="Рисунок 37" descr="Хэнсен Б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Хэнсен Б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74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52" w:type="dxa"/>
            <w:gridSpan w:val="6"/>
            <w:shd w:val="clear" w:color="auto" w:fill="auto"/>
          </w:tcPr>
          <w:p w:rsidR="00AA602C" w:rsidRPr="003F4654" w:rsidRDefault="00AA602C" w:rsidP="007A1E09">
            <w:pPr>
              <w:ind w:firstLine="252"/>
              <w:jc w:val="both"/>
              <w:rPr>
                <w:noProof/>
              </w:rPr>
            </w:pPr>
            <w:r>
              <w:t xml:space="preserve">Механизм </w:t>
            </w:r>
            <w:r w:rsidRPr="00C378C0">
              <w:t>"Дельфин"</w:t>
            </w:r>
            <w:r>
              <w:t xml:space="preserve"> с</w:t>
            </w:r>
            <w:r w:rsidRPr="00C378C0">
              <w:t>пальное место параллельно спинке</w:t>
            </w:r>
            <w:r>
              <w:t xml:space="preserve">, оттоманка с емкостью для белья. </w:t>
            </w:r>
            <w:r>
              <w:rPr>
                <w:noProof/>
              </w:rPr>
              <w:drawing>
                <wp:inline distT="0" distB="0" distL="0" distR="0">
                  <wp:extent cx="3062605" cy="1242060"/>
                  <wp:effectExtent l="19050" t="0" r="4445" b="0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605" cy="1242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02C" w:rsidTr="00AA602C">
        <w:tblPrEx>
          <w:tblLook w:val="01E0"/>
        </w:tblPrEx>
        <w:trPr>
          <w:trHeight w:val="549"/>
        </w:trPr>
        <w:tc>
          <w:tcPr>
            <w:tcW w:w="5288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264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188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ind w:right="-87"/>
              <w:jc w:val="center"/>
            </w:pPr>
            <w:r>
              <w:t>Дополнительно</w:t>
            </w:r>
          </w:p>
        </w:tc>
      </w:tr>
      <w:tr w:rsidR="00AA602C" w:rsidRPr="00F17FB7" w:rsidTr="00AA602C">
        <w:tblPrEx>
          <w:tblLook w:val="01E0"/>
        </w:tblPrEx>
        <w:trPr>
          <w:trHeight w:val="1004"/>
        </w:trPr>
        <w:tc>
          <w:tcPr>
            <w:tcW w:w="1843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Pr="004074A0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A602C" w:rsidTr="00AA602C">
        <w:tblPrEx>
          <w:tblLook w:val="01E0"/>
        </w:tblPrEx>
        <w:trPr>
          <w:trHeight w:val="381"/>
        </w:trPr>
        <w:tc>
          <w:tcPr>
            <w:tcW w:w="1843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ind w:right="-76"/>
              <w:jc w:val="center"/>
            </w:pPr>
            <w:r>
              <w:t>190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ind w:right="-108"/>
              <w:jc w:val="center"/>
            </w:pPr>
            <w:r>
              <w:t>265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ind w:right="-59"/>
              <w:jc w:val="center"/>
            </w:pPr>
            <w:r>
              <w:t>80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A602C" w:rsidRPr="00082E26" w:rsidRDefault="00AA602C" w:rsidP="007A1E09">
            <w:pPr>
              <w:tabs>
                <w:tab w:val="left" w:pos="7920"/>
              </w:tabs>
              <w:jc w:val="center"/>
            </w:pPr>
            <w:r w:rsidRPr="00082E26">
              <w:t>14</w:t>
            </w:r>
            <w:r w:rsidR="00B27690"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02C" w:rsidRPr="00082E26" w:rsidRDefault="00B27690" w:rsidP="007A1E09">
            <w:pPr>
              <w:tabs>
                <w:tab w:val="left" w:pos="7920"/>
              </w:tabs>
              <w:jc w:val="center"/>
            </w:pPr>
            <w:r>
              <w:t>215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A602C" w:rsidRPr="00082E26" w:rsidRDefault="00AA602C" w:rsidP="007A1E09">
            <w:pPr>
              <w:tabs>
                <w:tab w:val="left" w:pos="7920"/>
              </w:tabs>
              <w:jc w:val="center"/>
            </w:pPr>
            <w:r w:rsidRPr="00082E26">
              <w:t>50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jc w:val="center"/>
            </w:pPr>
            <w:r>
              <w:t>190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jc w:val="center"/>
            </w:pPr>
            <w:r>
              <w:t>50/60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ind w:right="-87"/>
              <w:jc w:val="center"/>
            </w:pPr>
            <w:r w:rsidRPr="00537E33">
              <w:t>2,7</w:t>
            </w:r>
            <w:r>
              <w:t xml:space="preserve"> м3</w:t>
            </w:r>
          </w:p>
          <w:p w:rsidR="00AA602C" w:rsidRDefault="00AA602C" w:rsidP="007A1E09">
            <w:pPr>
              <w:tabs>
                <w:tab w:val="left" w:pos="7920"/>
              </w:tabs>
              <w:ind w:right="-87"/>
              <w:jc w:val="center"/>
            </w:pPr>
            <w:r>
              <w:rPr>
                <w:lang w:val="en-US"/>
              </w:rPr>
              <w:t>1</w:t>
            </w:r>
            <w:r>
              <w:t>д-68*</w:t>
            </w:r>
          </w:p>
          <w:p w:rsidR="00AA602C" w:rsidRPr="00092394" w:rsidRDefault="00AA602C" w:rsidP="007A1E09">
            <w:pPr>
              <w:tabs>
                <w:tab w:val="left" w:pos="7920"/>
              </w:tabs>
              <w:ind w:right="-87"/>
              <w:jc w:val="center"/>
            </w:pPr>
            <w:r>
              <w:t>2д-74*</w:t>
            </w:r>
          </w:p>
        </w:tc>
      </w:tr>
      <w:tr w:rsidR="00AA602C" w:rsidRPr="00F17FB7" w:rsidTr="00AA602C">
        <w:trPr>
          <w:trHeight w:val="276"/>
        </w:trPr>
        <w:tc>
          <w:tcPr>
            <w:tcW w:w="10740" w:type="dxa"/>
            <w:gridSpan w:val="9"/>
            <w:shd w:val="clear" w:color="auto" w:fill="auto"/>
          </w:tcPr>
          <w:p w:rsidR="00AA602C" w:rsidRPr="00F17FB7" w:rsidRDefault="00AA602C" w:rsidP="007A1E09">
            <w:pPr>
              <w:jc w:val="center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AA602C" w:rsidRPr="00AA602C" w:rsidRDefault="00AA602C" w:rsidP="00AA602C">
      <w:r>
        <w:lastRenderedPageBreak/>
        <w:t>*Масса изделия может отличаться в зависимости от  материала обивки (</w:t>
      </w:r>
      <w:proofErr w:type="spellStart"/>
      <w:r>
        <w:t>Нк</w:t>
      </w:r>
      <w:proofErr w:type="gramStart"/>
      <w:r>
        <w:t>,к</w:t>
      </w:r>
      <w:proofErr w:type="gramEnd"/>
      <w:r>
        <w:t>з</w:t>
      </w:r>
      <w:proofErr w:type="spellEnd"/>
      <w:r>
        <w:t>), ножек.</w:t>
      </w:r>
    </w:p>
    <w:p w:rsidR="00AA602C" w:rsidRPr="00AA602C" w:rsidRDefault="00AA602C" w:rsidP="00AA602C"/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417"/>
        <w:gridCol w:w="992"/>
      </w:tblGrid>
      <w:tr w:rsidR="00AA602C" w:rsidRPr="009152FF" w:rsidTr="00AA602C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AA602C" w:rsidRPr="009152FF" w:rsidRDefault="00AA602C" w:rsidP="007A1E0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Хэнсен</w:t>
            </w:r>
            <w:proofErr w:type="spellEnd"/>
            <w:r w:rsidRPr="009152FF">
              <w:rPr>
                <w:b/>
                <w:sz w:val="28"/>
                <w:szCs w:val="28"/>
              </w:rPr>
              <w:t xml:space="preserve"> Диван 3тр</w:t>
            </w:r>
            <w:r w:rsidR="00B63912">
              <w:rPr>
                <w:b/>
                <w:sz w:val="28"/>
                <w:szCs w:val="28"/>
              </w:rPr>
              <w:t xml:space="preserve"> </w:t>
            </w:r>
            <w:r w:rsidRPr="009152FF">
              <w:rPr>
                <w:b/>
                <w:sz w:val="28"/>
                <w:szCs w:val="28"/>
              </w:rPr>
              <w:t>- местный (Д3</w:t>
            </w:r>
            <w:r>
              <w:rPr>
                <w:b/>
                <w:sz w:val="28"/>
                <w:szCs w:val="28"/>
              </w:rPr>
              <w:t>о</w:t>
            </w:r>
            <w:r w:rsidRPr="009152FF">
              <w:rPr>
                <w:b/>
                <w:sz w:val="28"/>
                <w:szCs w:val="28"/>
              </w:rPr>
              <w:t>)</w:t>
            </w:r>
          </w:p>
        </w:tc>
      </w:tr>
      <w:tr w:rsidR="00AA602C" w:rsidRPr="003F4654" w:rsidTr="00AA602C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inline distT="0" distB="0" distL="0" distR="0">
                  <wp:extent cx="2898775" cy="1638935"/>
                  <wp:effectExtent l="19050" t="0" r="0" b="0"/>
                  <wp:docPr id="12" name="Рисунок 12" descr="Хэнсен оф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Хэнсен оф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163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AA602C" w:rsidRPr="003F4654" w:rsidRDefault="00AA602C" w:rsidP="007A1E09">
            <w:pPr>
              <w:spacing w:after="0" w:line="240" w:lineRule="auto"/>
              <w:ind w:firstLine="252"/>
              <w:jc w:val="both"/>
            </w:pPr>
            <w:r>
              <w:t xml:space="preserve"> Без спального места, без ящика  для белья</w:t>
            </w:r>
          </w:p>
        </w:tc>
      </w:tr>
      <w:tr w:rsidR="00AA602C" w:rsidTr="00AA602C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AA602C" w:rsidRPr="004074A0" w:rsidTr="00AA602C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AA602C" w:rsidRPr="00F17FB7" w:rsidRDefault="00AA602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Pr="004074A0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AA602C" w:rsidTr="00AA602C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200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Pr="00E162F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02C" w:rsidRPr="00E162F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02C" w:rsidRPr="00E162F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02C" w:rsidRPr="00E162F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50/60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1,45 м3</w:t>
            </w:r>
          </w:p>
          <w:p w:rsidR="00AA602C" w:rsidRDefault="00AA602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rPr>
                <w:lang w:val="en-US"/>
              </w:rPr>
              <w:t xml:space="preserve">59 </w:t>
            </w:r>
            <w:r>
              <w:t>кг*</w:t>
            </w:r>
          </w:p>
        </w:tc>
      </w:tr>
      <w:tr w:rsidR="00AA602C" w:rsidRPr="00F17FB7" w:rsidTr="00AA602C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AA602C" w:rsidRPr="00F17FB7" w:rsidRDefault="00AA602C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AA602C" w:rsidRPr="00FA639D" w:rsidRDefault="00AA602C" w:rsidP="00AA602C"/>
    <w:p w:rsidR="00AA602C" w:rsidRDefault="00AA602C" w:rsidP="00AA602C">
      <w:pPr>
        <w:pStyle w:val="1"/>
        <w:jc w:val="center"/>
      </w:pPr>
      <w:bookmarkStart w:id="2" w:name="_Toc400023686"/>
      <w:r>
        <w:t>Варианты исполнения:</w:t>
      </w:r>
      <w:bookmarkEnd w:id="2"/>
    </w:p>
    <w:p w:rsidR="00AA602C" w:rsidRPr="00826931" w:rsidRDefault="00AA602C" w:rsidP="00AA602C"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2294890" cy="1345565"/>
            <wp:effectExtent l="19050" t="0" r="0" b="0"/>
            <wp:docPr id="13" name="Рисунок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931">
        <w:rPr>
          <w:noProof/>
        </w:rPr>
        <w:t xml:space="preserve"> </w:t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>
            <wp:extent cx="2466975" cy="1328420"/>
            <wp:effectExtent l="19050" t="0" r="9525" b="0"/>
            <wp:docPr id="14" name="Рисунок 8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02C" w:rsidRPr="00537E33" w:rsidRDefault="00AA602C" w:rsidP="00AA602C">
      <w:r>
        <w:t xml:space="preserve">                               Вариант 1                                                                                             Вариант 2</w:t>
      </w:r>
    </w:p>
    <w:p w:rsidR="00AA602C" w:rsidRDefault="00AA602C" w:rsidP="00AA602C">
      <w:pPr>
        <w:pStyle w:val="1"/>
        <w:jc w:val="center"/>
      </w:pPr>
      <w:bookmarkStart w:id="3" w:name="_Toc400023687"/>
    </w:p>
    <w:p w:rsidR="00AA602C" w:rsidRDefault="00AA602C" w:rsidP="00AA602C">
      <w:pPr>
        <w:pStyle w:val="1"/>
        <w:jc w:val="center"/>
      </w:pPr>
    </w:p>
    <w:p w:rsidR="00AA602C" w:rsidRDefault="00AA602C" w:rsidP="00AA602C">
      <w:pPr>
        <w:pStyle w:val="1"/>
        <w:jc w:val="center"/>
      </w:pPr>
    </w:p>
    <w:p w:rsidR="00B63912" w:rsidRPr="00B63912" w:rsidRDefault="00B63912" w:rsidP="00B63912"/>
    <w:p w:rsidR="00AA602C" w:rsidRDefault="00AA602C" w:rsidP="00AA602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D568EE">
        <w:t xml:space="preserve">Габаритные размеры </w:t>
      </w:r>
      <w:r>
        <w:t>Углов и модулей стандартных</w:t>
      </w:r>
      <w:r w:rsidRPr="00D568EE">
        <w:t>:</w:t>
      </w:r>
      <w:bookmarkEnd w:id="3"/>
    </w:p>
    <w:p w:rsidR="00AA602C" w:rsidRDefault="00AA602C" w:rsidP="00AA60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каждый модуль габаритные размеры +-1 см           (глубина 90 высота 80)         </w:t>
      </w:r>
    </w:p>
    <w:p w:rsidR="00AA602C" w:rsidRDefault="00AA602C" w:rsidP="00AA602C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068B2">
        <w:rPr>
          <w:rFonts w:ascii="Times New Roman" w:hAnsi="Times New Roman"/>
          <w:b/>
          <w:sz w:val="24"/>
          <w:szCs w:val="24"/>
        </w:rPr>
        <w:lastRenderedPageBreak/>
        <w:t xml:space="preserve">С3тр (140) + </w:t>
      </w:r>
      <w:proofErr w:type="spellStart"/>
      <w:r w:rsidRPr="003068B2">
        <w:rPr>
          <w:rFonts w:ascii="Times New Roman" w:hAnsi="Times New Roman"/>
          <w:b/>
          <w:sz w:val="24"/>
          <w:szCs w:val="24"/>
        </w:rPr>
        <w:t>Ут</w:t>
      </w:r>
      <w:proofErr w:type="spellEnd"/>
      <w:r w:rsidRPr="003068B2">
        <w:rPr>
          <w:rFonts w:ascii="Times New Roman" w:hAnsi="Times New Roman"/>
          <w:b/>
          <w:sz w:val="24"/>
          <w:szCs w:val="24"/>
        </w:rPr>
        <w:t xml:space="preserve"> + </w:t>
      </w:r>
      <w:proofErr w:type="spellStart"/>
      <w:r w:rsidRPr="003068B2">
        <w:rPr>
          <w:rFonts w:ascii="Times New Roman" w:hAnsi="Times New Roman"/>
          <w:b/>
          <w:sz w:val="24"/>
          <w:szCs w:val="24"/>
        </w:rPr>
        <w:t>Ся</w:t>
      </w:r>
      <w:proofErr w:type="spellEnd"/>
      <w:r w:rsidRPr="00306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178  + 95 +100 = </w:t>
      </w:r>
      <w:r w:rsidRPr="003068B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73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>) на 19</w:t>
      </w:r>
      <w:r>
        <w:rPr>
          <w:rFonts w:ascii="Times New Roman" w:hAnsi="Times New Roman"/>
          <w:b/>
          <w:sz w:val="24"/>
          <w:szCs w:val="24"/>
        </w:rPr>
        <w:t>5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371E4A">
        <w:rPr>
          <w:rFonts w:ascii="Times New Roman" w:hAnsi="Times New Roman"/>
          <w:sz w:val="24"/>
          <w:szCs w:val="24"/>
        </w:rPr>
        <w:t>в собранном виде</w:t>
      </w:r>
    </w:p>
    <w:p w:rsidR="00AA602C" w:rsidRDefault="00AA602C" w:rsidP="00AA602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371E4A">
        <w:rPr>
          <w:rFonts w:ascii="Times New Roman" w:hAnsi="Times New Roman"/>
          <w:sz w:val="24"/>
          <w:szCs w:val="24"/>
        </w:rPr>
        <w:t xml:space="preserve">разложенном </w:t>
      </w:r>
      <w:proofErr w:type="gramStart"/>
      <w:r w:rsidRPr="00371E4A">
        <w:rPr>
          <w:rFonts w:ascii="Times New Roman" w:hAnsi="Times New Roman"/>
          <w:sz w:val="24"/>
          <w:szCs w:val="24"/>
        </w:rPr>
        <w:t>виде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068B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73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>) на</w:t>
      </w:r>
      <w:r>
        <w:rPr>
          <w:rFonts w:ascii="Times New Roman" w:hAnsi="Times New Roman"/>
          <w:b/>
          <w:sz w:val="24"/>
          <w:szCs w:val="24"/>
        </w:rPr>
        <w:t xml:space="preserve"> 225 (+-4)</w:t>
      </w:r>
    </w:p>
    <w:p w:rsidR="00AA602C" w:rsidRDefault="00AA602C" w:rsidP="00AA602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320290" cy="1587500"/>
            <wp:effectExtent l="1905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02C" w:rsidRDefault="00AA602C" w:rsidP="00AA602C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068B2">
        <w:rPr>
          <w:rFonts w:ascii="Times New Roman" w:hAnsi="Times New Roman"/>
          <w:b/>
          <w:sz w:val="24"/>
          <w:szCs w:val="24"/>
        </w:rPr>
        <w:t xml:space="preserve">С3тр (140) + </w:t>
      </w:r>
      <w:r>
        <w:rPr>
          <w:rFonts w:ascii="Times New Roman" w:hAnsi="Times New Roman"/>
          <w:b/>
          <w:sz w:val="24"/>
          <w:szCs w:val="24"/>
        </w:rPr>
        <w:t>От3</w:t>
      </w:r>
      <w:r w:rsidRPr="00306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178  + 99 = </w:t>
      </w:r>
      <w:r w:rsidRPr="003068B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77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>) на 1</w:t>
      </w:r>
      <w:r>
        <w:rPr>
          <w:rFonts w:ascii="Times New Roman" w:hAnsi="Times New Roman"/>
          <w:b/>
          <w:sz w:val="24"/>
          <w:szCs w:val="24"/>
        </w:rPr>
        <w:t>65</w:t>
      </w:r>
      <w:r w:rsidRPr="003068B2">
        <w:rPr>
          <w:rFonts w:ascii="Times New Roman" w:hAnsi="Times New Roman"/>
          <w:b/>
          <w:sz w:val="24"/>
          <w:szCs w:val="24"/>
        </w:rPr>
        <w:t xml:space="preserve"> (+-2)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371E4A">
        <w:rPr>
          <w:rFonts w:ascii="Times New Roman" w:hAnsi="Times New Roman"/>
          <w:sz w:val="24"/>
          <w:szCs w:val="24"/>
        </w:rPr>
        <w:t>в собранном виде</w:t>
      </w:r>
    </w:p>
    <w:p w:rsidR="00AA602C" w:rsidRDefault="00AA602C" w:rsidP="00AA602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371E4A">
        <w:rPr>
          <w:rFonts w:ascii="Times New Roman" w:hAnsi="Times New Roman"/>
          <w:sz w:val="24"/>
          <w:szCs w:val="24"/>
        </w:rPr>
        <w:t xml:space="preserve">разложенном </w:t>
      </w:r>
      <w:proofErr w:type="gramStart"/>
      <w:r w:rsidRPr="00371E4A">
        <w:rPr>
          <w:rFonts w:ascii="Times New Roman" w:hAnsi="Times New Roman"/>
          <w:sz w:val="24"/>
          <w:szCs w:val="24"/>
        </w:rPr>
        <w:t>виде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068B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77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>) на</w:t>
      </w:r>
      <w:r>
        <w:rPr>
          <w:rFonts w:ascii="Times New Roman" w:hAnsi="Times New Roman"/>
          <w:b/>
          <w:sz w:val="24"/>
          <w:szCs w:val="24"/>
        </w:rPr>
        <w:t xml:space="preserve"> 225 (+-2)</w:t>
      </w:r>
    </w:p>
    <w:p w:rsidR="00AA602C" w:rsidRDefault="00AA602C" w:rsidP="00AA602C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173605" cy="154432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02C" w:rsidRDefault="00AA602C" w:rsidP="00AA602C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Хэнсен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Дельфин</w:t>
      </w:r>
      <w:r w:rsidRPr="00306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 </w:t>
      </w:r>
      <w:r w:rsidRPr="003068B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65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>) на 1</w:t>
      </w:r>
      <w:r>
        <w:rPr>
          <w:rFonts w:ascii="Times New Roman" w:hAnsi="Times New Roman"/>
          <w:b/>
          <w:sz w:val="24"/>
          <w:szCs w:val="24"/>
        </w:rPr>
        <w:t>90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A602C" w:rsidRDefault="00AA602C" w:rsidP="00AA602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026920" cy="134556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02C" w:rsidRPr="003068B2" w:rsidRDefault="00AA602C" w:rsidP="00AA602C">
      <w:pPr>
        <w:rPr>
          <w:rFonts w:ascii="Times New Roman" w:hAnsi="Times New Roman"/>
          <w:b/>
          <w:sz w:val="24"/>
          <w:szCs w:val="24"/>
        </w:rPr>
      </w:pPr>
    </w:p>
    <w:p w:rsidR="00AA602C" w:rsidRPr="004079F9" w:rsidRDefault="00AA602C" w:rsidP="00AA602C">
      <w:r w:rsidRPr="004079F9">
        <w:t xml:space="preserve">Мебель упаковывается в </w:t>
      </w:r>
      <w:r>
        <w:t xml:space="preserve">полиэтиленовую </w:t>
      </w:r>
      <w:r w:rsidRPr="004079F9">
        <w:t>пленку</w:t>
      </w:r>
      <w:r>
        <w:t xml:space="preserve"> (бесплатно), упаковка картоном производиться за дополнительную плату диваны, секции 2-х,3-х местные - 150р; кресло, секции 1 местные -100 рублей</w:t>
      </w:r>
      <w:proofErr w:type="gramStart"/>
      <w: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еобходимо указать в заявке).</w:t>
      </w:r>
    </w:p>
    <w:p w:rsidR="00E1619F" w:rsidRDefault="00E1619F"/>
    <w:sectPr w:rsidR="00E1619F" w:rsidSect="00E1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41B1"/>
    <w:multiLevelType w:val="hybridMultilevel"/>
    <w:tmpl w:val="CED668AE"/>
    <w:lvl w:ilvl="0" w:tplc="BB3C64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D750A2"/>
    <w:multiLevelType w:val="hybridMultilevel"/>
    <w:tmpl w:val="39167C6C"/>
    <w:lvl w:ilvl="0" w:tplc="979A5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76501"/>
    <w:multiLevelType w:val="hybridMultilevel"/>
    <w:tmpl w:val="E102C6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46DF8"/>
    <w:multiLevelType w:val="multilevel"/>
    <w:tmpl w:val="E804981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602C"/>
    <w:rsid w:val="0036081A"/>
    <w:rsid w:val="00522581"/>
    <w:rsid w:val="00AA602C"/>
    <w:rsid w:val="00B27690"/>
    <w:rsid w:val="00B63912"/>
    <w:rsid w:val="00E1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2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60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02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AA60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A602C"/>
    <w:rPr>
      <w:color w:val="0000FF"/>
      <w:u w:val="single"/>
    </w:rPr>
  </w:style>
  <w:style w:type="character" w:styleId="a5">
    <w:name w:val="Strong"/>
    <w:basedOn w:val="a0"/>
    <w:uiPriority w:val="22"/>
    <w:qFormat/>
    <w:rsid w:val="00AA60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0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ferrata.su/catalog/rekliner-series/semlax-751-751sw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://www.viaferrata.su/info/test-protocols/in-two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://www.viaferrata.su/catalog/arrangements-in-two-addition-series/sedaflex-10m/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1552</Words>
  <Characters>8849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2015-06-30T11:52:00Z</dcterms:created>
  <dcterms:modified xsi:type="dcterms:W3CDTF">2016-09-06T09:21:00Z</dcterms:modified>
</cp:coreProperties>
</file>