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91" w:rsidRDefault="00481D91">
      <w:pPr>
        <w:rPr>
          <w:lang w:val="en-US"/>
        </w:rPr>
      </w:pPr>
    </w:p>
    <w:p w:rsidR="0063735E" w:rsidRPr="00481D91" w:rsidRDefault="00481D91" w:rsidP="00481D91">
      <w:pPr>
        <w:ind w:left="4956"/>
      </w:pPr>
      <w:r>
        <w:rPr>
          <w:noProof/>
          <w:lang w:eastAsia="ru-RU"/>
        </w:rPr>
        <w:pict>
          <v:rect id="_x0000_s1039" style="position:absolute;left:0;text-align:left;margin-left:90.7pt;margin-top:40.2pt;width:38.75pt;height:11.75pt;z-index:25166950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ru-RU"/>
        </w:rPr>
        <w:pict>
          <v:rect id="_x0000_s1038" style="position:absolute;left:0;text-align:left;margin-left:141.95pt;margin-top:115.35pt;width:15.55pt;height:36.65pt;z-index:251668480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eastAsia="ru-RU"/>
        </w:rPr>
        <w:pict>
          <v:rect id="_x0000_s1037" style="position:absolute;left:0;text-align:left;margin-left:184.85pt;margin-top:115.3pt;width:14.55pt;height:28.75pt;z-index:251667456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68.95pt;margin-top:147.45pt;width:0;height:22.5pt;z-index:251666432" o:connectortype="straight"/>
        </w:pict>
      </w:r>
      <w:r>
        <w:rPr>
          <w:noProof/>
          <w:lang w:eastAsia="ru-RU"/>
        </w:rPr>
        <w:pict>
          <v:shape id="_x0000_s1035" type="#_x0000_t32" style="position:absolute;left:0;text-align:left;margin-left:166.85pt;margin-top:91.4pt;width:0;height:23.85pt;z-index:251665408" o:connectortype="straight"/>
        </w:pict>
      </w:r>
      <w:r>
        <w:rPr>
          <w:noProof/>
          <w:lang w:eastAsia="ru-RU"/>
        </w:rPr>
        <w:pict>
          <v:shape id="_x0000_s1034" type="#_x0000_t32" style="position:absolute;left:0;text-align:left;margin-left:166.85pt;margin-top:45.35pt;width:0;height:21.1pt;z-index:251664384" o:connectortype="straight"/>
        </w:pict>
      </w:r>
      <w:r>
        <w:rPr>
          <w:noProof/>
          <w:lang w:eastAsia="ru-RU"/>
        </w:rPr>
        <w:pict>
          <v:shape id="_x0000_s1033" type="#_x0000_t32" style="position:absolute;left:0;text-align:left;margin-left:166.15pt;margin-top:1.4pt;width:.7pt;height:20.4pt;flip:x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left:0;text-align:left;margin-left:215.3pt;margin-top:1.4pt;width:.7pt;height:152.65pt;flip:x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left:0;text-align:left;margin-left:132.6pt;margin-top:1.4pt;width:0;height:29.75pt;flip:y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left:0;text-align:left;margin-left:129.45pt;margin-top:56.4pt;width:0;height:95.55pt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left:0;text-align:left;margin-left:36.7pt;margin-top:56.4pt;width:92.75pt;height:.7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left:0;text-align:left;margin-left:36.7pt;margin-top:31.15pt;width:95.9pt;height:.35pt;flip:y;z-index:251658240" o:connectortype="straight"/>
        </w:pict>
      </w:r>
      <w:r>
        <w:t xml:space="preserve">Я красная. Во время совершения обгона, чёрная машина начала выезд </w:t>
      </w:r>
      <w:proofErr w:type="gramStart"/>
      <w:r>
        <w:t>со</w:t>
      </w:r>
      <w:proofErr w:type="gramEnd"/>
      <w:r>
        <w:t xml:space="preserve">     второстепенной дороги (я параллельно обгоняемой машине, завершить обгон до перекрёстка не успевала). Должна ли была чёрная машина дать мне возможность завершить обгон.</w:t>
      </w:r>
    </w:p>
    <w:sectPr w:rsidR="0063735E" w:rsidRPr="00481D91" w:rsidSect="0063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8"/>
  <w:characterSpacingControl w:val="doNotCompress"/>
  <w:compat/>
  <w:rsids>
    <w:rsidRoot w:val="00481D91"/>
    <w:rsid w:val="00481D91"/>
    <w:rsid w:val="0063735E"/>
    <w:rsid w:val="00D8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2016-07-23T06:47:00Z</dcterms:created>
  <dcterms:modified xsi:type="dcterms:W3CDTF">2016-07-23T06:47:00Z</dcterms:modified>
</cp:coreProperties>
</file>