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DE4" w:rsidRDefault="00EE6DE4" w:rsidP="00264A5E">
      <w:pPr>
        <w:ind w:left="567"/>
        <w:rPr>
          <w:rFonts w:ascii="Times New Roman" w:hAnsi="Times New Roman" w:cs="Times New Roman"/>
        </w:rPr>
      </w:pPr>
    </w:p>
    <w:p w:rsidR="00995490" w:rsidRDefault="00995490" w:rsidP="00BA2FAE">
      <w:pPr>
        <w:rPr>
          <w:rFonts w:ascii="Times New Roman" w:hAnsi="Times New Roman" w:cs="Times New Roman"/>
          <w:lang w:val="en-US"/>
        </w:rPr>
      </w:pPr>
    </w:p>
    <w:p w:rsidR="001906AB" w:rsidRDefault="001906AB" w:rsidP="007A57B4">
      <w:pPr>
        <w:rPr>
          <w:rFonts w:ascii="Times New Roman" w:hAnsi="Times New Roman" w:cs="Times New Roman"/>
        </w:rPr>
      </w:pPr>
    </w:p>
    <w:p w:rsidR="001906AB" w:rsidRDefault="005748FD" w:rsidP="001906AB">
      <w:pPr>
        <w:ind w:firstLine="708"/>
        <w:rPr>
          <w:sz w:val="28"/>
          <w:szCs w:val="28"/>
        </w:rPr>
      </w:pPr>
      <w:r>
        <w:rPr>
          <w:sz w:val="28"/>
          <w:szCs w:val="28"/>
        </w:rPr>
        <w:t>Мы</w:t>
      </w:r>
      <w:r w:rsidR="001906AB">
        <w:rPr>
          <w:sz w:val="28"/>
          <w:szCs w:val="28"/>
        </w:rPr>
        <w:t xml:space="preserve"> наладил</w:t>
      </w:r>
      <w:r>
        <w:rPr>
          <w:sz w:val="28"/>
          <w:szCs w:val="28"/>
        </w:rPr>
        <w:t>и</w:t>
      </w:r>
      <w:r w:rsidR="001906AB">
        <w:rPr>
          <w:sz w:val="28"/>
          <w:szCs w:val="28"/>
        </w:rPr>
        <w:t xml:space="preserve"> выпуск нового Российского продукта, не имеющего аналогов на рынке – Космического Питания, под торговой маркой «КОСМОПИТ®», по оригинальной рецептуре, соз</w:t>
      </w:r>
      <w:r w:rsidR="00630160">
        <w:rPr>
          <w:sz w:val="28"/>
          <w:szCs w:val="28"/>
        </w:rPr>
        <w:t>данной Советскими учёными в 1976</w:t>
      </w:r>
      <w:r w:rsidR="001906AB">
        <w:rPr>
          <w:sz w:val="28"/>
          <w:szCs w:val="28"/>
        </w:rPr>
        <w:t xml:space="preserve"> году для питания космонавтов. </w:t>
      </w:r>
    </w:p>
    <w:p w:rsidR="001906AB" w:rsidRDefault="001906AB" w:rsidP="001906A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данный момент, </w:t>
      </w:r>
      <w:r w:rsidR="00BB75D3">
        <w:rPr>
          <w:sz w:val="28"/>
          <w:szCs w:val="28"/>
        </w:rPr>
        <w:t>налажен</w:t>
      </w:r>
      <w:r>
        <w:rPr>
          <w:sz w:val="28"/>
          <w:szCs w:val="28"/>
        </w:rPr>
        <w:t xml:space="preserve"> промышленный выпуск Космического Питания «КОСМОПИТ®» с целью приблизить космические технологии к простым людям, дать каждому жителю России почувствовать гордость за нашу великую страну через потребление продукта, который в недалёком прошлом был доступен только нашим космонавтам. Конечно, со временем пищевые технологии шагнули вперёд, но воспроизведённый нами продукт всегда будет символом нашей великой истории покорения космоса. </w:t>
      </w:r>
    </w:p>
    <w:p w:rsidR="00630160" w:rsidRDefault="00630160" w:rsidP="001906AB">
      <w:pPr>
        <w:ind w:firstLine="708"/>
        <w:rPr>
          <w:sz w:val="28"/>
          <w:szCs w:val="28"/>
        </w:rPr>
      </w:pPr>
      <w:r>
        <w:rPr>
          <w:sz w:val="28"/>
          <w:szCs w:val="28"/>
        </w:rPr>
        <w:t>«КОСМОПИТ®» - это высокоэнергетический продукт. В нём по космически сбалансировано сочетание белков, жиров и углеводов</w:t>
      </w:r>
      <w:r w:rsidR="005B6FB5">
        <w:rPr>
          <w:sz w:val="28"/>
          <w:szCs w:val="28"/>
        </w:rPr>
        <w:t>. «КОСМОПИТ®» - это правильное и полезное питание. В его составе используются исключительно натуральные продукты. В нём нет ГМО, усилителей вкуса, красителей и консервантов.</w:t>
      </w:r>
    </w:p>
    <w:p w:rsidR="00507BCF" w:rsidRDefault="00507BCF" w:rsidP="001906AB">
      <w:pPr>
        <w:ind w:firstLine="708"/>
        <w:rPr>
          <w:sz w:val="28"/>
          <w:szCs w:val="28"/>
        </w:rPr>
      </w:pPr>
    </w:p>
    <w:p w:rsidR="00507BCF" w:rsidRDefault="00507BCF" w:rsidP="001906AB">
      <w:pPr>
        <w:ind w:firstLine="708"/>
        <w:rPr>
          <w:sz w:val="28"/>
          <w:szCs w:val="28"/>
        </w:rPr>
      </w:pPr>
    </w:p>
    <w:p w:rsidR="00507BCF" w:rsidRDefault="00507BCF" w:rsidP="001906AB">
      <w:pPr>
        <w:ind w:firstLine="708"/>
        <w:rPr>
          <w:sz w:val="28"/>
          <w:szCs w:val="28"/>
        </w:rPr>
      </w:pPr>
    </w:p>
    <w:p w:rsidR="00507BCF" w:rsidRDefault="00507BCF" w:rsidP="001906AB">
      <w:pPr>
        <w:ind w:firstLine="708"/>
        <w:rPr>
          <w:sz w:val="28"/>
          <w:szCs w:val="28"/>
        </w:rPr>
      </w:pPr>
    </w:p>
    <w:p w:rsidR="00507BCF" w:rsidRDefault="00507BCF" w:rsidP="001906AB">
      <w:pPr>
        <w:ind w:firstLine="708"/>
        <w:rPr>
          <w:sz w:val="28"/>
          <w:szCs w:val="28"/>
        </w:rPr>
      </w:pPr>
    </w:p>
    <w:p w:rsidR="00507BCF" w:rsidRDefault="00507BCF" w:rsidP="001906AB">
      <w:pPr>
        <w:ind w:firstLine="708"/>
        <w:rPr>
          <w:sz w:val="28"/>
          <w:szCs w:val="28"/>
        </w:rPr>
      </w:pPr>
    </w:p>
    <w:p w:rsidR="00507BCF" w:rsidRDefault="00507BCF" w:rsidP="001906AB">
      <w:pPr>
        <w:ind w:firstLine="708"/>
        <w:rPr>
          <w:sz w:val="28"/>
          <w:szCs w:val="28"/>
        </w:rPr>
      </w:pPr>
    </w:p>
    <w:p w:rsidR="00507BCF" w:rsidRDefault="00507BCF" w:rsidP="001906AB">
      <w:pPr>
        <w:ind w:firstLine="708"/>
        <w:rPr>
          <w:sz w:val="28"/>
          <w:szCs w:val="28"/>
        </w:rPr>
      </w:pPr>
    </w:p>
    <w:p w:rsidR="00F50F9C" w:rsidRPr="00B01F24" w:rsidRDefault="00460F0C" w:rsidP="00B01F24">
      <w:pPr>
        <w:jc w:val="center"/>
        <w:rPr>
          <w:b/>
          <w:sz w:val="28"/>
          <w:szCs w:val="28"/>
          <w:u w:val="single"/>
        </w:rPr>
      </w:pPr>
      <w:r w:rsidRPr="00B01F24">
        <w:rPr>
          <w:b/>
          <w:sz w:val="28"/>
          <w:szCs w:val="28"/>
          <w:u w:val="single"/>
        </w:rPr>
        <w:lastRenderedPageBreak/>
        <w:t>Мы предлагаем к продаже Космическое Питание в двух вариантах упаковки:</w:t>
      </w:r>
    </w:p>
    <w:p w:rsidR="00460F0C" w:rsidRPr="00B01F24" w:rsidRDefault="00460F0C" w:rsidP="00460F0C">
      <w:pPr>
        <w:pStyle w:val="aa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B01F24">
        <w:rPr>
          <w:b/>
          <w:sz w:val="28"/>
          <w:szCs w:val="28"/>
          <w:u w:val="single"/>
        </w:rPr>
        <w:t>Индивидуальная упаковка «КОСМОПИТ®». В её составе:</w:t>
      </w:r>
    </w:p>
    <w:p w:rsidR="009C0CCD" w:rsidRDefault="009C0CCD" w:rsidP="009C0CCD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62550" cy="3351499"/>
            <wp:effectExtent l="19050" t="0" r="0" b="0"/>
            <wp:docPr id="5" name="Рисунок 5" descr="\\SERVER\Server\ООО Космическое питание\Брендирование\Фото\космопит\_DSC7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Server\ООО Космическое питание\Брендирование\Фото\космопит\_DSC7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5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160" w:rsidRDefault="00460F0C" w:rsidP="00460F0C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5B6FB5">
        <w:rPr>
          <w:sz w:val="28"/>
          <w:szCs w:val="28"/>
        </w:rPr>
        <w:t>Специальная пищевая алюминиевая туба</w:t>
      </w:r>
      <w:r>
        <w:rPr>
          <w:sz w:val="28"/>
          <w:szCs w:val="28"/>
        </w:rPr>
        <w:t xml:space="preserve"> с Космическим Питанием «КОСМОПИТ®», снабжённая специальным колпачком-прока</w:t>
      </w:r>
      <w:r w:rsidR="005B6FB5">
        <w:rPr>
          <w:sz w:val="28"/>
          <w:szCs w:val="28"/>
        </w:rPr>
        <w:t>лывателем, для вскрытия</w:t>
      </w:r>
      <w:r>
        <w:rPr>
          <w:sz w:val="28"/>
          <w:szCs w:val="28"/>
        </w:rPr>
        <w:t>.</w:t>
      </w:r>
    </w:p>
    <w:p w:rsidR="00460F0C" w:rsidRDefault="005B6FB5" w:rsidP="00460F0C">
      <w:pPr>
        <w:pStyle w:val="aa"/>
        <w:rPr>
          <w:sz w:val="28"/>
          <w:szCs w:val="28"/>
        </w:rPr>
      </w:pPr>
      <w:r>
        <w:rPr>
          <w:sz w:val="28"/>
          <w:szCs w:val="28"/>
        </w:rPr>
        <w:t>Широкий а</w:t>
      </w:r>
      <w:r w:rsidR="00630160">
        <w:rPr>
          <w:sz w:val="28"/>
          <w:szCs w:val="28"/>
        </w:rPr>
        <w:t>ссортиментный перечень:</w:t>
      </w:r>
    </w:p>
    <w:p w:rsidR="00460F0C" w:rsidRDefault="00460F0C" w:rsidP="00460F0C">
      <w:pPr>
        <w:pStyle w:val="aa"/>
        <w:rPr>
          <w:sz w:val="28"/>
          <w:szCs w:val="28"/>
        </w:rPr>
      </w:pPr>
      <w:r>
        <w:rPr>
          <w:sz w:val="28"/>
          <w:szCs w:val="28"/>
        </w:rPr>
        <w:t>Первые блюда: Борщ, Суп гороховый, Крем-суп грибной.</w:t>
      </w:r>
    </w:p>
    <w:p w:rsidR="00460F0C" w:rsidRDefault="00460F0C" w:rsidP="00460F0C">
      <w:pPr>
        <w:pStyle w:val="aa"/>
        <w:rPr>
          <w:sz w:val="28"/>
          <w:szCs w:val="28"/>
        </w:rPr>
      </w:pPr>
      <w:r>
        <w:rPr>
          <w:sz w:val="28"/>
          <w:szCs w:val="28"/>
        </w:rPr>
        <w:t>Вторые блюда: Свинина с овощами, Мясное пюре, Мясо с гречкой, Картофельное пюре с курицей.</w:t>
      </w:r>
    </w:p>
    <w:p w:rsidR="00460F0C" w:rsidRDefault="00460F0C" w:rsidP="00460F0C">
      <w:pPr>
        <w:pStyle w:val="aa"/>
        <w:rPr>
          <w:sz w:val="28"/>
          <w:szCs w:val="28"/>
        </w:rPr>
      </w:pPr>
      <w:r>
        <w:rPr>
          <w:sz w:val="28"/>
          <w:szCs w:val="28"/>
        </w:rPr>
        <w:t>Десерты: Каша рисовая с курагой, Творожный крем с фруктовым пюре.</w:t>
      </w:r>
    </w:p>
    <w:p w:rsidR="00460F0C" w:rsidRDefault="00460F0C" w:rsidP="00460F0C">
      <w:pPr>
        <w:pStyle w:val="aa"/>
        <w:rPr>
          <w:sz w:val="28"/>
          <w:szCs w:val="28"/>
        </w:rPr>
      </w:pPr>
      <w:r>
        <w:rPr>
          <w:sz w:val="28"/>
          <w:szCs w:val="28"/>
        </w:rPr>
        <w:t>Напитки: Компот из сухофруктов с курагой.</w:t>
      </w:r>
    </w:p>
    <w:p w:rsidR="00460F0C" w:rsidRDefault="00460F0C" w:rsidP="00460F0C">
      <w:pPr>
        <w:pStyle w:val="aa"/>
        <w:rPr>
          <w:sz w:val="28"/>
          <w:szCs w:val="28"/>
        </w:rPr>
      </w:pPr>
      <w:r>
        <w:rPr>
          <w:sz w:val="28"/>
          <w:szCs w:val="28"/>
        </w:rPr>
        <w:t>Порционный вес продукта 165 грамм. (Настоящая космическая порция)</w:t>
      </w:r>
    </w:p>
    <w:p w:rsidR="00460F0C" w:rsidRDefault="00460F0C" w:rsidP="00460F0C">
      <w:pPr>
        <w:pStyle w:val="aa"/>
        <w:rPr>
          <w:sz w:val="28"/>
          <w:szCs w:val="28"/>
        </w:rPr>
      </w:pPr>
      <w:r>
        <w:rPr>
          <w:sz w:val="28"/>
          <w:szCs w:val="28"/>
        </w:rPr>
        <w:t>Б) Специальная спиртовая салфетка «КОСМОПИТ®», для протирания горлышка тубы и рук.</w:t>
      </w:r>
    </w:p>
    <w:p w:rsidR="00507BCF" w:rsidRDefault="00507BCF" w:rsidP="00460F0C">
      <w:pPr>
        <w:pStyle w:val="aa"/>
        <w:rPr>
          <w:sz w:val="28"/>
          <w:szCs w:val="28"/>
        </w:rPr>
      </w:pPr>
    </w:p>
    <w:p w:rsidR="00507BCF" w:rsidRDefault="00507BCF" w:rsidP="00460F0C">
      <w:pPr>
        <w:pStyle w:val="aa"/>
        <w:rPr>
          <w:sz w:val="28"/>
          <w:szCs w:val="28"/>
        </w:rPr>
      </w:pPr>
    </w:p>
    <w:p w:rsidR="00507BCF" w:rsidRDefault="00507BCF" w:rsidP="00460F0C">
      <w:pPr>
        <w:pStyle w:val="aa"/>
        <w:rPr>
          <w:sz w:val="28"/>
          <w:szCs w:val="28"/>
        </w:rPr>
      </w:pPr>
    </w:p>
    <w:p w:rsidR="00507BCF" w:rsidRDefault="00507BCF" w:rsidP="00460F0C">
      <w:pPr>
        <w:pStyle w:val="aa"/>
        <w:rPr>
          <w:sz w:val="28"/>
          <w:szCs w:val="28"/>
        </w:rPr>
      </w:pPr>
    </w:p>
    <w:p w:rsidR="00507BCF" w:rsidRDefault="00507BCF" w:rsidP="00460F0C">
      <w:pPr>
        <w:pStyle w:val="aa"/>
        <w:rPr>
          <w:sz w:val="28"/>
          <w:szCs w:val="28"/>
        </w:rPr>
      </w:pPr>
    </w:p>
    <w:p w:rsidR="00507BCF" w:rsidRDefault="00507BCF" w:rsidP="00460F0C">
      <w:pPr>
        <w:pStyle w:val="aa"/>
        <w:rPr>
          <w:sz w:val="28"/>
          <w:szCs w:val="28"/>
        </w:rPr>
      </w:pPr>
    </w:p>
    <w:p w:rsidR="00507BCF" w:rsidRDefault="00507BCF" w:rsidP="00460F0C">
      <w:pPr>
        <w:pStyle w:val="aa"/>
        <w:rPr>
          <w:sz w:val="28"/>
          <w:szCs w:val="28"/>
        </w:rPr>
      </w:pPr>
    </w:p>
    <w:p w:rsidR="00507BCF" w:rsidRDefault="00507BCF" w:rsidP="00460F0C">
      <w:pPr>
        <w:pStyle w:val="aa"/>
        <w:rPr>
          <w:sz w:val="28"/>
          <w:szCs w:val="28"/>
        </w:rPr>
      </w:pPr>
    </w:p>
    <w:p w:rsidR="00460F0C" w:rsidRDefault="00460F0C" w:rsidP="00460F0C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630160">
        <w:rPr>
          <w:sz w:val="28"/>
          <w:szCs w:val="28"/>
        </w:rPr>
        <w:t xml:space="preserve">Уникальный пакет для разогрева тубы с Космическим Питанием </w:t>
      </w:r>
      <w:proofErr w:type="gramStart"/>
      <w:r w:rsidR="00630160">
        <w:rPr>
          <w:sz w:val="28"/>
          <w:szCs w:val="28"/>
        </w:rPr>
        <w:t>-«</w:t>
      </w:r>
      <w:proofErr w:type="gramEnd"/>
      <w:r w:rsidR="00630160">
        <w:rPr>
          <w:sz w:val="28"/>
          <w:szCs w:val="28"/>
        </w:rPr>
        <w:t xml:space="preserve">КОСМОГРЕЛКА®». </w:t>
      </w:r>
      <w:r w:rsidR="009C0CCD">
        <w:rPr>
          <w:noProof/>
          <w:sz w:val="28"/>
          <w:szCs w:val="28"/>
          <w:lang w:eastAsia="ru-RU"/>
        </w:rPr>
        <w:drawing>
          <wp:inline distT="0" distB="0" distL="0" distR="0">
            <wp:extent cx="4758055" cy="2247900"/>
            <wp:effectExtent l="19050" t="0" r="4445" b="0"/>
            <wp:docPr id="4" name="Рисунок 4" descr="\\SERVER\Server\ООО Космическое питание\Брендирование\Фото\космопит\_DSC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Server\ООО Космическое питание\Брендирование\Фото\космопит\_DSC7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B5" w:rsidRDefault="005B6FB5" w:rsidP="00460F0C">
      <w:pPr>
        <w:pStyle w:val="aa"/>
        <w:rPr>
          <w:sz w:val="28"/>
          <w:szCs w:val="28"/>
        </w:rPr>
      </w:pPr>
      <w:r>
        <w:rPr>
          <w:sz w:val="28"/>
          <w:szCs w:val="28"/>
        </w:rPr>
        <w:t>Г) Пакет с дистиллированной водой для запуска «КОСМОГРЕЛКИ®»</w:t>
      </w:r>
      <w:r w:rsidR="00B74103">
        <w:rPr>
          <w:sz w:val="28"/>
          <w:szCs w:val="28"/>
        </w:rPr>
        <w:t>.</w:t>
      </w:r>
    </w:p>
    <w:p w:rsidR="00630160" w:rsidRDefault="005B6FB5" w:rsidP="00460F0C">
      <w:pPr>
        <w:pStyle w:val="aa"/>
        <w:rPr>
          <w:sz w:val="28"/>
          <w:szCs w:val="28"/>
        </w:rPr>
      </w:pPr>
      <w:r>
        <w:rPr>
          <w:sz w:val="28"/>
          <w:szCs w:val="28"/>
        </w:rPr>
        <w:t>Д</w:t>
      </w:r>
      <w:r w:rsidR="00630160">
        <w:rPr>
          <w:sz w:val="28"/>
          <w:szCs w:val="28"/>
        </w:rPr>
        <w:t>) Для комфортного потребления содержимого тубы упаковка укомплектована «КОСМОКЛЮЧём®».</w:t>
      </w:r>
    </w:p>
    <w:p w:rsidR="005B6FB5" w:rsidRDefault="005B6FB5" w:rsidP="00460F0C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Е) Информационный вкладыш. </w:t>
      </w:r>
    </w:p>
    <w:p w:rsidR="00460F0C" w:rsidRDefault="00460F0C" w:rsidP="00460F0C">
      <w:pPr>
        <w:pStyle w:val="aa"/>
        <w:rPr>
          <w:sz w:val="28"/>
          <w:szCs w:val="28"/>
        </w:rPr>
      </w:pPr>
    </w:p>
    <w:p w:rsidR="00460F0C" w:rsidRPr="00B01F24" w:rsidRDefault="00460F0C" w:rsidP="00460F0C">
      <w:pPr>
        <w:pStyle w:val="aa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B01F24">
        <w:rPr>
          <w:b/>
          <w:sz w:val="28"/>
          <w:szCs w:val="28"/>
          <w:u w:val="single"/>
        </w:rPr>
        <w:t>Подарочная упаковка-набор «ВКУСЫ КОСМОСА®».</w:t>
      </w:r>
      <w:r w:rsidR="00B74103" w:rsidRPr="00B01F24">
        <w:rPr>
          <w:b/>
          <w:sz w:val="28"/>
          <w:szCs w:val="28"/>
          <w:u w:val="single"/>
        </w:rPr>
        <w:t xml:space="preserve"> В его составе:</w:t>
      </w:r>
    </w:p>
    <w:p w:rsidR="00B74103" w:rsidRDefault="00B74103" w:rsidP="00B74103">
      <w:pPr>
        <w:pStyle w:val="aa"/>
        <w:rPr>
          <w:sz w:val="28"/>
          <w:szCs w:val="28"/>
        </w:rPr>
      </w:pPr>
      <w:r>
        <w:rPr>
          <w:sz w:val="28"/>
          <w:szCs w:val="28"/>
        </w:rPr>
        <w:t>А) Пять вкусов Космического Питания «КОСМОПИТ®» (Борщ, Картофельное пюре с курицей, Каша рисовая с курагой, Творожный крем с фруктовым пюре, Компот из сухофруктов с курагой)</w:t>
      </w:r>
    </w:p>
    <w:p w:rsidR="00507BCF" w:rsidRDefault="00B74103" w:rsidP="00B74103">
      <w:pPr>
        <w:pStyle w:val="aa"/>
        <w:rPr>
          <w:sz w:val="28"/>
          <w:szCs w:val="28"/>
        </w:rPr>
      </w:pPr>
      <w:r>
        <w:rPr>
          <w:sz w:val="28"/>
          <w:szCs w:val="28"/>
        </w:rPr>
        <w:t>Б) Пять специальных спиртовых салфетки «КОСМОПИТ®», для протирания горлышка тубы и рук.</w:t>
      </w:r>
    </w:p>
    <w:p w:rsidR="00B74103" w:rsidRPr="009C0CCD" w:rsidRDefault="009C0CCD" w:rsidP="00507BCF">
      <w:pPr>
        <w:pStyle w:val="aa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2700" cy="1943100"/>
            <wp:effectExtent l="19050" t="0" r="0" b="0"/>
            <wp:docPr id="8" name="Рисунок 6" descr="\\SERVER\Server\ООО Космическое питание\Брендирование\Фото\космопит\_DSC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Server\ООО Космическое питание\Брендирование\Фото\космопит\_DSC7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03" w:rsidRDefault="00B74103" w:rsidP="00B74103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В) Три уникальных пакета для разогрева тубы с Космическим Питанием </w:t>
      </w:r>
      <w:proofErr w:type="gramStart"/>
      <w:r>
        <w:rPr>
          <w:sz w:val="28"/>
          <w:szCs w:val="28"/>
        </w:rPr>
        <w:t>-«</w:t>
      </w:r>
      <w:proofErr w:type="gramEnd"/>
      <w:r>
        <w:rPr>
          <w:sz w:val="28"/>
          <w:szCs w:val="28"/>
        </w:rPr>
        <w:t>КОСМОГРЕЛКА®».</w:t>
      </w:r>
    </w:p>
    <w:p w:rsidR="00B74103" w:rsidRDefault="00B74103" w:rsidP="00B74103">
      <w:pPr>
        <w:pStyle w:val="aa"/>
        <w:rPr>
          <w:sz w:val="28"/>
          <w:szCs w:val="28"/>
        </w:rPr>
      </w:pPr>
      <w:r>
        <w:rPr>
          <w:sz w:val="28"/>
          <w:szCs w:val="28"/>
        </w:rPr>
        <w:t>Г) Три пакета с дистиллированной водой для запуска «КОСМОГРЕЛКИ®».</w:t>
      </w:r>
    </w:p>
    <w:p w:rsidR="00507BCF" w:rsidRDefault="00507BCF" w:rsidP="00B74103">
      <w:pPr>
        <w:pStyle w:val="aa"/>
        <w:rPr>
          <w:sz w:val="28"/>
          <w:szCs w:val="28"/>
        </w:rPr>
      </w:pPr>
    </w:p>
    <w:p w:rsidR="00507BCF" w:rsidRDefault="00507BCF" w:rsidP="00B74103">
      <w:pPr>
        <w:pStyle w:val="aa"/>
        <w:rPr>
          <w:sz w:val="28"/>
          <w:szCs w:val="28"/>
        </w:rPr>
      </w:pPr>
    </w:p>
    <w:p w:rsidR="00632FC6" w:rsidRDefault="00632FC6" w:rsidP="00B74103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 w:rsidR="00E5725A">
        <w:rPr>
          <w:sz w:val="28"/>
          <w:szCs w:val="28"/>
        </w:rPr>
        <w:t>Четыре «КОСМОКЛЮЧа®», для комфортного потребления содержимого тубы.</w:t>
      </w:r>
    </w:p>
    <w:p w:rsidR="00E5725A" w:rsidRDefault="00E5725A" w:rsidP="00B74103">
      <w:pPr>
        <w:pStyle w:val="aa"/>
        <w:rPr>
          <w:sz w:val="28"/>
          <w:szCs w:val="28"/>
        </w:rPr>
      </w:pPr>
      <w:r>
        <w:rPr>
          <w:sz w:val="28"/>
          <w:szCs w:val="28"/>
        </w:rPr>
        <w:t>Е) Информационный вкладыш.</w:t>
      </w:r>
    </w:p>
    <w:p w:rsidR="00E71340" w:rsidRDefault="00E71340" w:rsidP="00B74103">
      <w:pPr>
        <w:pStyle w:val="aa"/>
        <w:rPr>
          <w:sz w:val="28"/>
          <w:szCs w:val="28"/>
        </w:rPr>
      </w:pPr>
      <w:r>
        <w:rPr>
          <w:sz w:val="28"/>
          <w:szCs w:val="28"/>
        </w:rPr>
        <w:t>Ж) Подарочный индивидуальный пакет, для упаковки и переноски.</w:t>
      </w:r>
    </w:p>
    <w:p w:rsidR="00D91190" w:rsidRDefault="00D91190" w:rsidP="00B74103">
      <w:pPr>
        <w:pStyle w:val="aa"/>
        <w:rPr>
          <w:sz w:val="28"/>
          <w:szCs w:val="28"/>
        </w:rPr>
      </w:pPr>
      <w:r>
        <w:rPr>
          <w:sz w:val="28"/>
          <w:szCs w:val="28"/>
        </w:rPr>
        <w:t>З) Подарочный плакат – постер формата А3.</w:t>
      </w:r>
    </w:p>
    <w:p w:rsidR="007F6892" w:rsidRDefault="007F6892" w:rsidP="00507BCF">
      <w:pPr>
        <w:pStyle w:val="aa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1057" cy="6826912"/>
            <wp:effectExtent l="19050" t="0" r="0" b="0"/>
            <wp:docPr id="2" name="Рисунок 2" descr="\\SERVER\Server\ООО Космическое питание\Брендирование\Фото\космопит\_DSC7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Server\ООО Космическое питание\Брендирование\Фото\космопит\_DSC78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95" cy="683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24" w:rsidRDefault="00B01F24" w:rsidP="00507BCF">
      <w:pPr>
        <w:pStyle w:val="aa"/>
        <w:jc w:val="center"/>
        <w:rPr>
          <w:sz w:val="28"/>
          <w:szCs w:val="28"/>
        </w:rPr>
      </w:pPr>
    </w:p>
    <w:p w:rsidR="00B01F24" w:rsidRDefault="00B01F24" w:rsidP="00507BCF">
      <w:pPr>
        <w:pStyle w:val="aa"/>
        <w:jc w:val="center"/>
        <w:rPr>
          <w:sz w:val="28"/>
          <w:szCs w:val="28"/>
        </w:rPr>
      </w:pPr>
    </w:p>
    <w:p w:rsidR="00B01F24" w:rsidRDefault="00B01F24" w:rsidP="00507BCF">
      <w:pPr>
        <w:pStyle w:val="aa"/>
        <w:jc w:val="center"/>
        <w:rPr>
          <w:sz w:val="28"/>
          <w:szCs w:val="28"/>
        </w:rPr>
      </w:pPr>
    </w:p>
    <w:p w:rsidR="00B01F24" w:rsidRDefault="00B01F24" w:rsidP="00507BCF">
      <w:pPr>
        <w:pStyle w:val="aa"/>
        <w:jc w:val="center"/>
        <w:rPr>
          <w:sz w:val="28"/>
          <w:szCs w:val="28"/>
        </w:rPr>
      </w:pPr>
    </w:p>
    <w:p w:rsidR="00F50F9C" w:rsidRDefault="00F50F9C" w:rsidP="00B01F24">
      <w:pPr>
        <w:rPr>
          <w:sz w:val="28"/>
          <w:szCs w:val="28"/>
        </w:rPr>
      </w:pPr>
    </w:p>
    <w:p w:rsidR="00E71340" w:rsidRPr="00507BCF" w:rsidRDefault="00E71340" w:rsidP="00507BCF">
      <w:pPr>
        <w:ind w:firstLine="708"/>
        <w:jc w:val="center"/>
        <w:rPr>
          <w:b/>
          <w:sz w:val="28"/>
          <w:szCs w:val="28"/>
          <w:u w:val="single"/>
        </w:rPr>
      </w:pPr>
      <w:r w:rsidRPr="00507BCF">
        <w:rPr>
          <w:b/>
          <w:sz w:val="28"/>
          <w:szCs w:val="28"/>
          <w:u w:val="single"/>
        </w:rPr>
        <w:t>Нормы отгрузки и геометрические и весовые параметры:</w:t>
      </w:r>
    </w:p>
    <w:p w:rsidR="00E71340" w:rsidRDefault="00E71340" w:rsidP="00E71340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Упаковка индивидуальная размером (</w:t>
      </w:r>
      <w:proofErr w:type="spellStart"/>
      <w:r>
        <w:rPr>
          <w:sz w:val="28"/>
          <w:szCs w:val="28"/>
        </w:rPr>
        <w:t>ШхГхВ</w:t>
      </w:r>
      <w:proofErr w:type="spellEnd"/>
      <w:r>
        <w:rPr>
          <w:sz w:val="28"/>
          <w:szCs w:val="28"/>
        </w:rPr>
        <w:t xml:space="preserve">) 70*60*200 мм, весом около 330 граммов. </w:t>
      </w:r>
    </w:p>
    <w:p w:rsidR="00E71340" w:rsidRPr="00E71340" w:rsidRDefault="00E71340" w:rsidP="00E71340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 к</w:t>
      </w:r>
      <w:r w:rsidRPr="00E71340">
        <w:rPr>
          <w:sz w:val="28"/>
          <w:szCs w:val="28"/>
        </w:rPr>
        <w:t>оробк</w:t>
      </w:r>
      <w:r>
        <w:rPr>
          <w:sz w:val="28"/>
          <w:szCs w:val="28"/>
        </w:rPr>
        <w:t>е</w:t>
      </w:r>
      <w:r w:rsidRPr="00E71340">
        <w:rPr>
          <w:sz w:val="28"/>
          <w:szCs w:val="28"/>
        </w:rPr>
        <w:t xml:space="preserve"> </w:t>
      </w:r>
      <w:r>
        <w:rPr>
          <w:sz w:val="28"/>
          <w:szCs w:val="28"/>
        </w:rPr>
        <w:t>размером (</w:t>
      </w:r>
      <w:proofErr w:type="spellStart"/>
      <w:r>
        <w:rPr>
          <w:sz w:val="28"/>
          <w:szCs w:val="28"/>
        </w:rPr>
        <w:t>ШхВхГ</w:t>
      </w:r>
      <w:proofErr w:type="spellEnd"/>
      <w:r>
        <w:rPr>
          <w:sz w:val="28"/>
          <w:szCs w:val="28"/>
        </w:rPr>
        <w:t xml:space="preserve">) </w:t>
      </w:r>
      <w:r w:rsidRPr="00E71340">
        <w:rPr>
          <w:sz w:val="28"/>
          <w:szCs w:val="28"/>
        </w:rPr>
        <w:t>385х375х205</w:t>
      </w:r>
      <w:r>
        <w:rPr>
          <w:sz w:val="28"/>
          <w:szCs w:val="28"/>
        </w:rPr>
        <w:t xml:space="preserve"> мм</w:t>
      </w:r>
      <w:r w:rsidRPr="00E71340">
        <w:rPr>
          <w:sz w:val="28"/>
          <w:szCs w:val="28"/>
        </w:rPr>
        <w:t xml:space="preserve">, </w:t>
      </w:r>
      <w:r>
        <w:rPr>
          <w:sz w:val="28"/>
          <w:szCs w:val="28"/>
        </w:rPr>
        <w:t>находится 30 индивидуальных упаковок. Вес 1 коробки около 9,8 кг.</w:t>
      </w:r>
    </w:p>
    <w:p w:rsidR="00507BCF" w:rsidRPr="00B01F24" w:rsidRDefault="00D1085E" w:rsidP="00507BCF">
      <w:pPr>
        <w:pStyle w:val="aa"/>
        <w:numPr>
          <w:ilvl w:val="0"/>
          <w:numId w:val="2"/>
        </w:numPr>
        <w:rPr>
          <w:sz w:val="28"/>
          <w:szCs w:val="28"/>
        </w:rPr>
      </w:pPr>
      <w:r w:rsidRPr="00D1085E">
        <w:rPr>
          <w:sz w:val="28"/>
          <w:szCs w:val="28"/>
        </w:rPr>
        <w:t>Отгрузка на паллетах размером</w:t>
      </w:r>
      <w:r w:rsidR="00E71340" w:rsidRPr="00D1085E">
        <w:rPr>
          <w:sz w:val="28"/>
          <w:szCs w:val="28"/>
        </w:rPr>
        <w:t xml:space="preserve"> 0,8х1,2 м. </w:t>
      </w:r>
      <w:r w:rsidRPr="00D1085E">
        <w:rPr>
          <w:sz w:val="28"/>
          <w:szCs w:val="28"/>
        </w:rPr>
        <w:t xml:space="preserve">На паллете помещается 48 коробок. (1440 индивидуальных упаковок). </w:t>
      </w:r>
      <w:r>
        <w:rPr>
          <w:sz w:val="28"/>
          <w:szCs w:val="28"/>
        </w:rPr>
        <w:t xml:space="preserve">Высота паллеты 1,75 метра. </w:t>
      </w:r>
      <w:r w:rsidR="00E71340" w:rsidRPr="00D1085E">
        <w:rPr>
          <w:sz w:val="28"/>
          <w:szCs w:val="28"/>
        </w:rPr>
        <w:t>Вес одной п</w:t>
      </w:r>
      <w:r w:rsidRPr="00D1085E">
        <w:rPr>
          <w:sz w:val="28"/>
          <w:szCs w:val="28"/>
        </w:rPr>
        <w:t>алл</w:t>
      </w:r>
      <w:r w:rsidR="00E71340" w:rsidRPr="00D1085E">
        <w:rPr>
          <w:sz w:val="28"/>
          <w:szCs w:val="28"/>
        </w:rPr>
        <w:t xml:space="preserve">еты </w:t>
      </w:r>
      <w:r w:rsidRPr="00D1085E">
        <w:rPr>
          <w:sz w:val="28"/>
          <w:szCs w:val="28"/>
        </w:rPr>
        <w:t>около 470</w:t>
      </w:r>
      <w:r w:rsidR="00E71340" w:rsidRPr="00D1085E">
        <w:rPr>
          <w:sz w:val="28"/>
          <w:szCs w:val="28"/>
        </w:rPr>
        <w:t xml:space="preserve"> кг</w:t>
      </w:r>
      <w:r>
        <w:rPr>
          <w:sz w:val="28"/>
          <w:szCs w:val="28"/>
        </w:rPr>
        <w:t xml:space="preserve">. Паллета укутывается в </w:t>
      </w:r>
      <w:proofErr w:type="spellStart"/>
      <w:r>
        <w:rPr>
          <w:sz w:val="28"/>
          <w:szCs w:val="28"/>
        </w:rPr>
        <w:t>стрейч</w:t>
      </w:r>
      <w:proofErr w:type="spellEnd"/>
      <w:r>
        <w:rPr>
          <w:sz w:val="28"/>
          <w:szCs w:val="28"/>
        </w:rPr>
        <w:t>-плёнку.</w:t>
      </w:r>
    </w:p>
    <w:p w:rsidR="00D1085E" w:rsidRDefault="00D1085E" w:rsidP="00E71340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Ми</w:t>
      </w:r>
      <w:r w:rsidR="007E4355">
        <w:rPr>
          <w:sz w:val="28"/>
          <w:szCs w:val="28"/>
        </w:rPr>
        <w:t>нимальная партия к отгрузке от 1</w:t>
      </w:r>
      <w:r w:rsidR="006D6B27">
        <w:rPr>
          <w:sz w:val="28"/>
          <w:szCs w:val="28"/>
        </w:rPr>
        <w:t>00шт</w:t>
      </w:r>
      <w:r w:rsidR="007E4355">
        <w:rPr>
          <w:sz w:val="28"/>
          <w:szCs w:val="28"/>
        </w:rPr>
        <w:t xml:space="preserve"> </w:t>
      </w:r>
      <w:r w:rsidR="006D6B27">
        <w:rPr>
          <w:sz w:val="28"/>
          <w:szCs w:val="28"/>
        </w:rPr>
        <w:t xml:space="preserve">по 10 </w:t>
      </w:r>
      <w:proofErr w:type="spellStart"/>
      <w:proofErr w:type="gramStart"/>
      <w:r w:rsidR="006D6B27">
        <w:rPr>
          <w:sz w:val="28"/>
          <w:szCs w:val="28"/>
        </w:rPr>
        <w:t>шт</w:t>
      </w:r>
      <w:proofErr w:type="spellEnd"/>
      <w:proofErr w:type="gramEnd"/>
      <w:r w:rsidR="007E4355">
        <w:rPr>
          <w:sz w:val="28"/>
          <w:szCs w:val="28"/>
        </w:rPr>
        <w:t xml:space="preserve"> каждого наименования. Можно делать сборные паллеты.</w:t>
      </w:r>
    </w:p>
    <w:p w:rsidR="00E26BFA" w:rsidRDefault="00E26BFA" w:rsidP="00E71340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Доставка до транспортной компании – бесплатно.</w:t>
      </w:r>
      <w:r w:rsidR="00D84ECE">
        <w:rPr>
          <w:sz w:val="28"/>
          <w:szCs w:val="28"/>
        </w:rPr>
        <w:t xml:space="preserve"> </w:t>
      </w:r>
    </w:p>
    <w:p w:rsidR="007F6892" w:rsidRDefault="007F6892" w:rsidP="00507BCF">
      <w:pPr>
        <w:pStyle w:val="aa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33433" cy="3838575"/>
            <wp:effectExtent l="19050" t="0" r="0" b="0"/>
            <wp:docPr id="3" name="Рисунок 3" descr="\\SERVER\Server\ООО Космическое питание\Брендирование\Фото\космопит\_DSC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Server\ООО Космическое питание\Брендирование\Фото\космопит\_DSC79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300" cy="384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795" w:rsidRDefault="00BC0795" w:rsidP="00BC0795">
      <w:pPr>
        <w:rPr>
          <w:sz w:val="28"/>
          <w:szCs w:val="28"/>
        </w:rPr>
      </w:pPr>
    </w:p>
    <w:p w:rsidR="00507BCF" w:rsidRDefault="00507BCF" w:rsidP="00BC0795">
      <w:pPr>
        <w:rPr>
          <w:rFonts w:ascii="Times New Roman" w:hAnsi="Times New Roman" w:cs="Times New Roman"/>
          <w:sz w:val="28"/>
          <w:szCs w:val="28"/>
        </w:rPr>
      </w:pPr>
    </w:p>
    <w:p w:rsidR="00507BCF" w:rsidRDefault="00507BCF" w:rsidP="00BC0795">
      <w:pPr>
        <w:rPr>
          <w:rFonts w:ascii="Times New Roman" w:hAnsi="Times New Roman" w:cs="Times New Roman"/>
          <w:sz w:val="28"/>
          <w:szCs w:val="28"/>
        </w:rPr>
      </w:pPr>
    </w:p>
    <w:p w:rsidR="00507BCF" w:rsidRDefault="00507BCF" w:rsidP="00BC0795">
      <w:pPr>
        <w:rPr>
          <w:rFonts w:ascii="Times New Roman" w:hAnsi="Times New Roman" w:cs="Times New Roman"/>
          <w:sz w:val="28"/>
          <w:szCs w:val="28"/>
        </w:rPr>
      </w:pPr>
    </w:p>
    <w:p w:rsidR="00BC0795" w:rsidRDefault="00BC0795" w:rsidP="00BC079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01"/>
        <w:gridCol w:w="6804"/>
        <w:gridCol w:w="2777"/>
      </w:tblGrid>
      <w:tr w:rsidR="00BC0795" w:rsidTr="001B0265">
        <w:trPr>
          <w:trHeight w:val="510"/>
        </w:trPr>
        <w:tc>
          <w:tcPr>
            <w:tcW w:w="1101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804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Наименование  продукта</w:t>
            </w:r>
          </w:p>
        </w:tc>
        <w:tc>
          <w:tcPr>
            <w:tcW w:w="2777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Цена оптовая. Руб.</w:t>
            </w:r>
          </w:p>
        </w:tc>
      </w:tr>
      <w:tr w:rsidR="00BC0795" w:rsidTr="001B0265">
        <w:tc>
          <w:tcPr>
            <w:tcW w:w="1101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804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Борщ</w:t>
            </w:r>
          </w:p>
        </w:tc>
        <w:tc>
          <w:tcPr>
            <w:tcW w:w="2777" w:type="dxa"/>
          </w:tcPr>
          <w:p w:rsidR="00BC0795" w:rsidRDefault="006D6B27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  <w:r w:rsidR="003D496E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BC0795" w:rsidTr="001B0265">
        <w:tc>
          <w:tcPr>
            <w:tcW w:w="1101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804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гороховый</w:t>
            </w:r>
          </w:p>
        </w:tc>
        <w:tc>
          <w:tcPr>
            <w:tcW w:w="2777" w:type="dxa"/>
          </w:tcPr>
          <w:p w:rsidR="00BC0795" w:rsidRDefault="006D6B27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  <w:r w:rsidR="003D496E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BC0795" w:rsidTr="001B0265">
        <w:tc>
          <w:tcPr>
            <w:tcW w:w="1101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804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 грибной</w:t>
            </w:r>
          </w:p>
        </w:tc>
        <w:tc>
          <w:tcPr>
            <w:tcW w:w="2777" w:type="dxa"/>
          </w:tcPr>
          <w:p w:rsidR="00BC0795" w:rsidRDefault="006D6B27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  <w:r w:rsidR="003D496E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BC0795" w:rsidTr="001B0265">
        <w:tc>
          <w:tcPr>
            <w:tcW w:w="1101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804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Свинина с овощами</w:t>
            </w:r>
          </w:p>
        </w:tc>
        <w:tc>
          <w:tcPr>
            <w:tcW w:w="2777" w:type="dxa"/>
          </w:tcPr>
          <w:p w:rsidR="00BC0795" w:rsidRDefault="006D6B27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  <w:r w:rsidR="003D496E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BC0795" w:rsidTr="001B0265">
        <w:tc>
          <w:tcPr>
            <w:tcW w:w="1101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804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Мясное пюре</w:t>
            </w:r>
          </w:p>
        </w:tc>
        <w:tc>
          <w:tcPr>
            <w:tcW w:w="2777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D6B2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BC0795" w:rsidTr="001B0265">
        <w:tc>
          <w:tcPr>
            <w:tcW w:w="1101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804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Мясо с гречкой</w:t>
            </w:r>
          </w:p>
        </w:tc>
        <w:tc>
          <w:tcPr>
            <w:tcW w:w="2777" w:type="dxa"/>
          </w:tcPr>
          <w:p w:rsidR="00BC0795" w:rsidRDefault="006D6B27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  <w:r w:rsidR="003D496E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BC0795" w:rsidTr="001B0265">
        <w:tc>
          <w:tcPr>
            <w:tcW w:w="1101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804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Картофельное пюре с курицей</w:t>
            </w:r>
          </w:p>
        </w:tc>
        <w:tc>
          <w:tcPr>
            <w:tcW w:w="2777" w:type="dxa"/>
          </w:tcPr>
          <w:p w:rsidR="00BC0795" w:rsidRDefault="006D6B27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  <w:r w:rsidR="003D496E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BC0795" w:rsidTr="001B0265">
        <w:tc>
          <w:tcPr>
            <w:tcW w:w="1101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804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рисовая молочная с курагой</w:t>
            </w:r>
          </w:p>
        </w:tc>
        <w:tc>
          <w:tcPr>
            <w:tcW w:w="2777" w:type="dxa"/>
          </w:tcPr>
          <w:p w:rsidR="00BC0795" w:rsidRDefault="006D6B27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  <w:r w:rsidR="003D496E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BC0795" w:rsidTr="001B0265">
        <w:tc>
          <w:tcPr>
            <w:tcW w:w="1101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804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Творожный крем с фруктовым пюре</w:t>
            </w:r>
          </w:p>
        </w:tc>
        <w:tc>
          <w:tcPr>
            <w:tcW w:w="2777" w:type="dxa"/>
          </w:tcPr>
          <w:p w:rsidR="00BC0795" w:rsidRDefault="001B0265" w:rsidP="003D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D6B2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BC0795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BC0795" w:rsidTr="001B0265">
        <w:tc>
          <w:tcPr>
            <w:tcW w:w="1101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804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2777" w:type="dxa"/>
          </w:tcPr>
          <w:p w:rsidR="00BC0795" w:rsidRDefault="006D6B27" w:rsidP="00C07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  <w:r w:rsidR="003D496E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BC0795" w:rsidTr="001B0265">
        <w:tc>
          <w:tcPr>
            <w:tcW w:w="1101" w:type="dxa"/>
          </w:tcPr>
          <w:p w:rsidR="00BC0795" w:rsidRDefault="00BC079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804" w:type="dxa"/>
          </w:tcPr>
          <w:p w:rsidR="00BC0795" w:rsidRDefault="001B0265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Подарочный набор </w:t>
            </w:r>
            <w:r w:rsidR="00BC079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ВКУСЫ КОСМОСА</w:t>
            </w:r>
            <w:r w:rsidR="00BC07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36B49">
              <w:rPr>
                <w:rFonts w:ascii="Times New Roman" w:hAnsi="Times New Roman" w:cs="Times New Roman"/>
                <w:sz w:val="28"/>
                <w:szCs w:val="28"/>
              </w:rPr>
              <w:t>, 5 туб + наполнение</w:t>
            </w:r>
          </w:p>
        </w:tc>
        <w:tc>
          <w:tcPr>
            <w:tcW w:w="2777" w:type="dxa"/>
          </w:tcPr>
          <w:p w:rsidR="00BC0795" w:rsidRDefault="003D496E" w:rsidP="001B0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1550,00</w:t>
            </w:r>
          </w:p>
        </w:tc>
      </w:tr>
    </w:tbl>
    <w:p w:rsidR="00936B49" w:rsidRDefault="00936B49" w:rsidP="003D496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36B49" w:rsidSect="00EE6DE4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720" w:right="720" w:bottom="720" w:left="72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625" w:rsidRDefault="004F6625" w:rsidP="009C7784">
      <w:pPr>
        <w:spacing w:after="0" w:line="240" w:lineRule="auto"/>
      </w:pPr>
      <w:r>
        <w:separator/>
      </w:r>
    </w:p>
  </w:endnote>
  <w:endnote w:type="continuationSeparator" w:id="0">
    <w:p w:rsidR="004F6625" w:rsidRDefault="004F6625" w:rsidP="009C7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DINPro-Black">
    <w:altName w:val="Corbel"/>
    <w:charset w:val="CC"/>
    <w:family w:val="auto"/>
    <w:pitch w:val="variable"/>
    <w:sig w:usb0="00000001" w:usb1="4000206A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40B" w:rsidRDefault="007A140B">
    <w:pPr>
      <w:pStyle w:val="a5"/>
    </w:pPr>
    <w:r>
      <w:rPr>
        <w:noProof/>
        <w:lang w:eastAsia="ru-RU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-585470</wp:posOffset>
          </wp:positionH>
          <wp:positionV relativeFrom="paragraph">
            <wp:posOffset>-1798320</wp:posOffset>
          </wp:positionV>
          <wp:extent cx="7772400" cy="3513221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жний-колонтитул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3513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625" w:rsidRDefault="004F6625" w:rsidP="009C7784">
      <w:pPr>
        <w:spacing w:after="0" w:line="240" w:lineRule="auto"/>
      </w:pPr>
      <w:r>
        <w:separator/>
      </w:r>
    </w:p>
  </w:footnote>
  <w:footnote w:type="continuationSeparator" w:id="0">
    <w:p w:rsidR="004F6625" w:rsidRDefault="004F6625" w:rsidP="009C7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40B" w:rsidRDefault="004F66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31877" o:spid="_x0000_s2056" type="#_x0000_t75" style="position:absolute;margin-left:0;margin-top:0;width:523.2pt;height:181.2pt;z-index:-251644928;mso-position-horizontal:center;mso-position-horizontal-relative:margin;mso-position-vertical:center;mso-position-vertical-relative:margin" o:allowincell="f">
          <v:imagedata r:id="rId1" o:title="Логотип - фиолетовый - прозранчный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5D3" w:rsidRDefault="00BB75D3" w:rsidP="00BB75D3">
    <w:pPr>
      <w:jc w:val="right"/>
      <w:rPr>
        <w:rFonts w:ascii="DINPro-Black" w:hAnsi="DINPro-Black"/>
        <w:noProof/>
        <w:color w:val="FFFFFF" w:themeColor="background1"/>
        <w:lang w:eastAsia="ru-RU"/>
      </w:rPr>
    </w:pPr>
  </w:p>
  <w:p w:rsidR="00BB75D3" w:rsidRDefault="00BB75D3" w:rsidP="00BB75D3">
    <w:pPr>
      <w:jc w:val="right"/>
      <w:rPr>
        <w:rFonts w:ascii="Times New Roman" w:hAnsi="Times New Roman" w:cs="Times New Roman"/>
      </w:rPr>
    </w:pPr>
    <w:r w:rsidRPr="00264A5E">
      <w:rPr>
        <w:rFonts w:ascii="DINPro-Black" w:hAnsi="DINPro-Black"/>
        <w:noProof/>
        <w:color w:val="FFFFFF" w:themeColor="background1"/>
        <w:lang w:eastAsia="ru-RU"/>
      </w:rPr>
      <w:drawing>
        <wp:anchor distT="0" distB="0" distL="114300" distR="114300" simplePos="0" relativeHeight="251658752" behindDoc="0" locked="0" layoutInCell="1" allowOverlap="1" wp14:anchorId="7EEF0B8F" wp14:editId="339B76D1">
          <wp:simplePos x="0" y="0"/>
          <wp:positionH relativeFrom="column">
            <wp:posOffset>-75063</wp:posOffset>
          </wp:positionH>
          <wp:positionV relativeFrom="paragraph">
            <wp:posOffset>194149</wp:posOffset>
          </wp:positionV>
          <wp:extent cx="2758440" cy="791570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ombo - whi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117"/>
                  <a:stretch/>
                </pic:blipFill>
                <pic:spPr bwMode="auto">
                  <a:xfrm>
                    <a:off x="0" y="0"/>
                    <a:ext cx="2758440" cy="791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264A5E">
      <w:rPr>
        <w:noProof/>
        <w:color w:val="FFFFFF" w:themeColor="background1"/>
        <w:lang w:eastAsia="ru-RU"/>
      </w:rPr>
      <w:drawing>
        <wp:anchor distT="0" distB="0" distL="114300" distR="114300" simplePos="0" relativeHeight="251661824" behindDoc="1" locked="0" layoutInCell="1" allowOverlap="1" wp14:anchorId="66A9F038" wp14:editId="20717BD2">
          <wp:simplePos x="0" y="0"/>
          <wp:positionH relativeFrom="column">
            <wp:posOffset>-682274</wp:posOffset>
          </wp:positionH>
          <wp:positionV relativeFrom="paragraph">
            <wp:posOffset>-273363</wp:posOffset>
          </wp:positionV>
          <wp:extent cx="7778750" cy="2988859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рхний колонтитул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750" cy="2988859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</w:rPr>
      <w:t xml:space="preserve"> </w:t>
    </w:r>
  </w:p>
  <w:p w:rsidR="00BB75D3" w:rsidRPr="005748FD" w:rsidRDefault="00BB75D3" w:rsidP="005748FD">
    <w:pPr>
      <w:spacing w:after="0"/>
      <w:jc w:val="center"/>
      <w:rPr>
        <w:rFonts w:cs="Times New Roman"/>
        <w:b/>
        <w:color w:val="FFC000"/>
      </w:rPr>
    </w:pPr>
  </w:p>
  <w:p w:rsidR="00BB75D3" w:rsidRPr="00BB75D3" w:rsidRDefault="00BB75D3" w:rsidP="00BB75D3">
    <w:pPr>
      <w:spacing w:after="0"/>
      <w:jc w:val="right"/>
      <w:rPr>
        <w:rFonts w:ascii="Broadway" w:hAnsi="Broadway" w:cs="Times New Roman"/>
        <w:b/>
        <w:color w:val="FFC000"/>
      </w:rPr>
    </w:pPr>
    <w:r w:rsidRPr="00BB75D3">
      <w:rPr>
        <w:rFonts w:ascii="Broadway" w:hAnsi="Broadway" w:cs="Times New Roman"/>
        <w:b/>
        <w:color w:val="FFC000"/>
      </w:rPr>
      <w:t>8(</w:t>
    </w:r>
    <w:r w:rsidR="005748FD">
      <w:rPr>
        <w:rFonts w:cs="Times New Roman"/>
        <w:b/>
        <w:color w:val="FFC000"/>
      </w:rPr>
      <w:t>495</w:t>
    </w:r>
    <w:r w:rsidRPr="00BB75D3">
      <w:rPr>
        <w:rFonts w:ascii="Broadway" w:hAnsi="Broadway" w:cs="Times New Roman"/>
        <w:b/>
        <w:color w:val="FFC000"/>
      </w:rPr>
      <w:t>)</w:t>
    </w:r>
    <w:r w:rsidR="005748FD">
      <w:rPr>
        <w:rFonts w:cs="Times New Roman"/>
        <w:b/>
        <w:color w:val="FFC000"/>
      </w:rPr>
      <w:t>298</w:t>
    </w:r>
    <w:r w:rsidRPr="00BB75D3">
      <w:rPr>
        <w:rFonts w:ascii="Broadway" w:hAnsi="Broadway" w:cs="Times New Roman"/>
        <w:b/>
        <w:color w:val="FFC000"/>
      </w:rPr>
      <w:t>-</w:t>
    </w:r>
    <w:r w:rsidR="005748FD">
      <w:rPr>
        <w:rFonts w:cs="Times New Roman"/>
        <w:b/>
        <w:color w:val="FFC000"/>
      </w:rPr>
      <w:t>98</w:t>
    </w:r>
    <w:r w:rsidRPr="00BB75D3">
      <w:rPr>
        <w:rFonts w:ascii="Broadway" w:hAnsi="Broadway" w:cs="Times New Roman"/>
        <w:b/>
        <w:color w:val="FFC000"/>
      </w:rPr>
      <w:t>-</w:t>
    </w:r>
    <w:r w:rsidR="005748FD">
      <w:rPr>
        <w:rFonts w:cs="Times New Roman"/>
        <w:b/>
        <w:color w:val="FFC000"/>
      </w:rPr>
      <w:t>82</w:t>
    </w:r>
    <w:r w:rsidRPr="00BB75D3">
      <w:rPr>
        <w:rFonts w:ascii="Broadway" w:hAnsi="Broadway" w:cs="Times New Roman"/>
        <w:b/>
        <w:color w:val="FFC000"/>
      </w:rPr>
      <w:t xml:space="preserve"> </w:t>
    </w:r>
  </w:p>
  <w:p w:rsidR="00BB75D3" w:rsidRPr="00BB75D3" w:rsidRDefault="004F6625" w:rsidP="00BB75D3">
    <w:pPr>
      <w:spacing w:before="100" w:beforeAutospacing="1" w:after="100" w:afterAutospacing="1" w:line="240" w:lineRule="auto"/>
      <w:jc w:val="right"/>
      <w:outlineLvl w:val="1"/>
      <w:rPr>
        <w:rFonts w:ascii="Times New Roman" w:eastAsia="Times New Roman" w:hAnsi="Times New Roman" w:cs="Times New Roman"/>
        <w:b/>
        <w:bCs/>
        <w:sz w:val="36"/>
        <w:szCs w:val="36"/>
        <w:lang w:eastAsia="ru-RU"/>
      </w:rPr>
    </w:pPr>
    <w:hyperlink r:id="rId3" w:history="1">
      <w:r w:rsidR="00BB75D3" w:rsidRPr="00221C51">
        <w:rPr>
          <w:rStyle w:val="a9"/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cosmopit.market@gmail.com</w:t>
      </w:r>
    </w:hyperlink>
  </w:p>
  <w:p w:rsidR="007A140B" w:rsidRPr="00EE6DE4" w:rsidRDefault="004F6625" w:rsidP="00BB75D3">
    <w:pPr>
      <w:pStyle w:val="a3"/>
      <w:tabs>
        <w:tab w:val="left" w:pos="10632"/>
      </w:tabs>
      <w:ind w:right="118"/>
      <w:jc w:val="right"/>
      <w:rPr>
        <w:rFonts w:ascii="DINPro-Black" w:hAnsi="DINPro-Black"/>
        <w:color w:val="FFFFFF" w:themeColor="background1"/>
      </w:rPr>
    </w:pPr>
    <w:r>
      <w:rPr>
        <w:rFonts w:ascii="DINPro-Black" w:hAnsi="DINPro-Black"/>
        <w:noProof/>
        <w:color w:val="FFFFFF" w:themeColor="background1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31878" o:spid="_x0000_s2057" type="#_x0000_t75" style="position:absolute;left:0;text-align:left;margin-left:0;margin-top:0;width:523.2pt;height:181.2pt;z-index:-251643904;mso-position-horizontal:center;mso-position-horizontal-relative:margin;mso-position-vertical:center;mso-position-vertical-relative:margin" o:allowincell="f">
          <v:imagedata r:id="rId4" o:title="Логотип - фиолетовый - прозранчный3" gain="19661f" blacklevel="22938f"/>
          <w10:wrap anchorx="margin" anchory="margin"/>
        </v:shape>
      </w:pict>
    </w:r>
    <w:r w:rsidR="003D496E">
      <w:rPr>
        <w:rFonts w:ascii="DINPro-Black" w:hAnsi="DINPro-Black"/>
        <w:noProof/>
        <w:color w:val="FFFFFF" w:themeColor="background1"/>
        <w:lang w:eastAsia="ru-RU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>
              <wp:simplePos x="0" y="0"/>
              <wp:positionH relativeFrom="column">
                <wp:posOffset>-579120</wp:posOffset>
              </wp:positionH>
              <wp:positionV relativeFrom="paragraph">
                <wp:posOffset>319404</wp:posOffset>
              </wp:positionV>
              <wp:extent cx="7780020" cy="0"/>
              <wp:effectExtent l="0" t="19050" r="30480" b="19050"/>
              <wp:wrapNone/>
              <wp:docPr id="1" name="Прямая соединительная линия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8002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DF98C68" id="Прямая соединительная линия 8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5.6pt,25.15pt" to="567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" strokecolor="white [3212]" strokeweight="3pt"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40B" w:rsidRDefault="004F66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31876" o:spid="_x0000_s2055" type="#_x0000_t75" style="position:absolute;margin-left:0;margin-top:0;width:523.2pt;height:181.2pt;z-index:-251645952;mso-position-horizontal:center;mso-position-horizontal-relative:margin;mso-position-vertical:center;mso-position-vertical-relative:margin" o:allowincell="f">
          <v:imagedata r:id="rId1" o:title="Логотип - фиолетовый - прозранчный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C40097"/>
    <w:multiLevelType w:val="hybridMultilevel"/>
    <w:tmpl w:val="86E21A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DE772C"/>
    <w:multiLevelType w:val="hybridMultilevel"/>
    <w:tmpl w:val="C988D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594"/>
    <w:rsid w:val="0008194A"/>
    <w:rsid w:val="001906AB"/>
    <w:rsid w:val="001B0265"/>
    <w:rsid w:val="00256F8A"/>
    <w:rsid w:val="00257F36"/>
    <w:rsid w:val="00264A5E"/>
    <w:rsid w:val="003D496E"/>
    <w:rsid w:val="004347D9"/>
    <w:rsid w:val="004505C5"/>
    <w:rsid w:val="00456546"/>
    <w:rsid w:val="00460F0C"/>
    <w:rsid w:val="00463AC7"/>
    <w:rsid w:val="004F6625"/>
    <w:rsid w:val="00507BCF"/>
    <w:rsid w:val="005748FD"/>
    <w:rsid w:val="005B4A5F"/>
    <w:rsid w:val="005B6FB5"/>
    <w:rsid w:val="005E2B82"/>
    <w:rsid w:val="00606E76"/>
    <w:rsid w:val="00607DCF"/>
    <w:rsid w:val="00615BD5"/>
    <w:rsid w:val="00630160"/>
    <w:rsid w:val="00632FC6"/>
    <w:rsid w:val="006D6B27"/>
    <w:rsid w:val="00716372"/>
    <w:rsid w:val="007A140B"/>
    <w:rsid w:val="007A57B4"/>
    <w:rsid w:val="007E4355"/>
    <w:rsid w:val="007F6892"/>
    <w:rsid w:val="008427CC"/>
    <w:rsid w:val="00936B49"/>
    <w:rsid w:val="00995490"/>
    <w:rsid w:val="009C0CCD"/>
    <w:rsid w:val="009C7784"/>
    <w:rsid w:val="00B01F24"/>
    <w:rsid w:val="00B74103"/>
    <w:rsid w:val="00BA2FAE"/>
    <w:rsid w:val="00BB75D3"/>
    <w:rsid w:val="00BC0795"/>
    <w:rsid w:val="00BF274B"/>
    <w:rsid w:val="00C074FC"/>
    <w:rsid w:val="00D1085E"/>
    <w:rsid w:val="00D42B53"/>
    <w:rsid w:val="00D84ECE"/>
    <w:rsid w:val="00D91190"/>
    <w:rsid w:val="00DB3F2E"/>
    <w:rsid w:val="00DC7AD2"/>
    <w:rsid w:val="00DF2481"/>
    <w:rsid w:val="00E26BFA"/>
    <w:rsid w:val="00E5725A"/>
    <w:rsid w:val="00E71340"/>
    <w:rsid w:val="00EC4594"/>
    <w:rsid w:val="00EE5A50"/>
    <w:rsid w:val="00EE6DE4"/>
    <w:rsid w:val="00F50F9C"/>
    <w:rsid w:val="00F86FEA"/>
    <w:rsid w:val="00FC0E05"/>
    <w:rsid w:val="00FE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B75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7784"/>
  </w:style>
  <w:style w:type="paragraph" w:styleId="a5">
    <w:name w:val="footer"/>
    <w:basedOn w:val="a"/>
    <w:link w:val="a6"/>
    <w:uiPriority w:val="99"/>
    <w:unhideWhenUsed/>
    <w:rsid w:val="009C7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7784"/>
  </w:style>
  <w:style w:type="paragraph" w:styleId="a7">
    <w:name w:val="Balloon Text"/>
    <w:basedOn w:val="a"/>
    <w:link w:val="a8"/>
    <w:uiPriority w:val="99"/>
    <w:semiHidden/>
    <w:unhideWhenUsed/>
    <w:rsid w:val="009C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7784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C7784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460F0C"/>
    <w:pPr>
      <w:ind w:left="720"/>
      <w:contextualSpacing/>
    </w:pPr>
  </w:style>
  <w:style w:type="table" w:styleId="ab">
    <w:name w:val="Table Grid"/>
    <w:basedOn w:val="a1"/>
    <w:uiPriority w:val="59"/>
    <w:rsid w:val="00BC0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B75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B75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7784"/>
  </w:style>
  <w:style w:type="paragraph" w:styleId="a5">
    <w:name w:val="footer"/>
    <w:basedOn w:val="a"/>
    <w:link w:val="a6"/>
    <w:uiPriority w:val="99"/>
    <w:unhideWhenUsed/>
    <w:rsid w:val="009C7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7784"/>
  </w:style>
  <w:style w:type="paragraph" w:styleId="a7">
    <w:name w:val="Balloon Text"/>
    <w:basedOn w:val="a"/>
    <w:link w:val="a8"/>
    <w:uiPriority w:val="99"/>
    <w:semiHidden/>
    <w:unhideWhenUsed/>
    <w:rsid w:val="009C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7784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C7784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460F0C"/>
    <w:pPr>
      <w:ind w:left="720"/>
      <w:contextualSpacing/>
    </w:pPr>
  </w:style>
  <w:style w:type="table" w:styleId="ab">
    <w:name w:val="Table Grid"/>
    <w:basedOn w:val="a1"/>
    <w:uiPriority w:val="59"/>
    <w:rsid w:val="00BC0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B75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1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smopit.market@gmail.com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1170D-2172-4C8E-8FD7-2D90C0C0E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Оператор</cp:lastModifiedBy>
  <cp:revision>5</cp:revision>
  <cp:lastPrinted>2016-05-10T13:59:00Z</cp:lastPrinted>
  <dcterms:created xsi:type="dcterms:W3CDTF">2016-07-06T09:50:00Z</dcterms:created>
  <dcterms:modified xsi:type="dcterms:W3CDTF">2016-07-07T10:27:00Z</dcterms:modified>
</cp:coreProperties>
</file>