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D0F" w:rsidRPr="008E5D0F" w:rsidRDefault="008E5D0F" w:rsidP="008E5D0F">
      <w:r w:rsidRPr="008E5D0F">
        <w:fldChar w:fldCharType="begin"/>
      </w:r>
      <w:r w:rsidRPr="008E5D0F">
        <w:instrText xml:space="preserve"> HYPERLINK "http://fevronina.ru/chtoby-nachinka-ne-vytekala/" \o "Чтобы начинка не вытекала. Варианты решения" </w:instrText>
      </w:r>
      <w:r w:rsidRPr="008E5D0F">
        <w:fldChar w:fldCharType="separate"/>
      </w:r>
      <w:r w:rsidRPr="008E5D0F">
        <w:rPr>
          <w:rStyle w:val="a3"/>
        </w:rPr>
        <w:t>Чтобы начинка не вытекала. Варианты решения</w:t>
      </w:r>
      <w:r w:rsidRPr="008E5D0F">
        <w:fldChar w:fldCharType="end"/>
      </w:r>
    </w:p>
    <w:p w:rsidR="008E5D0F" w:rsidRPr="008E5D0F" w:rsidRDefault="008E5D0F" w:rsidP="008E5D0F">
      <w:r w:rsidRPr="008E5D0F">
        <w:t>12 Сентябрь 2013 года</w:t>
      </w:r>
    </w:p>
    <w:p w:rsidR="008E5D0F" w:rsidRPr="008E5D0F" w:rsidRDefault="008E5D0F" w:rsidP="008E5D0F">
      <w:r w:rsidRPr="008E5D0F">
        <w:drawing>
          <wp:inline distT="0" distB="0" distL="0" distR="0">
            <wp:extent cx="1428750" cy="1428750"/>
            <wp:effectExtent l="0" t="0" r="0" b="0"/>
            <wp:docPr id="8" name="Рисунок 8" descr="начинка из сырых яблок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начинка из сырых яблок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D0F" w:rsidRPr="008E5D0F" w:rsidRDefault="008E5D0F" w:rsidP="008E5D0F">
      <w:r w:rsidRPr="008E5D0F">
        <w:t>Пирог с начинкой из свежих яблок</w:t>
      </w:r>
    </w:p>
    <w:p w:rsidR="008E5D0F" w:rsidRPr="008E5D0F" w:rsidRDefault="008E5D0F" w:rsidP="008E5D0F">
      <w:r w:rsidRPr="008E5D0F">
        <w:rPr>
          <w:i/>
          <w:iCs/>
        </w:rPr>
        <w:t>Кулинарные хитрости для фруктовых начинок.</w:t>
      </w:r>
    </w:p>
    <w:p w:rsidR="008E5D0F" w:rsidRPr="008E5D0F" w:rsidRDefault="008E5D0F" w:rsidP="008E5D0F">
      <w:r w:rsidRPr="008E5D0F">
        <w:rPr>
          <w:i/>
          <w:iCs/>
        </w:rPr>
        <w:t>Чтобы не вытекала начинка из варенья.</w:t>
      </w:r>
    </w:p>
    <w:p w:rsidR="008E5D0F" w:rsidRPr="008E5D0F" w:rsidRDefault="008E5D0F" w:rsidP="008E5D0F">
      <w:r w:rsidRPr="008E5D0F">
        <w:rPr>
          <w:i/>
          <w:iCs/>
        </w:rPr>
        <w:t>Чтобы фруктовый пирог не становился мокрым от начинки.</w:t>
      </w:r>
    </w:p>
    <w:p w:rsidR="008E5D0F" w:rsidRPr="008E5D0F" w:rsidRDefault="008E5D0F" w:rsidP="008E5D0F">
      <w:r w:rsidRPr="008E5D0F">
        <w:t xml:space="preserve">Мокрые начинки: варенье, повидло, свежие фрукты часто создают проблемы для новичков на кухне: начинка из варенья вытекает, фруктовый пирог от избытка сока становится мокрым и выглядит </w:t>
      </w:r>
      <w:proofErr w:type="spellStart"/>
      <w:r w:rsidRPr="008E5D0F">
        <w:t>непропеченым</w:t>
      </w:r>
      <w:proofErr w:type="spellEnd"/>
      <w:r w:rsidRPr="008E5D0F">
        <w:t>.</w:t>
      </w:r>
    </w:p>
    <w:p w:rsidR="008E5D0F" w:rsidRPr="008E5D0F" w:rsidRDefault="008E5D0F" w:rsidP="008E5D0F">
      <w:r w:rsidRPr="008E5D0F">
        <w:t>Самое простое решение – положить меньше начинки. Не всем это понравится, вкуснее, когда начинки много. К тому же, если фрукты очень сочные, пирог мокнет и от малого количества начинки.</w:t>
      </w:r>
    </w:p>
    <w:p w:rsidR="008E5D0F" w:rsidRPr="008E5D0F" w:rsidRDefault="008E5D0F" w:rsidP="008E5D0F">
      <w:r w:rsidRPr="008E5D0F">
        <w:t>Другое решение – начинку следует загустить продуктом, который впитывает влагу. Желательно, чтобы этот продукт не навязывал свой вкус.</w:t>
      </w:r>
    </w:p>
    <w:p w:rsidR="008E5D0F" w:rsidRPr="008E5D0F" w:rsidRDefault="008E5D0F" w:rsidP="008E5D0F">
      <w:r w:rsidRPr="008E5D0F">
        <w:t>Точного рецепта относительно количества наполнителя быть не может, потому что используемое для начинки варенье может быть различной густоты, а качества продукто</w:t>
      </w:r>
      <w:proofErr w:type="gramStart"/>
      <w:r w:rsidRPr="008E5D0F">
        <w:t>в-</w:t>
      </w:r>
      <w:proofErr w:type="gramEnd"/>
      <w:r w:rsidRPr="008E5D0F">
        <w:t xml:space="preserve"> наполнителей сегодня отличаются у разных производителей.</w:t>
      </w:r>
    </w:p>
    <w:p w:rsidR="008E5D0F" w:rsidRPr="008E5D0F" w:rsidRDefault="008E5D0F" w:rsidP="008E5D0F">
      <w:r w:rsidRPr="008E5D0F">
        <w:t>Обычно хозяйки находят свой метод опытным путем.</w:t>
      </w:r>
    </w:p>
    <w:p w:rsidR="008E5D0F" w:rsidRPr="008E5D0F" w:rsidRDefault="008E5D0F" w:rsidP="008E5D0F">
      <w:r w:rsidRPr="008E5D0F">
        <w:rPr>
          <w:b/>
          <w:bCs/>
        </w:rPr>
        <w:t>Чтобы не вытекала начинка из варенья, повидла или джема делают так:</w:t>
      </w:r>
    </w:p>
    <w:p w:rsidR="008E5D0F" w:rsidRPr="008E5D0F" w:rsidRDefault="008E5D0F" w:rsidP="008E5D0F">
      <w:r w:rsidRPr="008E5D0F">
        <w:t xml:space="preserve">– заранее проварить варенье, добавить в него манную крупу. В среднем 1 чайная или 1 столовая ложка (зависит от густоты варенья или джема) на стакан варенья. Охладить, варенье </w:t>
      </w:r>
      <w:proofErr w:type="gramStart"/>
      <w:r w:rsidRPr="008E5D0F">
        <w:t>загустеет</w:t>
      </w:r>
      <w:proofErr w:type="gramEnd"/>
      <w:r w:rsidRPr="008E5D0F">
        <w:t xml:space="preserve"> и вытекать не будет;</w:t>
      </w:r>
    </w:p>
    <w:p w:rsidR="008E5D0F" w:rsidRPr="008E5D0F" w:rsidRDefault="008E5D0F" w:rsidP="008E5D0F">
      <w:r w:rsidRPr="008E5D0F">
        <w:t>– добавить к варенью или повидлу порошок ягодного или фруктового желе – 1 столовая ложка на стакан варенья;</w:t>
      </w:r>
    </w:p>
    <w:p w:rsidR="008E5D0F" w:rsidRPr="008E5D0F" w:rsidRDefault="008E5D0F" w:rsidP="008E5D0F">
      <w:r w:rsidRPr="008E5D0F">
        <w:t>– добавить пшеничную или кукурузную муку или овсяные хлопья около 1 столовой ложки на стакан варенья или джема;</w:t>
      </w:r>
    </w:p>
    <w:p w:rsidR="008E5D0F" w:rsidRPr="008E5D0F" w:rsidRDefault="008E5D0F" w:rsidP="008E5D0F">
      <w:r w:rsidRPr="008E5D0F">
        <w:t xml:space="preserve">– добавить кукурузный или картофельный крахмал, можно заранее проварить варенье с крахмалом. Какой крахмал лучше? Сегодня многие пишут, что </w:t>
      </w:r>
      <w:proofErr w:type="gramStart"/>
      <w:r w:rsidRPr="008E5D0F">
        <w:t>кукурузный</w:t>
      </w:r>
      <w:proofErr w:type="gramEnd"/>
      <w:r w:rsidRPr="008E5D0F">
        <w:t xml:space="preserve"> менее чувствуется, однако это зависит от производителя. То же самое можно сказать о количестве крахмала;</w:t>
      </w:r>
    </w:p>
    <w:p w:rsidR="008E5D0F" w:rsidRPr="008E5D0F" w:rsidRDefault="008E5D0F" w:rsidP="008E5D0F">
      <w:r w:rsidRPr="008E5D0F">
        <w:t>– добавить к варенью панировочные сухари, лучше, если приготовить их самостоятельно из очень хорошей белой булочки;</w:t>
      </w:r>
    </w:p>
    <w:p w:rsidR="008E5D0F" w:rsidRPr="008E5D0F" w:rsidRDefault="008E5D0F" w:rsidP="008E5D0F">
      <w:r w:rsidRPr="008E5D0F">
        <w:t>– добавьте к варенью молотое печенье (раздавить скалкой на разделочной доске), лучше крекер с нейтральным вкусом, без вкусовых наполнителей и не соленый;</w:t>
      </w:r>
    </w:p>
    <w:p w:rsidR="008E5D0F" w:rsidRPr="008E5D0F" w:rsidRDefault="008E5D0F" w:rsidP="008E5D0F">
      <w:r w:rsidRPr="008E5D0F">
        <w:lastRenderedPageBreak/>
        <w:t xml:space="preserve">– специально для выпечки приготовить очень густой джем с помощью  натуральных </w:t>
      </w:r>
      <w:proofErr w:type="spellStart"/>
      <w:r w:rsidRPr="008E5D0F">
        <w:t>желирующих</w:t>
      </w:r>
      <w:proofErr w:type="spellEnd"/>
      <w:r w:rsidRPr="008E5D0F">
        <w:t xml:space="preserve"> веществ: пектина, </w:t>
      </w:r>
      <w:proofErr w:type="spellStart"/>
      <w:r w:rsidRPr="008E5D0F">
        <w:t>квиттина</w:t>
      </w:r>
      <w:proofErr w:type="spellEnd"/>
      <w:r w:rsidRPr="008E5D0F">
        <w:t xml:space="preserve">, </w:t>
      </w:r>
      <w:proofErr w:type="spellStart"/>
      <w:r w:rsidRPr="008E5D0F">
        <w:t>желфикса</w:t>
      </w:r>
      <w:proofErr w:type="spellEnd"/>
      <w:r w:rsidRPr="008E5D0F">
        <w:t xml:space="preserve">, </w:t>
      </w:r>
      <w:proofErr w:type="spellStart"/>
      <w:r w:rsidRPr="008E5D0F">
        <w:t>конфитюрки</w:t>
      </w:r>
      <w:proofErr w:type="spellEnd"/>
      <w:r w:rsidRPr="008E5D0F">
        <w:t>.</w:t>
      </w:r>
    </w:p>
    <w:p w:rsidR="008E5D0F" w:rsidRPr="008E5D0F" w:rsidRDefault="008E5D0F" w:rsidP="008E5D0F">
      <w:proofErr w:type="spellStart"/>
      <w:r w:rsidRPr="008E5D0F">
        <w:rPr>
          <w:i/>
          <w:iCs/>
        </w:rPr>
        <w:t>p.s</w:t>
      </w:r>
      <w:proofErr w:type="spellEnd"/>
      <w:r w:rsidRPr="008E5D0F">
        <w:rPr>
          <w:i/>
          <w:iCs/>
        </w:rPr>
        <w:t>. Кстати, именно с таким джемом или мармеладом можно очень легко и быстро приготовить фруктовый бисквитный рулет:</w:t>
      </w:r>
    </w:p>
    <w:p w:rsidR="008E5D0F" w:rsidRPr="008E5D0F" w:rsidRDefault="008E5D0F" w:rsidP="008E5D0F">
      <w:r w:rsidRPr="008E5D0F">
        <w:rPr>
          <w:i/>
          <w:iCs/>
        </w:rPr>
        <w:t>Испечь тонкий бисквитный корж прямоугольной формы,</w:t>
      </w:r>
    </w:p>
    <w:p w:rsidR="008E5D0F" w:rsidRPr="008E5D0F" w:rsidRDefault="008E5D0F" w:rsidP="008E5D0F">
      <w:r w:rsidRPr="008E5D0F">
        <w:rPr>
          <w:i/>
          <w:iCs/>
        </w:rPr>
        <w:t>вместе с пекарской бумагой свернуть его рулетом,</w:t>
      </w:r>
    </w:p>
    <w:p w:rsidR="008E5D0F" w:rsidRPr="008E5D0F" w:rsidRDefault="008E5D0F" w:rsidP="008E5D0F">
      <w:r w:rsidRPr="008E5D0F">
        <w:rPr>
          <w:i/>
          <w:iCs/>
        </w:rPr>
        <w:t>затем, когда он остынет, аккуратно развернуть и намазать джемом или самодельным мармеладом, свернуть (без бумаги),</w:t>
      </w:r>
    </w:p>
    <w:p w:rsidR="008E5D0F" w:rsidRPr="008E5D0F" w:rsidRDefault="008E5D0F" w:rsidP="008E5D0F">
      <w:r w:rsidRPr="008E5D0F">
        <w:rPr>
          <w:i/>
          <w:iCs/>
        </w:rPr>
        <w:t>положить в целлофановый пакет,</w:t>
      </w:r>
    </w:p>
    <w:p w:rsidR="008E5D0F" w:rsidRPr="008E5D0F" w:rsidRDefault="008E5D0F" w:rsidP="008E5D0F">
      <w:r w:rsidRPr="008E5D0F">
        <w:rPr>
          <w:i/>
          <w:iCs/>
        </w:rPr>
        <w:t>поставить на 1 час в холодильник;</w:t>
      </w:r>
    </w:p>
    <w:p w:rsidR="008E5D0F" w:rsidRPr="008E5D0F" w:rsidRDefault="008E5D0F" w:rsidP="008E5D0F">
      <w:r w:rsidRPr="008E5D0F">
        <w:t>–  можно сделать такую начинку: хорошо размешать варенье, взбить вилкой, добавить к нему взбитые в густую пену яичные белки.</w:t>
      </w:r>
    </w:p>
    <w:p w:rsidR="008E5D0F" w:rsidRPr="008E5D0F" w:rsidRDefault="008E5D0F" w:rsidP="008E5D0F">
      <w:r w:rsidRPr="008E5D0F">
        <w:rPr>
          <w:b/>
          <w:bCs/>
        </w:rPr>
        <w:t>Чтобы пирог с фруктовой начинкой от избытка сока не получился слишком мокрым можно сделать так:</w:t>
      </w:r>
    </w:p>
    <w:p w:rsidR="008E5D0F" w:rsidRPr="008E5D0F" w:rsidRDefault="008E5D0F" w:rsidP="008E5D0F">
      <w:r w:rsidRPr="008E5D0F">
        <w:t>–  выложить начинку из фруктов или ягод на раскатанное тесто,  посыпать начинку мукой из овсяных хлопьев (хлопья заранее размолоть блендером), например: 1-2 столовых ложки на 4-5 яблок среднего размера. Можно не молоть хлопья;</w:t>
      </w:r>
    </w:p>
    <w:p w:rsidR="008E5D0F" w:rsidRPr="008E5D0F" w:rsidRDefault="008E5D0F" w:rsidP="008E5D0F">
      <w:proofErr w:type="spellStart"/>
      <w:r w:rsidRPr="008E5D0F">
        <w:rPr>
          <w:i/>
          <w:iCs/>
        </w:rPr>
        <w:t>p.s</w:t>
      </w:r>
      <w:proofErr w:type="spellEnd"/>
      <w:r w:rsidRPr="008E5D0F">
        <w:rPr>
          <w:i/>
          <w:iCs/>
        </w:rPr>
        <w:t>. Овсяные хлопья из цельного зерна прекрасно справляются с проблемой и не влияют на вкус. Я использую немецкие, у нас давно их продают везде.</w:t>
      </w:r>
    </w:p>
    <w:p w:rsidR="008E5D0F" w:rsidRPr="008E5D0F" w:rsidRDefault="008E5D0F" w:rsidP="008E5D0F">
      <w:r w:rsidRPr="008E5D0F">
        <w:t>– раскатанное тесто присыпать крахмалом или желатином или молотыми сухарями, можно и нейтральным печеньем, поверх выложить фруктовую начинку. Если </w:t>
      </w:r>
      <w:hyperlink r:id="rId7" w:tgtFrame="_blank" w:tooltip="Фруктовый пирог штрейзель на бисквитном основании" w:history="1">
        <w:r w:rsidRPr="008E5D0F">
          <w:rPr>
            <w:rStyle w:val="a3"/>
          </w:rPr>
          <w:t>слой  начинки высокий</w:t>
        </w:r>
      </w:hyperlink>
      <w:r w:rsidRPr="008E5D0F">
        <w:t>, посыпать еще и сверху;</w:t>
      </w:r>
    </w:p>
    <w:p w:rsidR="008E5D0F" w:rsidRPr="008E5D0F" w:rsidRDefault="008E5D0F" w:rsidP="008E5D0F">
      <w:proofErr w:type="spellStart"/>
      <w:r w:rsidRPr="008E5D0F">
        <w:rPr>
          <w:i/>
          <w:iCs/>
        </w:rPr>
        <w:t>p.s</w:t>
      </w:r>
      <w:proofErr w:type="spellEnd"/>
      <w:r w:rsidRPr="008E5D0F">
        <w:rPr>
          <w:i/>
          <w:iCs/>
        </w:rPr>
        <w:t>. Я привыкла яблочную начинку из сорта Голден посыпать только сверху.</w:t>
      </w:r>
    </w:p>
    <w:p w:rsidR="008E5D0F" w:rsidRPr="008E5D0F" w:rsidRDefault="008E5D0F" w:rsidP="008E5D0F">
      <w:r w:rsidRPr="008E5D0F">
        <w:t>– абрикосы, сливы, мелкие яблоки и груши разрезать на половинки, удалить косточки, сердцевину, выкладывать  в один слой шкуркой вниз, сверху присыпать сахаром, лепестками миндаля, молотыми сухарями. Можно для поглощения влаги добавить  к фруктам помытые, но не размоченные изюм или курагу, только не сухие как камень;</w:t>
      </w:r>
    </w:p>
    <w:p w:rsidR="008E5D0F" w:rsidRPr="008E5D0F" w:rsidRDefault="008E5D0F" w:rsidP="008E5D0F">
      <w:r w:rsidRPr="008E5D0F">
        <w:t>– крупные яблоки и груши можно разрезать на дольки и выложить шкуркой вниз как в </w:t>
      </w:r>
      <w:hyperlink r:id="rId8" w:tgtFrame="_blank" w:tooltip="Очень яблочный пирог" w:history="1">
        <w:r w:rsidRPr="008E5D0F">
          <w:rPr>
            <w:rStyle w:val="a3"/>
          </w:rPr>
          <w:t xml:space="preserve">рецепте </w:t>
        </w:r>
        <w:proofErr w:type="gramStart"/>
        <w:r w:rsidRPr="008E5D0F">
          <w:rPr>
            <w:rStyle w:val="a3"/>
          </w:rPr>
          <w:t>яблочного</w:t>
        </w:r>
        <w:proofErr w:type="gramEnd"/>
        <w:r w:rsidRPr="008E5D0F">
          <w:rPr>
            <w:rStyle w:val="a3"/>
          </w:rPr>
          <w:t xml:space="preserve"> </w:t>
        </w:r>
        <w:proofErr w:type="spellStart"/>
        <w:r w:rsidRPr="008E5D0F">
          <w:rPr>
            <w:rStyle w:val="a3"/>
          </w:rPr>
          <w:t>тарта</w:t>
        </w:r>
        <w:proofErr w:type="spellEnd"/>
      </w:hyperlink>
      <w:r w:rsidRPr="008E5D0F">
        <w:t> по-немецки;</w:t>
      </w:r>
    </w:p>
    <w:p w:rsidR="008E5D0F" w:rsidRPr="008E5D0F" w:rsidRDefault="008E5D0F" w:rsidP="008E5D0F">
      <w:r w:rsidRPr="008E5D0F">
        <w:t>–  свежую вишню промыть, дать стечь, посыпать сахаром, выдержать полчаса или час, чтобы она пустила сок, сок слить. Выложить вишню на тесто, сверху присыпать крахмалом;</w:t>
      </w:r>
    </w:p>
    <w:p w:rsidR="008E5D0F" w:rsidRPr="008E5D0F" w:rsidRDefault="008E5D0F" w:rsidP="008E5D0F">
      <w:r w:rsidRPr="008E5D0F">
        <w:t>– приготовить начинку из печеных яблок без шкурки;</w:t>
      </w:r>
    </w:p>
    <w:p w:rsidR="008E5D0F" w:rsidRPr="008E5D0F" w:rsidRDefault="008E5D0F" w:rsidP="008E5D0F">
      <w:r w:rsidRPr="008E5D0F">
        <w:t>– предварительно недолго проварить фрукты;</w:t>
      </w:r>
    </w:p>
    <w:p w:rsidR="008E5D0F" w:rsidRPr="008E5D0F" w:rsidRDefault="008E5D0F" w:rsidP="008E5D0F">
      <w:r w:rsidRPr="008E5D0F">
        <w:t>– если добавлять небольшие кусочки фруктов в тесто (вместо изюма): абрикосы, яблоки, груши и т.д., их надо предварительно обвалять в муке.</w:t>
      </w:r>
    </w:p>
    <w:p w:rsidR="008E5D0F" w:rsidRPr="008E5D0F" w:rsidRDefault="008E5D0F" w:rsidP="008E5D0F">
      <w:r w:rsidRPr="008E5D0F">
        <w:t>И еще, чтобы не отдирать от противня пригоревшее варенье или присохший  фруктовый сок, для выпечки с мокрыми начинками всегда используйте пекарскую бумагу.</w:t>
      </w:r>
    </w:p>
    <w:p w:rsidR="008E5D0F" w:rsidRPr="008E5D0F" w:rsidRDefault="008E5D0F" w:rsidP="008E5D0F">
      <w:r w:rsidRPr="008E5D0F">
        <w:t>Удачи!</w:t>
      </w:r>
    </w:p>
    <w:p w:rsidR="00E17538" w:rsidRDefault="00E17538">
      <w:bookmarkStart w:id="0" w:name="_GoBack"/>
      <w:bookmarkEnd w:id="0"/>
    </w:p>
    <w:sectPr w:rsidR="00E17538" w:rsidSect="008670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005"/>
    <w:rsid w:val="0004385D"/>
    <w:rsid w:val="00867005"/>
    <w:rsid w:val="008E5D0F"/>
    <w:rsid w:val="00E1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5D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5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5D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5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7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3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7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9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0779">
          <w:marLeft w:val="0"/>
          <w:marRight w:val="0"/>
          <w:marTop w:val="12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6549">
          <w:marLeft w:val="150"/>
          <w:marRight w:val="75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vronina.ru/ochen-yablochnyj-pirog-apfel-tart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evronina.ru/fruktovyj-pirog-shtrejzel-na-biskvitnom-osnovani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fevronina.ru/wp-content/uploads/2013/09/fruktovyj-pirog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2015-02-17T10:26:00Z</dcterms:created>
  <dcterms:modified xsi:type="dcterms:W3CDTF">2015-02-17T10:26:00Z</dcterms:modified>
</cp:coreProperties>
</file>