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F5" w:rsidRPr="00D10BF5" w:rsidRDefault="00D10BF5" w:rsidP="00D10BF5">
      <w:pPr>
        <w:pStyle w:val="a3"/>
      </w:pPr>
      <w:r w:rsidRPr="00D10BF5">
        <w:t xml:space="preserve">  </w:t>
      </w:r>
    </w:p>
    <w:p w:rsidR="00D10BF5" w:rsidRPr="00D10BF5" w:rsidRDefault="00D10BF5" w:rsidP="00D10BF5">
      <w:pPr>
        <w:pStyle w:val="a3"/>
      </w:pPr>
      <w:r w:rsidRPr="00D10BF5">
        <w:t xml:space="preserve"> Изделия с бесцветной вставкой </w:t>
      </w:r>
      <w:proofErr w:type="spellStart"/>
      <w:r w:rsidRPr="00D10BF5">
        <w:t>фианит</w:t>
      </w:r>
      <w:proofErr w:type="spellEnd"/>
      <w:r w:rsidRPr="00D10BF5">
        <w:t xml:space="preserve">, показанные в каталоге, </w:t>
      </w:r>
      <w:r w:rsidR="00B95FB1">
        <w:t xml:space="preserve">может быть </w:t>
      </w:r>
      <w:r w:rsidRPr="00D10BF5">
        <w:t xml:space="preserve">с </w:t>
      </w:r>
      <w:proofErr w:type="spellStart"/>
      <w:r w:rsidRPr="00D10BF5">
        <w:t>фианитами</w:t>
      </w:r>
      <w:proofErr w:type="spellEnd"/>
      <w:r w:rsidRPr="00D10BF5">
        <w:t xml:space="preserve"> разных цветов: </w:t>
      </w:r>
    </w:p>
    <w:p w:rsidR="00D10BF5" w:rsidRPr="00D10BF5" w:rsidRDefault="00D10BF5" w:rsidP="00D10BF5">
      <w:pPr>
        <w:pStyle w:val="a3"/>
      </w:pPr>
      <w:r w:rsidRPr="00D10BF5">
        <w:t xml:space="preserve"> - под гранат (пример 3382566Гр) </w:t>
      </w:r>
    </w:p>
    <w:p w:rsidR="00D10BF5" w:rsidRPr="00D10BF5" w:rsidRDefault="00D10BF5" w:rsidP="00D10BF5">
      <w:pPr>
        <w:pStyle w:val="a3"/>
      </w:pPr>
      <w:r w:rsidRPr="00D10BF5">
        <w:t xml:space="preserve"> - под </w:t>
      </w:r>
      <w:proofErr w:type="spellStart"/>
      <w:r w:rsidRPr="00D10BF5">
        <w:t>лондон</w:t>
      </w:r>
      <w:proofErr w:type="spellEnd"/>
      <w:r w:rsidRPr="00D10BF5">
        <w:t xml:space="preserve"> </w:t>
      </w:r>
      <w:proofErr w:type="spellStart"/>
      <w:r w:rsidRPr="00D10BF5">
        <w:t>блю</w:t>
      </w:r>
      <w:proofErr w:type="spellEnd"/>
      <w:r w:rsidRPr="00D10BF5">
        <w:t xml:space="preserve"> (3382348-7) </w:t>
      </w:r>
    </w:p>
    <w:p w:rsidR="00D10BF5" w:rsidRPr="00D10BF5" w:rsidRDefault="00D10BF5" w:rsidP="00D10BF5">
      <w:pPr>
        <w:pStyle w:val="a3"/>
      </w:pPr>
      <w:r w:rsidRPr="00D10BF5">
        <w:t xml:space="preserve"> - серый океан (3382348-9) </w:t>
      </w:r>
    </w:p>
    <w:p w:rsidR="00D10BF5" w:rsidRPr="00D10BF5" w:rsidRDefault="00D10BF5" w:rsidP="00D10BF5">
      <w:pPr>
        <w:pStyle w:val="a3"/>
      </w:pPr>
      <w:r w:rsidRPr="00D10BF5">
        <w:t xml:space="preserve"> - голубой (3381095б3) </w:t>
      </w:r>
    </w:p>
    <w:p w:rsidR="00D10BF5" w:rsidRPr="00D10BF5" w:rsidRDefault="00D10BF5" w:rsidP="00D10BF5">
      <w:pPr>
        <w:pStyle w:val="a3"/>
      </w:pPr>
      <w:r w:rsidRPr="00D10BF5">
        <w:t xml:space="preserve"> - розовый (3381095б2) </w:t>
      </w:r>
    </w:p>
    <w:p w:rsidR="00D10BF5" w:rsidRPr="00D10BF5" w:rsidRDefault="00D10BF5" w:rsidP="00D10BF5">
      <w:pPr>
        <w:pStyle w:val="a3"/>
      </w:pPr>
      <w:r w:rsidRPr="00D10BF5">
        <w:t xml:space="preserve"> - аметист (3381095б6) </w:t>
      </w:r>
    </w:p>
    <w:p w:rsidR="00D10BF5" w:rsidRDefault="00D10BF5" w:rsidP="00D10BF5">
      <w:pPr>
        <w:pStyle w:val="a3"/>
      </w:pPr>
      <w:r w:rsidRPr="00D10BF5">
        <w:t xml:space="preserve"> - </w:t>
      </w:r>
      <w:proofErr w:type="spellStart"/>
      <w:r w:rsidRPr="00D10BF5">
        <w:t>шампань</w:t>
      </w:r>
      <w:proofErr w:type="spellEnd"/>
      <w:r w:rsidRPr="00D10BF5">
        <w:t xml:space="preserve"> светлый (2382566Шс)</w:t>
      </w:r>
    </w:p>
    <w:p w:rsidR="007F2EE3" w:rsidRDefault="007F2EE3" w:rsidP="00D10BF5">
      <w:pPr>
        <w:pStyle w:val="a3"/>
      </w:pPr>
    </w:p>
    <w:p w:rsidR="007F2EE3" w:rsidRDefault="007F2EE3" w:rsidP="00D10BF5">
      <w:pPr>
        <w:pStyle w:val="a3"/>
      </w:pPr>
    </w:p>
    <w:tbl>
      <w:tblPr>
        <w:tblW w:w="9328" w:type="dxa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2"/>
        <w:gridCol w:w="2292"/>
        <w:gridCol w:w="2292"/>
        <w:gridCol w:w="2372"/>
      </w:tblGrid>
      <w:tr w:rsidR="007F2EE3" w:rsidRPr="007F2EE3" w:rsidTr="007526BE">
        <w:trPr>
          <w:trHeight w:val="2922"/>
          <w:tblCellSpacing w:w="75" w:type="dxa"/>
          <w:jc w:val="center"/>
        </w:trPr>
        <w:tc>
          <w:tcPr>
            <w:tcW w:w="2147" w:type="dxa"/>
            <w:hideMark/>
          </w:tcPr>
          <w:p w:rsidR="007F2EE3" w:rsidRPr="007F2EE3" w:rsidRDefault="007F2EE3" w:rsidP="007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anchor="foto" w:tooltip="Цвет аметист 3381095б6" w:history="1"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ru-RU"/>
                </w:rPr>
                <w:drawing>
                  <wp:inline distT="0" distB="0" distL="0" distR="0">
                    <wp:extent cx="1231265" cy="1231265"/>
                    <wp:effectExtent l="19050" t="0" r="6985" b="0"/>
                    <wp:docPr id="1" name="Рисунок 1" descr="http://kr-presnya.ru/images/tymba/9690.jpg">
                      <a:hlinkClick xmlns:a="http://schemas.openxmlformats.org/drawingml/2006/main" r:id="rId5" tooltip="&quot;Цвет аметист 3381095б6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kr-presnya.ru/images/tymba/9690.jpg">
                              <a:hlinkClick r:id="rId5" tooltip="&quot;Цвет аметист 3381095б6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1265" cy="12312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F2E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Цвет аметист 3381095б6</w:t>
              </w:r>
            </w:hyperlink>
          </w:p>
        </w:tc>
        <w:tc>
          <w:tcPr>
            <w:tcW w:w="2142" w:type="dxa"/>
            <w:hideMark/>
          </w:tcPr>
          <w:p w:rsidR="007F2EE3" w:rsidRPr="007F2EE3" w:rsidRDefault="007F2EE3" w:rsidP="007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foto" w:tooltip="Цвет шампань светлый 3382566Шс" w:history="1"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ru-RU"/>
                </w:rPr>
                <w:drawing>
                  <wp:inline distT="0" distB="0" distL="0" distR="0">
                    <wp:extent cx="1231265" cy="1231265"/>
                    <wp:effectExtent l="19050" t="0" r="6985" b="0"/>
                    <wp:docPr id="2" name="Рисунок 2" descr="http://kr-presnya.ru/images/tymba/9691.jpg">
                      <a:hlinkClick xmlns:a="http://schemas.openxmlformats.org/drawingml/2006/main" r:id="rId8" tooltip="&quot;Цвет шампань светлый 3382566Шс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kr-presnya.ru/images/tymba/9691.jpg">
                              <a:hlinkClick r:id="rId8" tooltip="&quot;Цвет шампань светлый 3382566Шс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1265" cy="12312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F2E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Цвет </w:t>
              </w:r>
              <w:proofErr w:type="spellStart"/>
              <w:r w:rsidRPr="007F2E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шампань</w:t>
              </w:r>
              <w:proofErr w:type="spellEnd"/>
              <w:r w:rsidRPr="007F2E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светлый 3382566Шс</w:t>
              </w:r>
            </w:hyperlink>
          </w:p>
        </w:tc>
        <w:tc>
          <w:tcPr>
            <w:tcW w:w="2142" w:type="dxa"/>
            <w:hideMark/>
          </w:tcPr>
          <w:p w:rsidR="007F2EE3" w:rsidRPr="007F2EE3" w:rsidRDefault="007F2EE3" w:rsidP="007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foto" w:tooltip="Цвет розовый 3381095б2" w:history="1"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ru-RU"/>
                </w:rPr>
                <w:drawing>
                  <wp:inline distT="0" distB="0" distL="0" distR="0">
                    <wp:extent cx="1231265" cy="1231265"/>
                    <wp:effectExtent l="19050" t="0" r="6985" b="0"/>
                    <wp:docPr id="3" name="Рисунок 3" descr="http://kr-presnya.ru/images/tymba/9689.jpg">
                      <a:hlinkClick xmlns:a="http://schemas.openxmlformats.org/drawingml/2006/main" r:id="rId11" tooltip="&quot;Цвет розовый 3381095б2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kr-presnya.ru/images/tymba/9689.jpg">
                              <a:hlinkClick r:id="rId11" tooltip="&quot;Цвет розовый 3381095б2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1265" cy="12312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F2E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Цвет розовый 3381095б2</w:t>
              </w:r>
            </w:hyperlink>
          </w:p>
        </w:tc>
        <w:tc>
          <w:tcPr>
            <w:tcW w:w="2147" w:type="dxa"/>
            <w:hideMark/>
          </w:tcPr>
          <w:p w:rsidR="007F2EE3" w:rsidRPr="007F2EE3" w:rsidRDefault="007F2EE3" w:rsidP="007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foto" w:tooltip="Цвет голубой 3381095б3" w:history="1"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ru-RU"/>
                </w:rPr>
                <w:drawing>
                  <wp:inline distT="0" distB="0" distL="0" distR="0">
                    <wp:extent cx="1231265" cy="1231265"/>
                    <wp:effectExtent l="19050" t="0" r="6985" b="0"/>
                    <wp:docPr id="4" name="Рисунок 4" descr="http://kr-presnya.ru/images/tymba/9688.jpg">
                      <a:hlinkClick xmlns:a="http://schemas.openxmlformats.org/drawingml/2006/main" r:id="rId14" tooltip="&quot;Цвет голубой 3381095б3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://kr-presnya.ru/images/tymba/9688.jpg">
                              <a:hlinkClick r:id="rId14" tooltip="&quot;Цвет голубой 3381095б3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1265" cy="12312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F2E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Цвет голубой 3381095б3</w:t>
              </w:r>
            </w:hyperlink>
          </w:p>
        </w:tc>
      </w:tr>
      <w:tr w:rsidR="007F2EE3" w:rsidRPr="007F2EE3" w:rsidTr="007526BE">
        <w:trPr>
          <w:trHeight w:val="2638"/>
          <w:tblCellSpacing w:w="75" w:type="dxa"/>
          <w:jc w:val="center"/>
        </w:trPr>
        <w:tc>
          <w:tcPr>
            <w:tcW w:w="2147" w:type="dxa"/>
            <w:hideMark/>
          </w:tcPr>
          <w:p w:rsidR="007F2EE3" w:rsidRPr="007F2EE3" w:rsidRDefault="007F2EE3" w:rsidP="007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foto" w:tooltip="Цвет серый океан 3382348-9" w:history="1"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ru-RU"/>
                </w:rPr>
                <w:drawing>
                  <wp:inline distT="0" distB="0" distL="0" distR="0">
                    <wp:extent cx="1231265" cy="1231265"/>
                    <wp:effectExtent l="19050" t="0" r="6985" b="0"/>
                    <wp:docPr id="5" name="Рисунок 5" descr="http://kr-presnya.ru/images/tymba/9687.jpg">
                      <a:hlinkClick xmlns:a="http://schemas.openxmlformats.org/drawingml/2006/main" r:id="rId17" tooltip="&quot;Цвет серый океан 3382348-9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://kr-presnya.ru/images/tymba/9687.jpg">
                              <a:hlinkClick r:id="rId17" tooltip="&quot;Цвет серый океан 3382348-9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1265" cy="12312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F2E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Цвет серый океан 3382348-9</w:t>
              </w:r>
            </w:hyperlink>
          </w:p>
        </w:tc>
        <w:tc>
          <w:tcPr>
            <w:tcW w:w="2142" w:type="dxa"/>
            <w:hideMark/>
          </w:tcPr>
          <w:p w:rsidR="007F2EE3" w:rsidRPr="007F2EE3" w:rsidRDefault="007F2EE3" w:rsidP="007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foto" w:tooltip="Цвет лондон блю 3382348-7" w:history="1"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ru-RU"/>
                </w:rPr>
                <w:drawing>
                  <wp:inline distT="0" distB="0" distL="0" distR="0">
                    <wp:extent cx="1231265" cy="1231265"/>
                    <wp:effectExtent l="19050" t="0" r="6985" b="0"/>
                    <wp:docPr id="6" name="Рисунок 6" descr="http://kr-presnya.ru/images/tymba/9686.jpg">
                      <a:hlinkClick xmlns:a="http://schemas.openxmlformats.org/drawingml/2006/main" r:id="rId20" tooltip="&quot;Цвет лондон блю 3382348-7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://kr-presnya.ru/images/tymba/9686.jpg">
                              <a:hlinkClick r:id="rId20" tooltip="&quot;Цвет лондон блю 3382348-7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1265" cy="12312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F2E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Цвет </w:t>
              </w:r>
              <w:proofErr w:type="spellStart"/>
              <w:r w:rsidRPr="007F2E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лондон</w:t>
              </w:r>
              <w:proofErr w:type="spellEnd"/>
              <w:r w:rsidRPr="007F2E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7F2E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блю</w:t>
              </w:r>
              <w:proofErr w:type="spellEnd"/>
              <w:r w:rsidRPr="007F2E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3382348-7</w:t>
              </w:r>
            </w:hyperlink>
          </w:p>
        </w:tc>
        <w:tc>
          <w:tcPr>
            <w:tcW w:w="2142" w:type="dxa"/>
            <w:hideMark/>
          </w:tcPr>
          <w:p w:rsidR="007F2EE3" w:rsidRPr="007F2EE3" w:rsidRDefault="007F2EE3" w:rsidP="007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foto" w:tooltip="Цвет под гранат 3382566Гр" w:history="1"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ru-RU"/>
                </w:rPr>
                <w:drawing>
                  <wp:inline distT="0" distB="0" distL="0" distR="0">
                    <wp:extent cx="1231265" cy="1231265"/>
                    <wp:effectExtent l="19050" t="0" r="6985" b="0"/>
                    <wp:docPr id="7" name="Рисунок 7" descr="http://kr-presnya.ru/images/tymba/9685.jpg">
                      <a:hlinkClick xmlns:a="http://schemas.openxmlformats.org/drawingml/2006/main" r:id="rId23" tooltip="&quot;Цвет под гранат 3382566Гр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://kr-presnya.ru/images/tymba/9685.jpg">
                              <a:hlinkClick r:id="rId23" tooltip="&quot;Цвет под гранат 3382566Гр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1265" cy="12312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F2E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Цвет под гранат 3382566Гр</w:t>
              </w:r>
            </w:hyperlink>
          </w:p>
        </w:tc>
        <w:tc>
          <w:tcPr>
            <w:tcW w:w="0" w:type="auto"/>
            <w:vAlign w:val="center"/>
            <w:hideMark/>
          </w:tcPr>
          <w:p w:rsidR="007F2EE3" w:rsidRPr="007F2EE3" w:rsidRDefault="007F2EE3" w:rsidP="007F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2EE3" w:rsidRPr="007F2EE3" w:rsidRDefault="007F2EE3" w:rsidP="00D10BF5">
      <w:pPr>
        <w:pStyle w:val="a3"/>
      </w:pPr>
    </w:p>
    <w:p w:rsidR="00300AB2" w:rsidRDefault="00300AB2"/>
    <w:sectPr w:rsidR="00300AB2" w:rsidSect="0030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BF5"/>
    <w:rsid w:val="00300AB2"/>
    <w:rsid w:val="007526BE"/>
    <w:rsid w:val="007F2EE3"/>
    <w:rsid w:val="00B95FB1"/>
    <w:rsid w:val="00D10BF5"/>
    <w:rsid w:val="00EB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2E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-presnya.ru/inf.php?id=5&amp;fot=9691#foto" TargetMode="External"/><Relationship Id="rId13" Type="http://schemas.openxmlformats.org/officeDocument/2006/relationships/hyperlink" Target="http://kr-presnya.ru/inf.php?id=5&amp;fot=9688" TargetMode="Externa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http://kr-presnya.ru/inf.php?id=5&amp;fot=9691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kr-presnya.ru/inf.php?id=5&amp;fot=9687#fot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kr-presnya.ru/inf.php?id=5&amp;fot=9687" TargetMode="External"/><Relationship Id="rId20" Type="http://schemas.openxmlformats.org/officeDocument/2006/relationships/hyperlink" Target="http://kr-presnya.ru/inf.php?id=5&amp;fot=9686#foto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kr-presnya.ru/inf.php?id=5&amp;fot=9689#foto" TargetMode="External"/><Relationship Id="rId24" Type="http://schemas.openxmlformats.org/officeDocument/2006/relationships/image" Target="media/image7.jpeg"/><Relationship Id="rId5" Type="http://schemas.openxmlformats.org/officeDocument/2006/relationships/hyperlink" Target="http://kr-presnya.ru/inf.php?id=5&amp;fot=9690#foto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kr-presnya.ru/inf.php?id=5&amp;fot=9685#foto" TargetMode="External"/><Relationship Id="rId10" Type="http://schemas.openxmlformats.org/officeDocument/2006/relationships/hyperlink" Target="http://kr-presnya.ru/inf.php?id=5&amp;fot=9689" TargetMode="External"/><Relationship Id="rId19" Type="http://schemas.openxmlformats.org/officeDocument/2006/relationships/hyperlink" Target="http://kr-presnya.ru/inf.php?id=5&amp;fot=9686" TargetMode="External"/><Relationship Id="rId4" Type="http://schemas.openxmlformats.org/officeDocument/2006/relationships/hyperlink" Target="http://kr-presnya.ru/inf.php?id=5&amp;fot=9690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kr-presnya.ru/inf.php?id=5&amp;fot=9688#foto" TargetMode="External"/><Relationship Id="rId22" Type="http://schemas.openxmlformats.org/officeDocument/2006/relationships/hyperlink" Target="http://kr-presnya.ru/inf.php?id=5&amp;fot=9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>DG Win&amp;Soft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ппп</dc:creator>
  <cp:keywords/>
  <dc:description/>
  <cp:lastModifiedBy>ппп</cp:lastModifiedBy>
  <cp:revision>5</cp:revision>
  <dcterms:created xsi:type="dcterms:W3CDTF">2014-09-28T12:33:00Z</dcterms:created>
  <dcterms:modified xsi:type="dcterms:W3CDTF">2014-09-28T12:35:00Z</dcterms:modified>
</cp:coreProperties>
</file>