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C9369" w14:textId="77777777" w:rsidR="000F0F98" w:rsidRPr="000F0F98" w:rsidRDefault="000F0F98" w:rsidP="000F0F9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F0F98">
        <w:rPr>
          <w:rFonts w:ascii="Times New Roman" w:eastAsia="Times New Roman" w:hAnsi="Times New Roman" w:cs="Calibri"/>
          <w:b/>
          <w:sz w:val="32"/>
          <w:szCs w:val="32"/>
        </w:rPr>
        <w:t>ПРАВИТЕЛЬСТВО ЯРОСЛАВСКОЙ ОБЛАСТИ</w:t>
      </w:r>
    </w:p>
    <w:p w14:paraId="3A6FDC17" w14:textId="77777777" w:rsidR="000F0F98" w:rsidRPr="000F0F98" w:rsidRDefault="000F0F98" w:rsidP="000F0F98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32"/>
          <w:szCs w:val="32"/>
        </w:rPr>
      </w:pPr>
    </w:p>
    <w:p w14:paraId="705B39FE" w14:textId="77777777" w:rsidR="000F0F98" w:rsidRPr="000F0F98" w:rsidRDefault="000F0F98" w:rsidP="000F0F98">
      <w:pPr>
        <w:spacing w:after="0" w:line="240" w:lineRule="auto"/>
        <w:jc w:val="center"/>
        <w:rPr>
          <w:rFonts w:ascii="Times New Roman" w:eastAsia="Times New Roman" w:hAnsi="Times New Roman" w:cs="Calibri"/>
          <w:spacing w:val="20"/>
          <w:sz w:val="32"/>
          <w:szCs w:val="32"/>
        </w:rPr>
      </w:pPr>
      <w:r w:rsidRPr="000F0F98">
        <w:rPr>
          <w:rFonts w:ascii="Times New Roman" w:eastAsia="Times New Roman" w:hAnsi="Times New Roman" w:cs="Calibri"/>
          <w:spacing w:val="20"/>
          <w:sz w:val="32"/>
          <w:szCs w:val="32"/>
        </w:rPr>
        <w:t>ПОСТАНОВЛЕНИЕ</w:t>
      </w:r>
    </w:p>
    <w:p w14:paraId="76CCBBBB" w14:textId="77777777" w:rsidR="000F0F98" w:rsidRPr="000F0F98" w:rsidRDefault="000F0F98" w:rsidP="000F0F98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14:paraId="274AFBE2" w14:textId="40915193" w:rsidR="000F0F98" w:rsidRPr="000F0F98" w:rsidRDefault="000F0F98" w:rsidP="000F0F98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</w:rPr>
      </w:pPr>
    </w:p>
    <w:p w14:paraId="02ADC5D4" w14:textId="75D6439C" w:rsidR="000F0F98" w:rsidRPr="000F0F98" w:rsidRDefault="000F0F98" w:rsidP="000F0F98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</w:rPr>
      </w:pPr>
      <w:r w:rsidRPr="000F0F98">
        <w:rPr>
          <w:rFonts w:ascii="Times New Roman" w:eastAsia="Times New Roman" w:hAnsi="Times New Roman" w:cs="Calibri"/>
          <w:sz w:val="28"/>
        </w:rPr>
        <w:t xml:space="preserve">от </w:t>
      </w:r>
      <w:r>
        <w:rPr>
          <w:rFonts w:ascii="Times New Roman" w:eastAsia="Times New Roman" w:hAnsi="Times New Roman" w:cs="Calibri"/>
          <w:sz w:val="28"/>
        </w:rPr>
        <w:t>30</w:t>
      </w:r>
      <w:r w:rsidRPr="000F0F98">
        <w:rPr>
          <w:rFonts w:ascii="Times New Roman" w:eastAsia="Times New Roman" w:hAnsi="Times New Roman" w:cs="Calibri"/>
          <w:sz w:val="28"/>
        </w:rPr>
        <w:t>.0</w:t>
      </w:r>
      <w:r>
        <w:rPr>
          <w:rFonts w:ascii="Times New Roman" w:eastAsia="Times New Roman" w:hAnsi="Times New Roman" w:cs="Calibri"/>
          <w:sz w:val="28"/>
        </w:rPr>
        <w:t>6.2023 № 61</w:t>
      </w:r>
      <w:r w:rsidRPr="000F0F98">
        <w:rPr>
          <w:rFonts w:ascii="Times New Roman" w:eastAsia="Times New Roman" w:hAnsi="Times New Roman" w:cs="Calibri"/>
          <w:sz w:val="28"/>
        </w:rPr>
        <w:t>5-п</w:t>
      </w:r>
    </w:p>
    <w:p w14:paraId="5F8AF662" w14:textId="77777777" w:rsidR="000F0F98" w:rsidRPr="000F0F98" w:rsidRDefault="000F0F98" w:rsidP="000F0F98">
      <w:pPr>
        <w:spacing w:after="0" w:line="240" w:lineRule="auto"/>
        <w:ind w:right="5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F98">
        <w:rPr>
          <w:rFonts w:ascii="Times New Roman" w:eastAsia="Times New Roman" w:hAnsi="Times New Roman" w:cs="Calibri"/>
          <w:sz w:val="28"/>
        </w:rPr>
        <w:t>г. Ярославль</w:t>
      </w:r>
    </w:p>
    <w:p w14:paraId="3A8425BD" w14:textId="77777777" w:rsidR="000F0F98" w:rsidRPr="000F0F98" w:rsidRDefault="000F0F98" w:rsidP="000F0F98">
      <w:pPr>
        <w:spacing w:after="0" w:line="240" w:lineRule="auto"/>
        <w:ind w:right="5244"/>
        <w:rPr>
          <w:rFonts w:ascii="Times New Roman" w:eastAsia="Times New Roman" w:hAnsi="Times New Roman" w:cs="Times New Roman"/>
          <w:sz w:val="28"/>
          <w:szCs w:val="28"/>
        </w:rPr>
      </w:pPr>
    </w:p>
    <w:p w14:paraId="7AA88512" w14:textId="77777777" w:rsidR="000F0F98" w:rsidRPr="000F0F98" w:rsidRDefault="000F0F98" w:rsidP="000F0F98">
      <w:pPr>
        <w:spacing w:after="0" w:line="240" w:lineRule="auto"/>
        <w:ind w:right="5244"/>
        <w:rPr>
          <w:rFonts w:ascii="Times New Roman" w:eastAsia="Times New Roman" w:hAnsi="Times New Roman" w:cs="Times New Roman"/>
          <w:sz w:val="28"/>
          <w:szCs w:val="28"/>
        </w:rPr>
      </w:pPr>
    </w:p>
    <w:p w14:paraId="13D62D00" w14:textId="75EDA470" w:rsidR="000F0F98" w:rsidRPr="000F0F98" w:rsidRDefault="000F0F98" w:rsidP="000F0F98">
      <w:pPr>
        <w:spacing w:after="0" w:line="240" w:lineRule="auto"/>
        <w:ind w:right="4676"/>
        <w:rPr>
          <w:rFonts w:ascii="Times New Roman" w:eastAsia="Times New Roman" w:hAnsi="Times New Roman" w:cs="Times New Roman"/>
          <w:sz w:val="28"/>
          <w:szCs w:val="28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Pr="000F0F98">
        <w:rPr>
          <w:rFonts w:ascii="Times New Roman" w:eastAsia="Times New Roman" w:hAnsi="Times New Roman" w:cs="Times New Roman"/>
          <w:sz w:val="28"/>
          <w:szCs w:val="28"/>
        </w:rPr>
        <w:t>рограмме «Повышение рождаемости в Ярославской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0F98">
        <w:rPr>
          <w:rFonts w:ascii="Times New Roman" w:eastAsia="Times New Roman" w:hAnsi="Times New Roman" w:cs="Times New Roman"/>
          <w:sz w:val="28"/>
          <w:szCs w:val="28"/>
        </w:rPr>
        <w:t>на 2023 ‒ 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</w:t>
      </w:r>
    </w:p>
    <w:p w14:paraId="1A8921E8" w14:textId="77777777" w:rsidR="000F0F98" w:rsidRPr="000F0F98" w:rsidRDefault="000F0F98" w:rsidP="000F0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E69102" w14:textId="77777777" w:rsidR="000F0F98" w:rsidRPr="000F0F98" w:rsidRDefault="000F0F98" w:rsidP="000F0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55B765" w14:textId="6E025E21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пункта 7 перечня поручений Президента Российской Федерации по итогам совещания о мерах по повышению рождаемости в Российской Федерации 1 марта 2023 г. от 26.04.2023 № Пр-826 и Методических рекомендаций по оценке демографического потенциала субъекта Российской Федерации и разработке региональных программ по повышению рождаемости, утвержденных приказом Министерства труда и социальной защиты Российской Федерации от 5 мая 2023 года № 436 «Об утверждении Методических рекомендаций по оценке демографического потенциала субъекта Российской Федерации и разработке региональных программ по повышению рождаемости»,</w:t>
      </w:r>
    </w:p>
    <w:p w14:paraId="1C6963FA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 ОБЛАСТИ ПОСТАНОВЛЯЕТ:</w:t>
      </w:r>
    </w:p>
    <w:p w14:paraId="122D2FD6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Утвердить прилагаемую </w:t>
      </w:r>
      <w:hyperlink w:anchor="P37">
        <w:r w:rsidRPr="000F0F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программу</w:t>
        </w:r>
      </w:hyperlink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«Повышение рождаемости в Ярославской области» на 2023 ‒ 2025 годы (далее ‒ Программа).</w:t>
      </w:r>
    </w:p>
    <w:p w14:paraId="6A90D931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2. Органам исполнительной власти Ярославской области и структурным подразделениям Правительства области:</w:t>
      </w:r>
    </w:p>
    <w:p w14:paraId="51E90C55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обеспечить выполнение мероприятий </w:t>
      </w:r>
      <w:hyperlink w:anchor="P37">
        <w:r w:rsidRPr="000F0F9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Программы</w:t>
        </w:r>
      </w:hyperlink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48B096B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осуществлять ежеквартальный мониторинг реализации Программы в разрезе муниципальных образований области;</w:t>
      </w:r>
    </w:p>
    <w:p w14:paraId="14F54755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- ежеквартально в срок до 15</w:t>
      </w: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го числа месяца, следующего за отчетным кварталом, представлять в управление по социальной и демографической политике Правительства области отчет о результатах реализации Программы.</w:t>
      </w:r>
    </w:p>
    <w:p w14:paraId="20BE4C4A" w14:textId="77777777" w:rsidR="000F0F98" w:rsidRPr="000F0F98" w:rsidRDefault="000F0F98" w:rsidP="000F0F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0F0F98">
        <w:rPr>
          <w:rFonts w:ascii="Times New Roman" w:eastAsia="Times New Roman" w:hAnsi="Times New Roman" w:cs="Times New Roman"/>
          <w:sz w:val="28"/>
          <w:szCs w:val="28"/>
        </w:rPr>
        <w:t xml:space="preserve">3. Контроль за исполнением постановления возложить на </w:t>
      </w:r>
      <w:r w:rsidRPr="000F0F98">
        <w:rPr>
          <w:rFonts w:ascii="Times New Roman" w:eastAsia="Times New Roman" w:hAnsi="Times New Roman" w:cs="Times New Roman"/>
          <w:spacing w:val="-4"/>
          <w:sz w:val="28"/>
          <w:szCs w:val="28"/>
        </w:rPr>
        <w:t>заместителя Председателя Правительства области, курирующего вопросы семейной и демографической политики.</w:t>
      </w:r>
    </w:p>
    <w:p w14:paraId="3F818681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98">
        <w:rPr>
          <w:rFonts w:ascii="Times New Roman" w:eastAsia="Times New Roman" w:hAnsi="Times New Roman" w:cs="Times New Roman"/>
          <w:sz w:val="28"/>
          <w:szCs w:val="28"/>
          <w:lang w:eastAsia="ru-RU"/>
        </w:rPr>
        <w:t>4. Постановление вступает в силу с момента подписания.</w:t>
      </w:r>
    </w:p>
    <w:p w14:paraId="6711D19C" w14:textId="77777777" w:rsidR="000F0F98" w:rsidRPr="000F0F98" w:rsidRDefault="000F0F98" w:rsidP="000F0F9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34A34" w14:textId="77777777" w:rsidR="000F0F98" w:rsidRPr="000F0F98" w:rsidRDefault="000F0F98" w:rsidP="000F0F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628262" w14:textId="77777777" w:rsidR="000F0F98" w:rsidRPr="000F0F98" w:rsidRDefault="000F0F98" w:rsidP="000F0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785"/>
        <w:gridCol w:w="4785"/>
      </w:tblGrid>
      <w:tr w:rsidR="000F0F98" w:rsidRPr="000F0F98" w14:paraId="4232C97E" w14:textId="77777777" w:rsidTr="00E32C04">
        <w:trPr>
          <w:trHeight w:val="284"/>
        </w:trPr>
        <w:tc>
          <w:tcPr>
            <w:tcW w:w="4785" w:type="dxa"/>
          </w:tcPr>
          <w:p w14:paraId="3E30CD1B" w14:textId="77777777" w:rsidR="000F0F98" w:rsidRPr="000F0F98" w:rsidRDefault="000F0F98" w:rsidP="000F0F98">
            <w:pPr>
              <w:tabs>
                <w:tab w:val="right" w:pos="89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F98">
              <w:rPr>
                <w:rFonts w:ascii="Times New Roman" w:eastAsia="Times New Roman" w:hAnsi="Times New Roman" w:cs="Times New Roman"/>
                <w:sz w:val="28"/>
                <w:szCs w:val="28"/>
              </w:rPr>
              <w:t>Губернатор области</w:t>
            </w:r>
          </w:p>
        </w:tc>
        <w:tc>
          <w:tcPr>
            <w:tcW w:w="4786" w:type="dxa"/>
          </w:tcPr>
          <w:p w14:paraId="71396709" w14:textId="77777777" w:rsidR="000F0F98" w:rsidRPr="000F0F98" w:rsidRDefault="000F0F98" w:rsidP="000F0F98">
            <w:pPr>
              <w:tabs>
                <w:tab w:val="right" w:pos="8931"/>
              </w:tabs>
              <w:spacing w:after="0" w:line="240" w:lineRule="auto"/>
              <w:ind w:left="73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F98">
              <w:rPr>
                <w:rFonts w:ascii="Times New Roman" w:eastAsia="Times New Roman" w:hAnsi="Times New Roman" w:cs="Times New Roman"/>
                <w:sz w:val="28"/>
                <w:szCs w:val="28"/>
              </w:rPr>
              <w:t>М.Я. Евраев</w:t>
            </w:r>
          </w:p>
        </w:tc>
      </w:tr>
    </w:tbl>
    <w:p w14:paraId="3A11737D" w14:textId="77777777" w:rsidR="000F0F98" w:rsidRDefault="000F0F9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393F63EA" w14:textId="2536957C" w:rsidR="00E7271D" w:rsidRPr="00E7271D" w:rsidRDefault="00360A2A" w:rsidP="00360A2A">
      <w:pPr>
        <w:pStyle w:val="ConsPlusNormal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 w:rsidRPr="00E7271D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14:paraId="4FE8ED16" w14:textId="77777777" w:rsidR="00E7271D" w:rsidRPr="00E7271D" w:rsidRDefault="00E7271D" w:rsidP="00360A2A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E7271D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35DC401B" w14:textId="77777777" w:rsidR="00E7271D" w:rsidRPr="00E7271D" w:rsidRDefault="00E7271D" w:rsidP="00360A2A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E7271D">
        <w:rPr>
          <w:rFonts w:ascii="Times New Roman" w:hAnsi="Times New Roman" w:cs="Times New Roman"/>
          <w:sz w:val="28"/>
          <w:szCs w:val="28"/>
        </w:rPr>
        <w:t>Правительства области</w:t>
      </w:r>
    </w:p>
    <w:p w14:paraId="5D9420DA" w14:textId="1AF93762" w:rsidR="00E7271D" w:rsidRPr="00E7271D" w:rsidRDefault="000F0F98" w:rsidP="00360A2A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0F0F98">
        <w:rPr>
          <w:rFonts w:ascii="Times New Roman" w:hAnsi="Times New Roman" w:cs="Times New Roman"/>
          <w:sz w:val="28"/>
          <w:szCs w:val="28"/>
        </w:rPr>
        <w:t>от 30.06.2023 № 615-п</w:t>
      </w:r>
    </w:p>
    <w:p w14:paraId="64399ADD" w14:textId="77777777" w:rsidR="00E7271D" w:rsidRPr="00797CB0" w:rsidRDefault="00E7271D" w:rsidP="00611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F6FD9C" w14:textId="77777777" w:rsidR="00360A2A" w:rsidRDefault="0059258B" w:rsidP="001A2805">
      <w:pPr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8B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925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E6BFDAB" w14:textId="2167896B" w:rsidR="00770E56" w:rsidRDefault="0054260D" w:rsidP="001A2805">
      <w:pPr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</w:t>
      </w:r>
      <w:r w:rsidR="00360A2A" w:rsidRPr="00360A2A">
        <w:rPr>
          <w:rFonts w:ascii="Times New Roman" w:hAnsi="Times New Roman" w:cs="Times New Roman"/>
          <w:b/>
          <w:sz w:val="28"/>
          <w:szCs w:val="28"/>
        </w:rPr>
        <w:t>овышени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360A2A" w:rsidRPr="00360A2A">
        <w:rPr>
          <w:rFonts w:ascii="Times New Roman" w:hAnsi="Times New Roman" w:cs="Times New Roman"/>
          <w:b/>
          <w:sz w:val="28"/>
          <w:szCs w:val="28"/>
        </w:rPr>
        <w:t xml:space="preserve"> рождаемости</w:t>
      </w:r>
      <w:r w:rsidR="00360A2A">
        <w:rPr>
          <w:rFonts w:ascii="Times New Roman" w:hAnsi="Times New Roman" w:cs="Times New Roman"/>
          <w:b/>
          <w:sz w:val="28"/>
          <w:szCs w:val="28"/>
        </w:rPr>
        <w:t xml:space="preserve"> в Я</w:t>
      </w:r>
      <w:r w:rsidR="00360A2A" w:rsidRPr="00360A2A">
        <w:rPr>
          <w:rFonts w:ascii="Times New Roman" w:hAnsi="Times New Roman" w:cs="Times New Roman"/>
          <w:b/>
          <w:sz w:val="28"/>
          <w:szCs w:val="28"/>
        </w:rPr>
        <w:t>рославской области</w:t>
      </w:r>
      <w:r>
        <w:rPr>
          <w:rFonts w:ascii="Times New Roman" w:hAnsi="Times New Roman" w:cs="Times New Roman"/>
          <w:b/>
          <w:sz w:val="28"/>
          <w:szCs w:val="28"/>
        </w:rPr>
        <w:t>» на 2023 ‒ 2025 годы</w:t>
      </w:r>
    </w:p>
    <w:p w14:paraId="3FEF8B92" w14:textId="77777777" w:rsidR="0059258B" w:rsidRPr="00797CB0" w:rsidRDefault="0059258B" w:rsidP="001A2805">
      <w:pPr>
        <w:spacing w:after="0" w:line="235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CA4304" w14:textId="1C0F8865" w:rsidR="0059258B" w:rsidRPr="00797CB0" w:rsidRDefault="0054260D" w:rsidP="001A2805">
      <w:pPr>
        <w:pStyle w:val="ConsPlusTitle"/>
        <w:spacing w:line="235" w:lineRule="auto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797CB0">
        <w:rPr>
          <w:rFonts w:ascii="Times New Roman" w:hAnsi="Times New Roman" w:cs="Times New Roman"/>
          <w:b w:val="0"/>
          <w:sz w:val="28"/>
          <w:szCs w:val="28"/>
        </w:rPr>
        <w:t>Паспорт Программы</w:t>
      </w:r>
    </w:p>
    <w:p w14:paraId="6179EEA1" w14:textId="77777777" w:rsidR="0059258B" w:rsidRPr="0054260D" w:rsidRDefault="0059258B" w:rsidP="001A2805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6454"/>
      </w:tblGrid>
      <w:tr w:rsidR="0059258B" w:rsidRPr="004C4F5C" w14:paraId="62FDB968" w14:textId="77777777" w:rsidTr="00797CB0">
        <w:trPr>
          <w:trHeight w:val="20"/>
        </w:trPr>
        <w:tc>
          <w:tcPr>
            <w:tcW w:w="2897" w:type="dxa"/>
          </w:tcPr>
          <w:p w14:paraId="1DC49233" w14:textId="1AF038DA" w:rsidR="0059258B" w:rsidRPr="0059258B" w:rsidRDefault="0059258B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454" w:type="dxa"/>
          </w:tcPr>
          <w:p w14:paraId="19295DBC" w14:textId="534D6853" w:rsidR="0059258B" w:rsidRPr="0059258B" w:rsidRDefault="0059258B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овышени</w:t>
            </w:r>
            <w:r w:rsidR="005426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рождаемости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рославской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260D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</w:tr>
      <w:tr w:rsidR="00830D75" w:rsidRPr="004C4F5C" w14:paraId="0F64A18B" w14:textId="77777777" w:rsidTr="00797CB0">
        <w:tblPrEx>
          <w:tblBorders>
            <w:insideH w:val="nil"/>
          </w:tblBorders>
        </w:tblPrEx>
        <w:trPr>
          <w:trHeight w:val="615"/>
        </w:trPr>
        <w:tc>
          <w:tcPr>
            <w:tcW w:w="2897" w:type="dxa"/>
          </w:tcPr>
          <w:p w14:paraId="3F621210" w14:textId="5D47E698" w:rsidR="00830D75" w:rsidRPr="0059258B" w:rsidRDefault="00830D75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54" w:type="dxa"/>
          </w:tcPr>
          <w:p w14:paraId="4B8D8643" w14:textId="1A70AFF7" w:rsidR="00830D75" w:rsidRPr="0059258B" w:rsidRDefault="00830D75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управление по социальной и демографической политике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76C86">
              <w:rPr>
                <w:rFonts w:ascii="Times New Roman" w:eastAsia="Times New Roman" w:hAnsi="Times New Roman" w:cs="Times New Roman"/>
                <w:sz w:val="28"/>
                <w:szCs w:val="28"/>
              </w:rPr>
              <w:t>равительства области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(далее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УСДП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830D75" w:rsidRPr="004C4F5C" w14:paraId="7D5E4010" w14:textId="77777777" w:rsidTr="00797CB0">
        <w:tblPrEx>
          <w:tblBorders>
            <w:insideH w:val="nil"/>
          </w:tblBorders>
        </w:tblPrEx>
        <w:trPr>
          <w:trHeight w:val="20"/>
        </w:trPr>
        <w:tc>
          <w:tcPr>
            <w:tcW w:w="2897" w:type="dxa"/>
            <w:tcBorders>
              <w:top w:val="single" w:sz="4" w:space="0" w:color="auto"/>
              <w:bottom w:val="single" w:sz="4" w:space="0" w:color="auto"/>
            </w:tcBorders>
          </w:tcPr>
          <w:p w14:paraId="229605E0" w14:textId="77777777" w:rsidR="00830D75" w:rsidRPr="0059258B" w:rsidRDefault="00830D75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Куратор Программы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706C1493" w14:textId="77777777" w:rsidR="00830D75" w:rsidRPr="0059258B" w:rsidRDefault="00830D75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Правительства области, курирующий вопросы семейной и демографической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литики</w:t>
            </w:r>
          </w:p>
        </w:tc>
      </w:tr>
      <w:tr w:rsidR="004242BF" w:rsidRPr="004C4F5C" w14:paraId="7B37D829" w14:textId="77777777" w:rsidTr="00797CB0">
        <w:trPr>
          <w:trHeight w:val="20"/>
        </w:trPr>
        <w:tc>
          <w:tcPr>
            <w:tcW w:w="2897" w:type="dxa"/>
            <w:vMerge w:val="restart"/>
            <w:tcBorders>
              <w:top w:val="single" w:sz="4" w:space="0" w:color="auto"/>
            </w:tcBorders>
          </w:tcPr>
          <w:p w14:paraId="23CC9EF9" w14:textId="77777777" w:rsidR="004242BF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Исполнители (участники) Программы</w:t>
            </w: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7BFB855A" w14:textId="01138017" w:rsidR="004242BF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государственной службы занятости населения Ярославской области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ДГСЗН)</w:t>
            </w:r>
          </w:p>
        </w:tc>
      </w:tr>
      <w:tr w:rsidR="00B51171" w:rsidRPr="004C4F5C" w14:paraId="178BBCBF" w14:textId="77777777" w:rsidTr="00797CB0">
        <w:trPr>
          <w:trHeight w:val="20"/>
        </w:trPr>
        <w:tc>
          <w:tcPr>
            <w:tcW w:w="2897" w:type="dxa"/>
            <w:vMerge/>
          </w:tcPr>
          <w:p w14:paraId="286C9083" w14:textId="77777777" w:rsidR="00B51171" w:rsidRPr="0059258B" w:rsidRDefault="00B51171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67F0AF8E" w14:textId="64259B1D" w:rsidR="00B51171" w:rsidRPr="0059258B" w:rsidRDefault="00B51171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здравоохранения и фармации Ярославской области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ДЗиФ)</w:t>
            </w:r>
          </w:p>
        </w:tc>
      </w:tr>
      <w:tr w:rsidR="00AD15C6" w:rsidRPr="004C4F5C" w14:paraId="30CAB03D" w14:textId="77777777" w:rsidTr="00797CB0">
        <w:trPr>
          <w:trHeight w:val="20"/>
        </w:trPr>
        <w:tc>
          <w:tcPr>
            <w:tcW w:w="2897" w:type="dxa"/>
            <w:vMerge/>
          </w:tcPr>
          <w:p w14:paraId="66D49CEA" w14:textId="77777777" w:rsidR="00AD15C6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05949953" w14:textId="11BCA08C" w:rsidR="00AD15C6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C86">
              <w:rPr>
                <w:rFonts w:ascii="Times New Roman" w:eastAsia="Times New Roman" w:hAnsi="Times New Roman" w:cs="Times New Roman"/>
                <w:sz w:val="28"/>
                <w:szCs w:val="28"/>
              </w:rPr>
              <w:t>департамент имущественных и земельных отношений Ярославской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(далее </w:t>
            </w:r>
            <w:r w:rsidR="00830D75">
              <w:rPr>
                <w:rFonts w:ascii="Times New Roman" w:eastAsia="Times New Roman" w:hAnsi="Times New Roman" w:cs="Times New Roman"/>
                <w:sz w:val="28"/>
                <w:szCs w:val="28"/>
              </w:rPr>
              <w:t>‒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ДИЗО)</w:t>
            </w:r>
          </w:p>
        </w:tc>
      </w:tr>
      <w:tr w:rsidR="004242BF" w:rsidRPr="004C4F5C" w14:paraId="1C6277C3" w14:textId="77777777" w:rsidTr="00797CB0">
        <w:trPr>
          <w:trHeight w:val="20"/>
        </w:trPr>
        <w:tc>
          <w:tcPr>
            <w:tcW w:w="2897" w:type="dxa"/>
            <w:vMerge/>
          </w:tcPr>
          <w:p w14:paraId="6AD7D8A4" w14:textId="77777777" w:rsidR="004242BF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759F0C87" w14:textId="77777777" w:rsidR="00360A2A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Ярославской области </w:t>
            </w:r>
          </w:p>
          <w:p w14:paraId="71B0881B" w14:textId="0C67E737" w:rsidR="00AD15C6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ДО)</w:t>
            </w:r>
          </w:p>
        </w:tc>
      </w:tr>
      <w:tr w:rsidR="00AD15C6" w:rsidRPr="004C4F5C" w14:paraId="2462EBB1" w14:textId="77777777" w:rsidTr="00797CB0">
        <w:trPr>
          <w:trHeight w:val="20"/>
        </w:trPr>
        <w:tc>
          <w:tcPr>
            <w:tcW w:w="2897" w:type="dxa"/>
            <w:vMerge/>
          </w:tcPr>
          <w:p w14:paraId="08992260" w14:textId="77777777" w:rsidR="00AD15C6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75C868A1" w14:textId="0D41769A" w:rsidR="00AD15C6" w:rsidRPr="0059258B" w:rsidRDefault="00AD15C6" w:rsidP="00CE5CA4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385">
              <w:rPr>
                <w:rFonts w:ascii="Times New Roman" w:hAnsi="Times New Roman" w:cs="Times New Roman"/>
                <w:sz w:val="28"/>
                <w:szCs w:val="28"/>
              </w:rPr>
              <w:t>департамент общественных связей Ярославской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242BF" w:rsidRPr="004C4F5C" w14:paraId="59FC010F" w14:textId="77777777" w:rsidTr="00797CB0">
        <w:trPr>
          <w:trHeight w:val="20"/>
        </w:trPr>
        <w:tc>
          <w:tcPr>
            <w:tcW w:w="2897" w:type="dxa"/>
            <w:vMerge/>
          </w:tcPr>
          <w:p w14:paraId="01F89AE1" w14:textId="77777777" w:rsidR="004242BF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395A5858" w14:textId="1BA0820D" w:rsidR="00AD15C6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строительства Ярославской области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ДС ЯО)</w:t>
            </w:r>
          </w:p>
        </w:tc>
      </w:tr>
      <w:tr w:rsidR="004242BF" w:rsidRPr="004C4F5C" w14:paraId="4895D70D" w14:textId="77777777" w:rsidTr="00797CB0">
        <w:trPr>
          <w:trHeight w:val="20"/>
        </w:trPr>
        <w:tc>
          <w:tcPr>
            <w:tcW w:w="2897" w:type="dxa"/>
            <w:vMerge/>
          </w:tcPr>
          <w:p w14:paraId="33C18C2B" w14:textId="77777777" w:rsidR="004242BF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232B20CB" w14:textId="236FAB6B" w:rsidR="004242BF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2BF">
              <w:rPr>
                <w:rFonts w:ascii="Times New Roman" w:hAnsi="Times New Roman" w:cs="Times New Roman"/>
                <w:sz w:val="28"/>
                <w:szCs w:val="28"/>
              </w:rPr>
              <w:t>департамент труда и социальной поддержки населения Ярославской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ДТиСПН)</w:t>
            </w:r>
          </w:p>
        </w:tc>
      </w:tr>
      <w:tr w:rsidR="00AD15C6" w:rsidRPr="004C4F5C" w14:paraId="1F452032" w14:textId="77777777" w:rsidTr="00797CB0">
        <w:trPr>
          <w:trHeight w:val="20"/>
        </w:trPr>
        <w:tc>
          <w:tcPr>
            <w:tcW w:w="2897" w:type="dxa"/>
            <w:vMerge/>
          </w:tcPr>
          <w:p w14:paraId="3767D641" w14:textId="77777777" w:rsidR="00AD15C6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25934EDC" w14:textId="3074E6EF" w:rsidR="00B51171" w:rsidRPr="0059258B" w:rsidRDefault="00AD15C6" w:rsidP="00CE5CA4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департамент экономики и стратегического планирования Ярославской области</w:t>
            </w:r>
          </w:p>
        </w:tc>
      </w:tr>
      <w:tr w:rsidR="00B51171" w:rsidRPr="004C4F5C" w14:paraId="1634B5EF" w14:textId="77777777" w:rsidTr="00797CB0">
        <w:trPr>
          <w:trHeight w:val="20"/>
        </w:trPr>
        <w:tc>
          <w:tcPr>
            <w:tcW w:w="2897" w:type="dxa"/>
            <w:vMerge/>
          </w:tcPr>
          <w:p w14:paraId="39F0E293" w14:textId="77777777" w:rsidR="00B51171" w:rsidRPr="0059258B" w:rsidRDefault="00B51171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14:paraId="6930F505" w14:textId="0FCC1D65" w:rsidR="00B51171" w:rsidRPr="0059258B" w:rsidRDefault="00B51171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по физической культуре, спорту и молодежной политике Ярославской области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ДФКСиМП)</w:t>
            </w:r>
          </w:p>
        </w:tc>
      </w:tr>
      <w:tr w:rsidR="00AD15C6" w:rsidRPr="004C4F5C" w14:paraId="67018AC3" w14:textId="77777777" w:rsidTr="00797CB0">
        <w:tblPrEx>
          <w:tblBorders>
            <w:insideH w:val="nil"/>
          </w:tblBorders>
        </w:tblPrEx>
        <w:trPr>
          <w:trHeight w:val="20"/>
        </w:trPr>
        <w:tc>
          <w:tcPr>
            <w:tcW w:w="2897" w:type="dxa"/>
            <w:vMerge/>
          </w:tcPr>
          <w:p w14:paraId="7F3441A0" w14:textId="77777777" w:rsidR="00AD15C6" w:rsidRPr="0059258B" w:rsidRDefault="00AD15C6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12C692FC" w14:textId="7FE36957" w:rsidR="00AD15C6" w:rsidRPr="0059258B" w:rsidRDefault="00AD15C6" w:rsidP="00CE5CA4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департамент финансов Ярославской области</w:t>
            </w:r>
          </w:p>
        </w:tc>
      </w:tr>
      <w:tr w:rsidR="004242BF" w:rsidRPr="004C4F5C" w14:paraId="52B42B13" w14:textId="77777777" w:rsidTr="00797CB0">
        <w:tblPrEx>
          <w:tblBorders>
            <w:insideH w:val="nil"/>
          </w:tblBorders>
        </w:tblPrEx>
        <w:trPr>
          <w:trHeight w:val="20"/>
        </w:trPr>
        <w:tc>
          <w:tcPr>
            <w:tcW w:w="2897" w:type="dxa"/>
            <w:vMerge/>
            <w:tcBorders>
              <w:bottom w:val="nil"/>
            </w:tcBorders>
          </w:tcPr>
          <w:p w14:paraId="4135440A" w14:textId="77777777" w:rsidR="004242BF" w:rsidRPr="0059258B" w:rsidRDefault="004242BF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  <w:tcBorders>
              <w:top w:val="single" w:sz="4" w:space="0" w:color="auto"/>
              <w:bottom w:val="nil"/>
            </w:tcBorders>
          </w:tcPr>
          <w:p w14:paraId="33800E5F" w14:textId="46558F45" w:rsidR="004242BF" w:rsidRPr="004242BF" w:rsidRDefault="008963F4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F4">
              <w:rPr>
                <w:rFonts w:ascii="Times New Roman" w:hAnsi="Times New Roman" w:cs="Times New Roman"/>
                <w:sz w:val="28"/>
                <w:szCs w:val="28"/>
              </w:rPr>
              <w:t>управление записи актов гражданского состояния Правительства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8963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0B50">
              <w:rPr>
                <w:rFonts w:ascii="Times New Roman" w:hAnsi="Times New Roman" w:cs="Times New Roman"/>
                <w:sz w:val="28"/>
                <w:szCs w:val="28"/>
              </w:rPr>
              <w:t>УЗАГС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9258B" w:rsidRPr="004C4F5C" w14:paraId="447515E9" w14:textId="77777777" w:rsidTr="00797CB0">
        <w:trPr>
          <w:trHeight w:val="20"/>
        </w:trPr>
        <w:tc>
          <w:tcPr>
            <w:tcW w:w="2897" w:type="dxa"/>
          </w:tcPr>
          <w:p w14:paraId="64E56C90" w14:textId="77777777" w:rsidR="0059258B" w:rsidRPr="0059258B" w:rsidRDefault="0059258B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454" w:type="dxa"/>
          </w:tcPr>
          <w:p w14:paraId="5082C965" w14:textId="5B6629AC" w:rsidR="0059258B" w:rsidRPr="0059258B" w:rsidRDefault="0059258B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14F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0D75"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D14FA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59258B" w:rsidRPr="0059258B" w14:paraId="39D5BA69" w14:textId="77777777" w:rsidTr="00797CB0">
        <w:tblPrEx>
          <w:tblBorders>
            <w:insideH w:val="nil"/>
          </w:tblBorders>
        </w:tblPrEx>
        <w:trPr>
          <w:trHeight w:val="20"/>
        </w:trPr>
        <w:tc>
          <w:tcPr>
            <w:tcW w:w="2897" w:type="dxa"/>
            <w:tcBorders>
              <w:bottom w:val="nil"/>
            </w:tcBorders>
          </w:tcPr>
          <w:p w14:paraId="5AD66CE6" w14:textId="77777777" w:rsidR="0059258B" w:rsidRPr="0059258B" w:rsidRDefault="00D14FA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59258B" w:rsidRPr="0059258B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454" w:type="dxa"/>
            <w:tcBorders>
              <w:bottom w:val="nil"/>
            </w:tcBorders>
          </w:tcPr>
          <w:p w14:paraId="6F1CAAEA" w14:textId="77777777" w:rsidR="0059258B" w:rsidRPr="0059258B" w:rsidRDefault="00D14FA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7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</w:t>
            </w:r>
            <w:r w:rsidR="00424F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уровня </w:t>
            </w:r>
            <w:r w:rsidRPr="00A82727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рождаемости в Ярославской области</w:t>
            </w:r>
          </w:p>
        </w:tc>
      </w:tr>
      <w:tr w:rsidR="0059258B" w:rsidRPr="0059258B" w14:paraId="2F630A4E" w14:textId="77777777" w:rsidTr="00797CB0">
        <w:trPr>
          <w:trHeight w:val="20"/>
        </w:trPr>
        <w:tc>
          <w:tcPr>
            <w:tcW w:w="2897" w:type="dxa"/>
          </w:tcPr>
          <w:p w14:paraId="575D1B18" w14:textId="77777777" w:rsidR="0059258B" w:rsidRPr="0059258B" w:rsidRDefault="0059258B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8B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454" w:type="dxa"/>
          </w:tcPr>
          <w:p w14:paraId="29E55677" w14:textId="77777777" w:rsidR="00424F63" w:rsidRPr="00424F63" w:rsidRDefault="00424F6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>- сохранение репродуктивного здоровья подростков и женщин;</w:t>
            </w:r>
          </w:p>
          <w:p w14:paraId="5E32D88A" w14:textId="77777777" w:rsidR="00424F63" w:rsidRPr="00424F63" w:rsidRDefault="00424F6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 абортов;</w:t>
            </w:r>
          </w:p>
          <w:p w14:paraId="5FAA00A5" w14:textId="77777777" w:rsidR="00424F63" w:rsidRDefault="00424F6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>поддержк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 молодых и студенческих семей;</w:t>
            </w:r>
          </w:p>
          <w:p w14:paraId="17E7A3F8" w14:textId="7ECEDF9C" w:rsidR="00424F63" w:rsidRPr="00424F63" w:rsidRDefault="00424F6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>- поддержк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 многодетных семей;</w:t>
            </w:r>
          </w:p>
          <w:p w14:paraId="2C8A1565" w14:textId="61654EBE" w:rsidR="00424F63" w:rsidRPr="00424F63" w:rsidRDefault="00424F63" w:rsidP="001A2805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>- поддержк</w:t>
            </w:r>
            <w:r w:rsidR="00AD15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 работающих родителей;</w:t>
            </w:r>
          </w:p>
          <w:p w14:paraId="4863954A" w14:textId="273BD8CD" w:rsidR="0059258B" w:rsidRPr="0059258B" w:rsidRDefault="00424F63" w:rsidP="00797CB0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F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97CB0" w:rsidRPr="00797CB0">
              <w:rPr>
                <w:rFonts w:ascii="Times New Roman" w:hAnsi="Times New Roman" w:cs="Times New Roman"/>
                <w:sz w:val="28"/>
                <w:szCs w:val="28"/>
              </w:rPr>
              <w:t>повышение рождаемости, формирование ценн</w:t>
            </w:r>
            <w:r w:rsidR="00797C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97CB0" w:rsidRPr="00797CB0">
              <w:rPr>
                <w:rFonts w:ascii="Times New Roman" w:hAnsi="Times New Roman" w:cs="Times New Roman"/>
                <w:sz w:val="28"/>
                <w:szCs w:val="28"/>
              </w:rPr>
              <w:t>стей семейной культуры, укрепление института семьи</w:t>
            </w:r>
            <w:r w:rsidR="00797CB0" w:rsidRPr="00424F63" w:rsidDel="00797C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58F24B0" w14:textId="77777777" w:rsidR="0059258B" w:rsidRPr="0059258B" w:rsidRDefault="0059258B" w:rsidP="001A2805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F18F3" w14:textId="77777777" w:rsidR="000274EF" w:rsidRPr="00797CB0" w:rsidRDefault="000274EF" w:rsidP="001A2805">
      <w:pPr>
        <w:spacing w:after="0"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CB0">
        <w:rPr>
          <w:rFonts w:ascii="Times New Roman" w:hAnsi="Times New Roman" w:cs="Times New Roman"/>
          <w:sz w:val="28"/>
          <w:szCs w:val="28"/>
        </w:rPr>
        <w:t>I. Общие положения</w:t>
      </w:r>
    </w:p>
    <w:p w14:paraId="29ED1824" w14:textId="77777777" w:rsidR="000274EF" w:rsidRPr="00A82727" w:rsidRDefault="000274EF" w:rsidP="001A2805">
      <w:pPr>
        <w:spacing w:after="0" w:line="235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C3EC35" w14:textId="19EC1A00" w:rsidR="005B1B54" w:rsidRPr="005B1B54" w:rsidRDefault="00CE5CA4" w:rsidP="001A2805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0274EF" w:rsidRPr="00A82727">
        <w:rPr>
          <w:rFonts w:ascii="Times New Roman" w:hAnsi="Times New Roman" w:cs="Times New Roman"/>
          <w:sz w:val="28"/>
          <w:szCs w:val="28"/>
        </w:rPr>
        <w:t xml:space="preserve">Демографическая ситуация в Ярославской области </w:t>
      </w:r>
      <w:r w:rsidR="00847238">
        <w:rPr>
          <w:rFonts w:ascii="Times New Roman" w:hAnsi="Times New Roman" w:cs="Times New Roman"/>
          <w:sz w:val="28"/>
          <w:szCs w:val="28"/>
        </w:rPr>
        <w:t xml:space="preserve">в </w:t>
      </w:r>
      <w:r w:rsidR="00830D75" w:rsidRPr="005B1B54">
        <w:rPr>
          <w:rFonts w:ascii="Times New Roman" w:eastAsia="Calibri" w:hAnsi="Times New Roman" w:cs="Times New Roman"/>
          <w:sz w:val="28"/>
          <w:szCs w:val="28"/>
        </w:rPr>
        <w:t>2016</w:t>
      </w:r>
      <w:r w:rsidR="00830D75">
        <w:rPr>
          <w:rFonts w:ascii="Times New Roman" w:eastAsia="Calibri" w:hAnsi="Times New Roman" w:cs="Times New Roman"/>
          <w:sz w:val="28"/>
          <w:szCs w:val="28"/>
        </w:rPr>
        <w:t> ‒ </w:t>
      </w:r>
      <w:r w:rsidR="00830D75" w:rsidRPr="005B1B54">
        <w:rPr>
          <w:rFonts w:ascii="Times New Roman" w:eastAsia="Calibri" w:hAnsi="Times New Roman" w:cs="Times New Roman"/>
          <w:sz w:val="28"/>
          <w:szCs w:val="28"/>
        </w:rPr>
        <w:t>2022</w:t>
      </w:r>
      <w:r w:rsidR="00830D75">
        <w:rPr>
          <w:rFonts w:ascii="Times New Roman" w:eastAsia="Calibri" w:hAnsi="Times New Roman" w:cs="Times New Roman"/>
          <w:sz w:val="28"/>
          <w:szCs w:val="28"/>
        </w:rPr>
        <w:t> </w:t>
      </w:r>
      <w:r w:rsidR="00246591" w:rsidRPr="005B1B54">
        <w:rPr>
          <w:rFonts w:ascii="Times New Roman" w:eastAsia="Calibri" w:hAnsi="Times New Roman" w:cs="Times New Roman"/>
          <w:sz w:val="28"/>
          <w:szCs w:val="28"/>
        </w:rPr>
        <w:t>год</w:t>
      </w:r>
      <w:r w:rsidR="00847238">
        <w:rPr>
          <w:rFonts w:ascii="Times New Roman" w:eastAsia="Calibri" w:hAnsi="Times New Roman" w:cs="Times New Roman"/>
          <w:sz w:val="28"/>
          <w:szCs w:val="28"/>
        </w:rPr>
        <w:t>ах</w:t>
      </w:r>
      <w:r w:rsidR="00246591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4EF" w:rsidRPr="00A82727">
        <w:rPr>
          <w:rFonts w:ascii="Times New Roman" w:hAnsi="Times New Roman" w:cs="Times New Roman"/>
          <w:sz w:val="28"/>
          <w:szCs w:val="28"/>
        </w:rPr>
        <w:t>характеризуется устойчивым сокращением численности населения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47238" w:rsidRPr="005B1B54">
        <w:rPr>
          <w:rFonts w:ascii="Times New Roman" w:eastAsia="Calibri" w:hAnsi="Times New Roman" w:cs="Times New Roman"/>
          <w:sz w:val="28"/>
          <w:szCs w:val="28"/>
        </w:rPr>
        <w:t>с</w:t>
      </w:r>
      <w:r w:rsidR="00847238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1</w:t>
      </w:r>
      <w:r w:rsidR="00435A63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271,</w:t>
      </w:r>
      <w:r w:rsidR="00847238" w:rsidRPr="005B1B54">
        <w:rPr>
          <w:rFonts w:ascii="Times New Roman" w:eastAsia="Calibri" w:hAnsi="Times New Roman" w:cs="Times New Roman"/>
          <w:sz w:val="28"/>
          <w:szCs w:val="28"/>
        </w:rPr>
        <w:t>9</w:t>
      </w:r>
      <w:r w:rsidR="00847238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млн человек на 01.01.2016 до 1</w:t>
      </w:r>
      <w:r w:rsidR="00435A63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227,4 млн человек </w:t>
      </w:r>
      <w:r w:rsidR="00E03071" w:rsidRPr="005B1B54">
        <w:rPr>
          <w:rFonts w:ascii="Times New Roman" w:eastAsia="Calibri" w:hAnsi="Times New Roman" w:cs="Times New Roman"/>
          <w:sz w:val="28"/>
          <w:szCs w:val="28"/>
        </w:rPr>
        <w:t>на</w:t>
      </w:r>
      <w:r w:rsidR="00E03071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01.01.2022).</w:t>
      </w:r>
    </w:p>
    <w:p w14:paraId="52FCC405" w14:textId="2A06175D" w:rsidR="005B1B54" w:rsidRPr="005B1B54" w:rsidRDefault="00B715F0" w:rsidP="001A2805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ородское население за указанный период снизилось на 3,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8</w:t>
      </w:r>
      <w:r w:rsidR="001A2805">
        <w:rPr>
          <w:rFonts w:ascii="Times New Roman" w:eastAsia="Calibri" w:hAnsi="Times New Roman" w:cs="Times New Roman"/>
          <w:sz w:val="28"/>
          <w:szCs w:val="28"/>
        </w:rPr>
        <w:t> </w:t>
      </w:r>
      <w:r w:rsidR="009F60D3">
        <w:rPr>
          <w:rFonts w:ascii="Times New Roman" w:eastAsia="Calibri" w:hAnsi="Times New Roman" w:cs="Times New Roman"/>
          <w:sz w:val="28"/>
          <w:szCs w:val="28"/>
        </w:rPr>
        <w:t>процента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, сельское </w:t>
      </w:r>
      <w:r w:rsidR="00E03071">
        <w:rPr>
          <w:rFonts w:ascii="Times New Roman" w:eastAsia="Calibri" w:hAnsi="Times New Roman" w:cs="Times New Roman"/>
          <w:sz w:val="28"/>
          <w:szCs w:val="28"/>
        </w:rPr>
        <w:t xml:space="preserve">население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на 2</w:t>
      </w:r>
      <w:r w:rsidR="009F60D3" w:rsidRPr="009F60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0D3">
        <w:rPr>
          <w:rFonts w:ascii="Times New Roman" w:eastAsia="Calibri" w:hAnsi="Times New Roman" w:cs="Times New Roman"/>
          <w:sz w:val="28"/>
          <w:szCs w:val="28"/>
        </w:rPr>
        <w:t>процента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 Мужское население снижалось более высокими темпами – на 3,9</w:t>
      </w:r>
      <w:r w:rsidR="009F60D3" w:rsidRPr="009F60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0D3">
        <w:rPr>
          <w:rFonts w:ascii="Times New Roman" w:eastAsia="Calibri" w:hAnsi="Times New Roman" w:cs="Times New Roman"/>
          <w:sz w:val="28"/>
          <w:szCs w:val="28"/>
        </w:rPr>
        <w:t>процент</w:t>
      </w:r>
      <w:r w:rsidR="00E03071">
        <w:rPr>
          <w:rFonts w:ascii="Times New Roman" w:eastAsia="Calibri" w:hAnsi="Times New Roman" w:cs="Times New Roman"/>
          <w:sz w:val="28"/>
          <w:szCs w:val="28"/>
        </w:rPr>
        <w:t>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2022 год к уровню 2016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по сравнению со снижением численности женщин на 3,1</w:t>
      </w:r>
      <w:r w:rsidR="009F60D3" w:rsidRPr="009F60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0D3">
        <w:rPr>
          <w:rFonts w:ascii="Times New Roman" w:eastAsia="Calibri" w:hAnsi="Times New Roman" w:cs="Times New Roman"/>
          <w:sz w:val="28"/>
          <w:szCs w:val="28"/>
        </w:rPr>
        <w:t>процента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5F8D932" w14:textId="0044DEEA" w:rsidR="00E03071" w:rsidRDefault="00E03071" w:rsidP="001A2805">
      <w:pPr>
        <w:spacing w:after="0" w:line="235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B13AC9" w14:textId="77777777" w:rsidR="00E03071" w:rsidRDefault="00E03071" w:rsidP="00797CB0">
      <w:pPr>
        <w:widowControl w:val="0"/>
        <w:spacing w:after="0" w:line="235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Рис</w:t>
      </w:r>
      <w:r>
        <w:rPr>
          <w:rFonts w:ascii="Times New Roman" w:eastAsia="Calibri" w:hAnsi="Times New Roman" w:cs="Times New Roman"/>
          <w:sz w:val="28"/>
          <w:szCs w:val="28"/>
        </w:rPr>
        <w:t>унок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14:paraId="0829393E" w14:textId="0F2EFCB6" w:rsidR="00E03071" w:rsidRDefault="00E03071" w:rsidP="00797CB0">
      <w:pPr>
        <w:widowControl w:val="0"/>
        <w:spacing w:after="0" w:line="235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085BBB1" w14:textId="77777777" w:rsidR="00E03071" w:rsidRDefault="00E03071" w:rsidP="00797CB0">
      <w:pPr>
        <w:widowControl w:val="0"/>
        <w:spacing w:after="0" w:line="235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Возрастно-половая структура населения Ярославской области на 01.01.2022</w:t>
      </w:r>
    </w:p>
    <w:p w14:paraId="157E49AC" w14:textId="77777777" w:rsidR="005B1B54" w:rsidRPr="005B1B54" w:rsidRDefault="005B1B54" w:rsidP="00797CB0">
      <w:pPr>
        <w:widowControl w:val="0"/>
        <w:spacing w:after="0" w:line="235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DD1331" w14:textId="77777777" w:rsidR="005B1B54" w:rsidRPr="005B1B54" w:rsidRDefault="005B1B54" w:rsidP="00797CB0">
      <w:pPr>
        <w:widowControl w:val="0"/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873C1E" wp14:editId="0C859CB5">
            <wp:extent cx="5940425" cy="4107976"/>
            <wp:effectExtent l="0" t="0" r="3175" b="698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D0923FDB-CDFA-4F7E-BAAD-80A4EC1623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638E02" w14:textId="7C637726" w:rsidR="001A2805" w:rsidRPr="005B1B54" w:rsidRDefault="002536F4" w:rsidP="001A2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чевидно, что наиболее многочисленными </w:t>
      </w:r>
      <w:r w:rsidR="001A2805">
        <w:rPr>
          <w:rFonts w:ascii="Times New Roman" w:eastAsia="Calibri" w:hAnsi="Times New Roman" w:cs="Times New Roman"/>
          <w:sz w:val="28"/>
          <w:szCs w:val="28"/>
        </w:rPr>
        <w:t>группами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 являются граждане в возрасте 32 </w:t>
      </w:r>
      <w:r w:rsidR="000E2AB4">
        <w:rPr>
          <w:rFonts w:ascii="Times New Roman" w:eastAsia="Calibri" w:hAnsi="Times New Roman" w:cs="Times New Roman"/>
          <w:sz w:val="28"/>
          <w:szCs w:val="28"/>
        </w:rPr>
        <w:t>‒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 50 лет</w:t>
      </w:r>
      <w:r w:rsidR="001A2805">
        <w:rPr>
          <w:rFonts w:ascii="Times New Roman" w:eastAsia="Calibri" w:hAnsi="Times New Roman" w:cs="Times New Roman"/>
          <w:sz w:val="28"/>
          <w:szCs w:val="28"/>
        </w:rPr>
        <w:t>,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805">
        <w:rPr>
          <w:rFonts w:ascii="Times New Roman" w:eastAsia="Calibri" w:hAnsi="Times New Roman" w:cs="Times New Roman"/>
          <w:sz w:val="28"/>
          <w:szCs w:val="28"/>
        </w:rPr>
        <w:t>граждане в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 возрасте 20</w:t>
      </w:r>
      <w:r w:rsidR="001A2805">
        <w:rPr>
          <w:rFonts w:ascii="Times New Roman" w:eastAsia="Calibri" w:hAnsi="Times New Roman" w:cs="Times New Roman"/>
          <w:sz w:val="28"/>
          <w:szCs w:val="28"/>
        </w:rPr>
        <w:t> ‒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28</w:t>
      </w:r>
      <w:r w:rsidR="001A2805">
        <w:rPr>
          <w:rFonts w:ascii="Times New Roman" w:eastAsia="Calibri" w:hAnsi="Times New Roman" w:cs="Times New Roman"/>
          <w:sz w:val="28"/>
          <w:szCs w:val="28"/>
        </w:rPr>
        <w:t>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лет</w:t>
      </w:r>
      <w:r w:rsidR="001A2805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805">
        <w:rPr>
          <w:rFonts w:ascii="Times New Roman" w:eastAsia="Calibri" w:hAnsi="Times New Roman" w:cs="Times New Roman"/>
          <w:sz w:val="28"/>
          <w:szCs w:val="28"/>
        </w:rPr>
        <w:t>самыми малочисленными группами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. И если детей в возрасте 5</w:t>
      </w:r>
      <w:r w:rsidR="001A2805">
        <w:rPr>
          <w:rFonts w:ascii="Times New Roman" w:eastAsia="Calibri" w:hAnsi="Times New Roman" w:cs="Times New Roman"/>
          <w:sz w:val="28"/>
          <w:szCs w:val="28"/>
        </w:rPr>
        <w:t> ‒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 xml:space="preserve">10 лет значительно больше, чем </w:t>
      </w:r>
      <w:r w:rsidR="001A2805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в возрасте 12</w:t>
      </w:r>
      <w:r w:rsidR="001A2805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17</w:t>
      </w:r>
      <w:r w:rsidR="001A2805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, то в последние 2</w:t>
      </w:r>
      <w:r w:rsidR="001A2805">
        <w:rPr>
          <w:rFonts w:ascii="Times New Roman" w:eastAsia="Calibri" w:hAnsi="Times New Roman" w:cs="Times New Roman"/>
          <w:sz w:val="28"/>
          <w:szCs w:val="28"/>
        </w:rPr>
        <w:t> ‒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3</w:t>
      </w:r>
      <w:r w:rsidR="001A2805">
        <w:rPr>
          <w:rFonts w:ascii="Times New Roman" w:eastAsia="Calibri" w:hAnsi="Times New Roman" w:cs="Times New Roman"/>
          <w:sz w:val="28"/>
          <w:szCs w:val="28"/>
        </w:rPr>
        <w:t>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года заметно резкое снижение числа рождений. Еще одной значимой по</w:t>
      </w:r>
      <w:r w:rsidR="000E2AB4">
        <w:rPr>
          <w:rFonts w:ascii="Times New Roman" w:eastAsia="Calibri" w:hAnsi="Times New Roman" w:cs="Times New Roman"/>
          <w:sz w:val="28"/>
          <w:szCs w:val="28"/>
        </w:rPr>
        <w:t> 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численности группой являются граждане, достигшие возраста 58</w:t>
      </w:r>
      <w:r w:rsidR="001A2805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1A2805" w:rsidRPr="005B1B54">
        <w:rPr>
          <w:rFonts w:ascii="Times New Roman" w:eastAsia="Calibri" w:hAnsi="Times New Roman" w:cs="Times New Roman"/>
          <w:sz w:val="28"/>
          <w:szCs w:val="28"/>
        </w:rPr>
        <w:t>68 лет.</w:t>
      </w:r>
    </w:p>
    <w:p w14:paraId="064BA352" w14:textId="1BB212EF" w:rsidR="001A2805" w:rsidRPr="005B1B54" w:rsidRDefault="001A2805" w:rsidP="001A2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До возраста 29 лет численность мужчин превышает численность женщин по каждому году рождения. С </w:t>
      </w:r>
      <w:r w:rsidR="002536F4">
        <w:rPr>
          <w:rFonts w:ascii="Times New Roman" w:eastAsia="Calibri" w:hAnsi="Times New Roman" w:cs="Times New Roman"/>
          <w:sz w:val="28"/>
          <w:szCs w:val="28"/>
        </w:rPr>
        <w:t xml:space="preserve">возраста </w:t>
      </w:r>
      <w:r w:rsidRPr="005B1B54">
        <w:rPr>
          <w:rFonts w:ascii="Times New Roman" w:eastAsia="Calibri" w:hAnsi="Times New Roman" w:cs="Times New Roman"/>
          <w:sz w:val="28"/>
          <w:szCs w:val="28"/>
        </w:rPr>
        <w:t>30</w:t>
      </w:r>
      <w:r w:rsidR="002536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лет численность женщин начинает </w:t>
      </w:r>
      <w:r w:rsidR="002536F4">
        <w:rPr>
          <w:rFonts w:ascii="Times New Roman" w:eastAsia="Calibri" w:hAnsi="Times New Roman" w:cs="Times New Roman"/>
          <w:sz w:val="28"/>
          <w:szCs w:val="28"/>
        </w:rPr>
        <w:t>превышать численность мужчин</w:t>
      </w:r>
      <w:r w:rsidRPr="005B1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0ECFD26" w14:textId="78B55530" w:rsidR="005B1B54" w:rsidRPr="005B1B54" w:rsidRDefault="002536F4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Динамика соотношения </w:t>
      </w:r>
      <w:r>
        <w:rPr>
          <w:rFonts w:ascii="Times New Roman" w:eastAsia="Calibri" w:hAnsi="Times New Roman" w:cs="Times New Roman"/>
          <w:sz w:val="28"/>
          <w:szCs w:val="28"/>
        </w:rPr>
        <w:t>мужчин и женщин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37F1F">
        <w:rPr>
          <w:rFonts w:ascii="Times New Roman" w:eastAsia="Calibri" w:hAnsi="Times New Roman" w:cs="Times New Roman"/>
          <w:sz w:val="28"/>
          <w:szCs w:val="28"/>
        </w:rPr>
        <w:t xml:space="preserve">фертильном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возрасте </w:t>
      </w:r>
      <w:r w:rsidRPr="005B1B54">
        <w:rPr>
          <w:rFonts w:ascii="Times New Roman" w:eastAsia="Calibri" w:hAnsi="Times New Roman" w:cs="Times New Roman"/>
          <w:sz w:val="28"/>
          <w:szCs w:val="28"/>
        </w:rPr>
        <w:t>15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E03071">
        <w:rPr>
          <w:rFonts w:ascii="Times New Roman" w:eastAsia="Calibri" w:hAnsi="Times New Roman" w:cs="Times New Roman"/>
          <w:sz w:val="28"/>
          <w:szCs w:val="28"/>
        </w:rPr>
        <w:t xml:space="preserve">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49 лет в</w:t>
      </w:r>
      <w:r w:rsidR="00437F1F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Ярославской области несколько отличается от общероссийской </w:t>
      </w:r>
      <w:r w:rsidR="00EB5AD9">
        <w:rPr>
          <w:rFonts w:ascii="Times New Roman" w:eastAsia="Calibri" w:hAnsi="Times New Roman" w:cs="Times New Roman"/>
          <w:sz w:val="28"/>
          <w:szCs w:val="28"/>
        </w:rPr>
        <w:t xml:space="preserve">динамики </w:t>
      </w:r>
      <w:r w:rsidR="00437F1F" w:rsidRPr="005B1B54">
        <w:rPr>
          <w:rFonts w:ascii="Times New Roman" w:eastAsia="Calibri" w:hAnsi="Times New Roman" w:cs="Times New Roman"/>
          <w:sz w:val="28"/>
          <w:szCs w:val="28"/>
        </w:rPr>
        <w:t>и</w:t>
      </w:r>
      <w:r w:rsidR="00437F1F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динамики по Центральному федеральному округу (далее – ЦФО)</w:t>
      </w:r>
      <w:r w:rsidR="00246591">
        <w:rPr>
          <w:rFonts w:ascii="Times New Roman" w:eastAsia="Calibri" w:hAnsi="Times New Roman" w:cs="Times New Roman"/>
          <w:sz w:val="28"/>
          <w:szCs w:val="28"/>
        </w:rPr>
        <w:t>.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Если </w:t>
      </w:r>
      <w:r w:rsidR="00437F1F" w:rsidRPr="005B1B54">
        <w:rPr>
          <w:rFonts w:ascii="Times New Roman" w:eastAsia="Calibri" w:hAnsi="Times New Roman" w:cs="Times New Roman"/>
          <w:sz w:val="28"/>
          <w:szCs w:val="28"/>
        </w:rPr>
        <w:t>на</w:t>
      </w:r>
      <w:r w:rsidR="00437F1F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протяжении </w:t>
      </w:r>
      <w:r w:rsidR="00797CB0">
        <w:rPr>
          <w:rFonts w:ascii="Times New Roman" w:eastAsia="Calibri" w:hAnsi="Times New Roman" w:cs="Times New Roman"/>
          <w:sz w:val="28"/>
          <w:szCs w:val="28"/>
        </w:rPr>
        <w:t xml:space="preserve">2016 – 2022 годов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для Росси</w:t>
      </w:r>
      <w:r w:rsidR="00EB5AD9">
        <w:rPr>
          <w:rFonts w:ascii="Times New Roman" w:eastAsia="Calibri" w:hAnsi="Times New Roman" w:cs="Times New Roman"/>
          <w:sz w:val="28"/>
          <w:szCs w:val="28"/>
        </w:rPr>
        <w:t>йской Федерации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и ЦФО характерно соотношение числа мужчин и женщин</w:t>
      </w:r>
      <w:r w:rsidR="00437F1F">
        <w:rPr>
          <w:rFonts w:ascii="Times New Roman" w:eastAsia="Calibri" w:hAnsi="Times New Roman" w:cs="Times New Roman"/>
          <w:sz w:val="28"/>
          <w:szCs w:val="28"/>
        </w:rPr>
        <w:t xml:space="preserve">, составляющее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0,</w:t>
      </w:r>
      <w:r w:rsidR="00437F1F" w:rsidRPr="005B1B54">
        <w:rPr>
          <w:rFonts w:ascii="Times New Roman" w:eastAsia="Calibri" w:hAnsi="Times New Roman" w:cs="Times New Roman"/>
          <w:sz w:val="28"/>
          <w:szCs w:val="28"/>
        </w:rPr>
        <w:t>99</w:t>
      </w:r>
      <w:r w:rsidR="00437F1F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и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0,98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соответственно, то в Ярославской области отмечается постепенное уменьшение численного превосходства женщин над мужчинами</w:t>
      </w:r>
      <w:r w:rsidR="00246591"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в силу чего соотношение меняется с 0,9</w:t>
      </w:r>
      <w:r w:rsidR="00D76E79">
        <w:rPr>
          <w:rFonts w:ascii="Times New Roman" w:eastAsia="Calibri" w:hAnsi="Times New Roman" w:cs="Times New Roman"/>
          <w:sz w:val="28"/>
          <w:szCs w:val="28"/>
        </w:rPr>
        <w:t>7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до 0,9</w:t>
      </w:r>
      <w:r w:rsidR="00D76E79">
        <w:rPr>
          <w:rFonts w:ascii="Times New Roman" w:eastAsia="Calibri" w:hAnsi="Times New Roman" w:cs="Times New Roman"/>
          <w:sz w:val="28"/>
          <w:szCs w:val="28"/>
        </w:rPr>
        <w:t>8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 Необходимо отметить, что возраст</w:t>
      </w:r>
      <w:r w:rsidR="00246591"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до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которого сохраня</w:t>
      </w:r>
      <w:r w:rsidR="00926888">
        <w:rPr>
          <w:rFonts w:ascii="Times New Roman" w:eastAsia="Calibri" w:hAnsi="Times New Roman" w:cs="Times New Roman"/>
          <w:sz w:val="28"/>
          <w:szCs w:val="28"/>
        </w:rPr>
        <w:t>е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тся численное преимущество мужчин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в Ярославской области составляет 28 лет,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Российской Федерации 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35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ЦФО </w:t>
      </w:r>
      <w:r w:rsidR="00246591">
        <w:rPr>
          <w:rFonts w:ascii="Times New Roman" w:eastAsia="Calibri" w:hAnsi="Times New Roman" w:cs="Times New Roman"/>
          <w:sz w:val="28"/>
          <w:szCs w:val="28"/>
        </w:rPr>
        <w:t>–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32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246591">
        <w:rPr>
          <w:rFonts w:ascii="Times New Roman" w:eastAsia="Calibri" w:hAnsi="Times New Roman" w:cs="Times New Roman"/>
          <w:sz w:val="28"/>
          <w:szCs w:val="28"/>
        </w:rPr>
        <w:t>года.</w:t>
      </w:r>
    </w:p>
    <w:p w14:paraId="4EB89529" w14:textId="5F921363" w:rsidR="005B1B54" w:rsidRPr="005B1B54" w:rsidRDefault="005B1B54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Регионы ЦФО имеют в среднем более высокое значение показателя соотношения мужчин и женщин. На 01.01.2022 в 8 регионах на одну женщину приходилось более 1 мужчины, но значительных диспропорций не отмечено. На 01.01.2023 во всех </w:t>
      </w:r>
      <w:r w:rsidR="00797CB0">
        <w:rPr>
          <w:rFonts w:ascii="Times New Roman" w:eastAsia="Calibri" w:hAnsi="Times New Roman" w:cs="Times New Roman"/>
          <w:sz w:val="28"/>
          <w:szCs w:val="28"/>
        </w:rPr>
        <w:t xml:space="preserve">регионах ЦФО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на одну женщину приходилось менее </w:t>
      </w:r>
      <w:r w:rsidR="002536F4" w:rsidRPr="005B1B54">
        <w:rPr>
          <w:rFonts w:ascii="Times New Roman" w:eastAsia="Calibri" w:hAnsi="Times New Roman" w:cs="Times New Roman"/>
          <w:sz w:val="28"/>
          <w:szCs w:val="28"/>
        </w:rPr>
        <w:t>1</w:t>
      </w:r>
      <w:r w:rsidR="002536F4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мужчины.</w:t>
      </w:r>
      <w:r w:rsidR="002465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Значительно меньший показатель – 0,94 отмечается в</w:t>
      </w:r>
      <w:r w:rsidR="000561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г. Москве</w:t>
      </w:r>
      <w:r w:rsidR="00B35755">
        <w:rPr>
          <w:rFonts w:ascii="Times New Roman" w:eastAsia="Calibri" w:hAnsi="Times New Roman" w:cs="Times New Roman"/>
          <w:sz w:val="28"/>
          <w:szCs w:val="28"/>
        </w:rPr>
        <w:t>.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08DCCB6" w14:textId="77777777" w:rsidR="00EB5AD9" w:rsidRDefault="00EB5AD9" w:rsidP="005B5CFD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F35AC1" w14:textId="77777777" w:rsidR="005B1B54" w:rsidRDefault="005B1B54" w:rsidP="00797CB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44DC">
        <w:rPr>
          <w:rFonts w:ascii="Times New Roman" w:eastAsia="Calibri" w:hAnsi="Times New Roman" w:cs="Times New Roman"/>
          <w:sz w:val="28"/>
          <w:szCs w:val="28"/>
        </w:rPr>
        <w:t>Соотношение мужчин и женщин</w:t>
      </w:r>
    </w:p>
    <w:p w14:paraId="24ED6286" w14:textId="7FE05EDE" w:rsidR="00A444DC" w:rsidRPr="00A444DC" w:rsidRDefault="00A444DC" w:rsidP="00797CB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5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B1B54" w:rsidRPr="005B1B54" w14:paraId="20F57DF1" w14:textId="77777777" w:rsidTr="005B5CFD">
        <w:trPr>
          <w:trHeight w:val="255"/>
        </w:trPr>
        <w:tc>
          <w:tcPr>
            <w:tcW w:w="2552" w:type="dxa"/>
            <w:hideMark/>
          </w:tcPr>
          <w:p w14:paraId="41E9824D" w14:textId="6519BB04" w:rsidR="005B1B54" w:rsidRPr="00797CB0" w:rsidRDefault="002536F4" w:rsidP="002536F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убъект</w:t>
            </w:r>
          </w:p>
        </w:tc>
        <w:tc>
          <w:tcPr>
            <w:tcW w:w="850" w:type="dxa"/>
            <w:hideMark/>
          </w:tcPr>
          <w:p w14:paraId="363892B9" w14:textId="33ED4884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hideMark/>
          </w:tcPr>
          <w:p w14:paraId="33619960" w14:textId="22192E88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hideMark/>
          </w:tcPr>
          <w:p w14:paraId="4245CD5E" w14:textId="5BEA1A24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hideMark/>
          </w:tcPr>
          <w:p w14:paraId="0AE472A8" w14:textId="394BCAF8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hideMark/>
          </w:tcPr>
          <w:p w14:paraId="790F52E5" w14:textId="62835D49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hideMark/>
          </w:tcPr>
          <w:p w14:paraId="5BEC206A" w14:textId="586A8E7B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hideMark/>
          </w:tcPr>
          <w:p w14:paraId="0CA45ADA" w14:textId="45B2F0EE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hideMark/>
          </w:tcPr>
          <w:p w14:paraId="183E1698" w14:textId="2ED032F3" w:rsidR="005B1B54" w:rsidRPr="00797CB0" w:rsidRDefault="005B1B54" w:rsidP="00797C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  <w:r w:rsidR="00600A9C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14:paraId="45C32196" w14:textId="77777777" w:rsidR="00E020E5" w:rsidRPr="00797CB0" w:rsidRDefault="00E020E5" w:rsidP="00797CB0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5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020E5" w:rsidRPr="005B1B54" w14:paraId="34DB41F5" w14:textId="77777777" w:rsidTr="00797CB0">
        <w:trPr>
          <w:trHeight w:val="255"/>
          <w:tblHeader/>
        </w:trPr>
        <w:tc>
          <w:tcPr>
            <w:tcW w:w="2552" w:type="dxa"/>
          </w:tcPr>
          <w:p w14:paraId="53A6EE62" w14:textId="4E5F1078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</w:tcPr>
          <w:p w14:paraId="4613F8B2" w14:textId="3B9BF71C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</w:tcPr>
          <w:p w14:paraId="0738AF5E" w14:textId="2BA3B349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</w:tcPr>
          <w:p w14:paraId="24AC4F70" w14:textId="40A1FDC7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</w:tcPr>
          <w:p w14:paraId="01704E90" w14:textId="6F48A035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noWrap/>
          </w:tcPr>
          <w:p w14:paraId="4C8299BE" w14:textId="369A0115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</w:tcPr>
          <w:p w14:paraId="4950E70A" w14:textId="26ED100A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noWrap/>
          </w:tcPr>
          <w:p w14:paraId="3FBC47D8" w14:textId="6D27E117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noWrap/>
          </w:tcPr>
          <w:p w14:paraId="351D01CF" w14:textId="7AA5C696" w:rsidR="00E020E5" w:rsidRPr="00E020E5" w:rsidRDefault="00E020E5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5B1B54" w:rsidRPr="005B1B54" w14:paraId="4B035B41" w14:textId="77777777" w:rsidTr="00797CB0">
        <w:trPr>
          <w:trHeight w:val="255"/>
        </w:trPr>
        <w:tc>
          <w:tcPr>
            <w:tcW w:w="2552" w:type="dxa"/>
            <w:hideMark/>
          </w:tcPr>
          <w:p w14:paraId="04ED4D4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Российская Федерация</w:t>
            </w:r>
          </w:p>
        </w:tc>
        <w:tc>
          <w:tcPr>
            <w:tcW w:w="850" w:type="dxa"/>
            <w:noWrap/>
            <w:hideMark/>
          </w:tcPr>
          <w:p w14:paraId="1EBAAEF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7AD7954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3B8659D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2C31B55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0A05DC5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1DE1B48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76D7026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3184B43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</w:tr>
      <w:tr w:rsidR="005B1B54" w:rsidRPr="005B1B54" w14:paraId="424B8290" w14:textId="77777777" w:rsidTr="00797CB0">
        <w:trPr>
          <w:trHeight w:val="255"/>
        </w:trPr>
        <w:tc>
          <w:tcPr>
            <w:tcW w:w="2552" w:type="dxa"/>
            <w:hideMark/>
          </w:tcPr>
          <w:p w14:paraId="5AD0B74F" w14:textId="27286A63" w:rsidR="005B1B54" w:rsidRPr="00797CB0" w:rsidRDefault="002536F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ЦФО</w:t>
            </w:r>
          </w:p>
        </w:tc>
        <w:tc>
          <w:tcPr>
            <w:tcW w:w="850" w:type="dxa"/>
            <w:noWrap/>
            <w:hideMark/>
          </w:tcPr>
          <w:p w14:paraId="141544B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0EF9F35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25F9997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7382296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637C0C5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28F26C6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77357C7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59F5B5C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</w:tr>
      <w:tr w:rsidR="005B1B54" w:rsidRPr="005B1B54" w14:paraId="0BBAA36A" w14:textId="77777777" w:rsidTr="00797CB0">
        <w:trPr>
          <w:trHeight w:val="255"/>
        </w:trPr>
        <w:tc>
          <w:tcPr>
            <w:tcW w:w="2552" w:type="dxa"/>
            <w:hideMark/>
          </w:tcPr>
          <w:p w14:paraId="65DC9E0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Белгородская область</w:t>
            </w:r>
          </w:p>
        </w:tc>
        <w:tc>
          <w:tcPr>
            <w:tcW w:w="850" w:type="dxa"/>
            <w:noWrap/>
            <w:hideMark/>
          </w:tcPr>
          <w:p w14:paraId="5BA7A34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noWrap/>
            <w:hideMark/>
          </w:tcPr>
          <w:p w14:paraId="4930874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65C1B0F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52AFB4B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39B4FCB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6F50CF3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0A29D0F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01433E5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4D66FF68" w14:textId="77777777" w:rsidTr="00797CB0">
        <w:trPr>
          <w:trHeight w:val="255"/>
        </w:trPr>
        <w:tc>
          <w:tcPr>
            <w:tcW w:w="2552" w:type="dxa"/>
            <w:hideMark/>
          </w:tcPr>
          <w:p w14:paraId="121BC1E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Брянская область</w:t>
            </w:r>
          </w:p>
        </w:tc>
        <w:tc>
          <w:tcPr>
            <w:tcW w:w="850" w:type="dxa"/>
            <w:noWrap/>
            <w:hideMark/>
          </w:tcPr>
          <w:p w14:paraId="4DEA4FD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31068F1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63AB3CC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3B4710E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0" w:type="dxa"/>
            <w:noWrap/>
            <w:hideMark/>
          </w:tcPr>
          <w:p w14:paraId="305F743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58FAFC3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0" w:type="dxa"/>
            <w:noWrap/>
            <w:hideMark/>
          </w:tcPr>
          <w:p w14:paraId="2FAB6CD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5E7BC5F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</w:tr>
      <w:tr w:rsidR="005B1B54" w:rsidRPr="005B1B54" w14:paraId="5A024B97" w14:textId="77777777" w:rsidTr="00797CB0">
        <w:trPr>
          <w:trHeight w:val="255"/>
        </w:trPr>
        <w:tc>
          <w:tcPr>
            <w:tcW w:w="2552" w:type="dxa"/>
            <w:hideMark/>
          </w:tcPr>
          <w:p w14:paraId="03610EB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Владимирская область</w:t>
            </w:r>
          </w:p>
        </w:tc>
        <w:tc>
          <w:tcPr>
            <w:tcW w:w="850" w:type="dxa"/>
            <w:noWrap/>
            <w:hideMark/>
          </w:tcPr>
          <w:p w14:paraId="3D7EB62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411F0C6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5F2B862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23C6BC5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1A335F1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3FD301B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0" w:type="dxa"/>
            <w:noWrap/>
            <w:hideMark/>
          </w:tcPr>
          <w:p w14:paraId="1CF6A57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1" w:type="dxa"/>
            <w:noWrap/>
            <w:hideMark/>
          </w:tcPr>
          <w:p w14:paraId="3D35F4E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</w:tr>
      <w:tr w:rsidR="005B1B54" w:rsidRPr="005B1B54" w14:paraId="5A40F512" w14:textId="77777777" w:rsidTr="00797CB0">
        <w:trPr>
          <w:trHeight w:val="255"/>
        </w:trPr>
        <w:tc>
          <w:tcPr>
            <w:tcW w:w="2552" w:type="dxa"/>
            <w:hideMark/>
          </w:tcPr>
          <w:p w14:paraId="251AC6B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Воронежская область</w:t>
            </w:r>
          </w:p>
        </w:tc>
        <w:tc>
          <w:tcPr>
            <w:tcW w:w="850" w:type="dxa"/>
            <w:noWrap/>
            <w:hideMark/>
          </w:tcPr>
          <w:p w14:paraId="0F46DCD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2C92BC9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145A6F5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6C6EE93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0" w:type="dxa"/>
            <w:noWrap/>
            <w:hideMark/>
          </w:tcPr>
          <w:p w14:paraId="75F6108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7BE4658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0416DFB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7C90CE2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</w:tr>
      <w:tr w:rsidR="005B1B54" w:rsidRPr="005B1B54" w14:paraId="4AC9660B" w14:textId="77777777" w:rsidTr="00797CB0">
        <w:trPr>
          <w:trHeight w:val="255"/>
        </w:trPr>
        <w:tc>
          <w:tcPr>
            <w:tcW w:w="2552" w:type="dxa"/>
            <w:hideMark/>
          </w:tcPr>
          <w:p w14:paraId="0906A42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Ивановская область</w:t>
            </w:r>
          </w:p>
        </w:tc>
        <w:tc>
          <w:tcPr>
            <w:tcW w:w="850" w:type="dxa"/>
            <w:noWrap/>
            <w:hideMark/>
          </w:tcPr>
          <w:p w14:paraId="5ED46C9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1656E9C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0" w:type="dxa"/>
            <w:noWrap/>
            <w:hideMark/>
          </w:tcPr>
          <w:p w14:paraId="1F54042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752F821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3A9D875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485ED5D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793DCDB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1" w:type="dxa"/>
            <w:noWrap/>
            <w:hideMark/>
          </w:tcPr>
          <w:p w14:paraId="530A3CC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0097493A" w14:textId="77777777" w:rsidTr="00797CB0">
        <w:trPr>
          <w:trHeight w:val="255"/>
        </w:trPr>
        <w:tc>
          <w:tcPr>
            <w:tcW w:w="2552" w:type="dxa"/>
            <w:hideMark/>
          </w:tcPr>
          <w:p w14:paraId="2B5C9B1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Калужская область</w:t>
            </w:r>
          </w:p>
        </w:tc>
        <w:tc>
          <w:tcPr>
            <w:tcW w:w="850" w:type="dxa"/>
            <w:noWrap/>
            <w:hideMark/>
          </w:tcPr>
          <w:p w14:paraId="1AB6E58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75901E8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34F0A4A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1" w:type="dxa"/>
            <w:noWrap/>
            <w:hideMark/>
          </w:tcPr>
          <w:p w14:paraId="0EEA1CC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0" w:type="dxa"/>
            <w:noWrap/>
            <w:hideMark/>
          </w:tcPr>
          <w:p w14:paraId="465F8E6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51" w:type="dxa"/>
            <w:noWrap/>
            <w:hideMark/>
          </w:tcPr>
          <w:p w14:paraId="5AE8075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50" w:type="dxa"/>
            <w:noWrap/>
            <w:hideMark/>
          </w:tcPr>
          <w:p w14:paraId="126FB98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851" w:type="dxa"/>
            <w:noWrap/>
            <w:hideMark/>
          </w:tcPr>
          <w:p w14:paraId="632E419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1,05</w:t>
            </w:r>
          </w:p>
        </w:tc>
      </w:tr>
      <w:tr w:rsidR="005B1B54" w:rsidRPr="005B1B54" w14:paraId="69BD2323" w14:textId="77777777" w:rsidTr="00797CB0">
        <w:trPr>
          <w:trHeight w:val="255"/>
        </w:trPr>
        <w:tc>
          <w:tcPr>
            <w:tcW w:w="2552" w:type="dxa"/>
            <w:hideMark/>
          </w:tcPr>
          <w:p w14:paraId="46E0E3D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Костромская область</w:t>
            </w:r>
          </w:p>
        </w:tc>
        <w:tc>
          <w:tcPr>
            <w:tcW w:w="850" w:type="dxa"/>
            <w:noWrap/>
            <w:hideMark/>
          </w:tcPr>
          <w:p w14:paraId="3C91FB5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4764E39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0" w:type="dxa"/>
            <w:noWrap/>
            <w:hideMark/>
          </w:tcPr>
          <w:p w14:paraId="047B282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851" w:type="dxa"/>
            <w:noWrap/>
            <w:hideMark/>
          </w:tcPr>
          <w:p w14:paraId="03BFA73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0" w:type="dxa"/>
            <w:noWrap/>
            <w:hideMark/>
          </w:tcPr>
          <w:p w14:paraId="6A7F0DB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273F42A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40EC306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400A647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</w:tr>
      <w:tr w:rsidR="005B1B54" w:rsidRPr="005B1B54" w14:paraId="2802B4C2" w14:textId="77777777" w:rsidTr="00797CB0">
        <w:trPr>
          <w:trHeight w:val="255"/>
        </w:trPr>
        <w:tc>
          <w:tcPr>
            <w:tcW w:w="2552" w:type="dxa"/>
            <w:hideMark/>
          </w:tcPr>
          <w:p w14:paraId="17F9E3D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Курская область</w:t>
            </w:r>
          </w:p>
        </w:tc>
        <w:tc>
          <w:tcPr>
            <w:tcW w:w="850" w:type="dxa"/>
            <w:noWrap/>
            <w:hideMark/>
          </w:tcPr>
          <w:p w14:paraId="68A7493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noWrap/>
            <w:hideMark/>
          </w:tcPr>
          <w:p w14:paraId="74B071B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0" w:type="dxa"/>
            <w:noWrap/>
            <w:hideMark/>
          </w:tcPr>
          <w:p w14:paraId="3008205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noWrap/>
            <w:hideMark/>
          </w:tcPr>
          <w:p w14:paraId="42CCE0B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48D516F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31DF80D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665F646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749C374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</w:tr>
      <w:tr w:rsidR="005B1B54" w:rsidRPr="005B1B54" w14:paraId="6203B899" w14:textId="77777777" w:rsidTr="00797CB0">
        <w:trPr>
          <w:trHeight w:val="255"/>
        </w:trPr>
        <w:tc>
          <w:tcPr>
            <w:tcW w:w="2552" w:type="dxa"/>
            <w:hideMark/>
          </w:tcPr>
          <w:p w14:paraId="0ADD2F0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Липецкая область</w:t>
            </w:r>
          </w:p>
        </w:tc>
        <w:tc>
          <w:tcPr>
            <w:tcW w:w="850" w:type="dxa"/>
            <w:noWrap/>
            <w:hideMark/>
          </w:tcPr>
          <w:p w14:paraId="6262BE8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0133C20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39A6FB2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55FDEFF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09ECCD0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5C8137C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6446227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71A5002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</w:tr>
      <w:tr w:rsidR="005B1B54" w:rsidRPr="005B1B54" w14:paraId="4ED198BF" w14:textId="77777777" w:rsidTr="00797CB0">
        <w:trPr>
          <w:trHeight w:val="255"/>
        </w:trPr>
        <w:tc>
          <w:tcPr>
            <w:tcW w:w="2552" w:type="dxa"/>
            <w:hideMark/>
          </w:tcPr>
          <w:p w14:paraId="43CDBD1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Московская область</w:t>
            </w:r>
          </w:p>
        </w:tc>
        <w:tc>
          <w:tcPr>
            <w:tcW w:w="850" w:type="dxa"/>
            <w:noWrap/>
            <w:hideMark/>
          </w:tcPr>
          <w:p w14:paraId="46DC10B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0379416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5DCDC90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3AA50FF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69635AF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23A496F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0" w:type="dxa"/>
            <w:noWrap/>
            <w:hideMark/>
          </w:tcPr>
          <w:p w14:paraId="7C4012D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851" w:type="dxa"/>
            <w:noWrap/>
            <w:hideMark/>
          </w:tcPr>
          <w:p w14:paraId="411E9F4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12E45261" w14:textId="77777777" w:rsidTr="00797CB0">
        <w:trPr>
          <w:trHeight w:val="255"/>
        </w:trPr>
        <w:tc>
          <w:tcPr>
            <w:tcW w:w="2552" w:type="dxa"/>
            <w:hideMark/>
          </w:tcPr>
          <w:p w14:paraId="59DDC06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Орловская область</w:t>
            </w:r>
          </w:p>
        </w:tc>
        <w:tc>
          <w:tcPr>
            <w:tcW w:w="850" w:type="dxa"/>
            <w:noWrap/>
            <w:hideMark/>
          </w:tcPr>
          <w:p w14:paraId="2B2C557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51" w:type="dxa"/>
            <w:noWrap/>
            <w:hideMark/>
          </w:tcPr>
          <w:p w14:paraId="5ED87D3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0" w:type="dxa"/>
            <w:noWrap/>
            <w:hideMark/>
          </w:tcPr>
          <w:p w14:paraId="32489AE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noWrap/>
            <w:hideMark/>
          </w:tcPr>
          <w:p w14:paraId="266B1CF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7642ADB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770ED64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0F3EBC8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74D462E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</w:tr>
      <w:tr w:rsidR="005B1B54" w:rsidRPr="005B1B54" w14:paraId="565139E3" w14:textId="77777777" w:rsidTr="00797CB0">
        <w:trPr>
          <w:trHeight w:val="255"/>
        </w:trPr>
        <w:tc>
          <w:tcPr>
            <w:tcW w:w="2552" w:type="dxa"/>
            <w:hideMark/>
          </w:tcPr>
          <w:p w14:paraId="5C3907E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Рязанская область</w:t>
            </w:r>
          </w:p>
        </w:tc>
        <w:tc>
          <w:tcPr>
            <w:tcW w:w="850" w:type="dxa"/>
            <w:noWrap/>
            <w:hideMark/>
          </w:tcPr>
          <w:p w14:paraId="12F16A1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527F8BC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0" w:type="dxa"/>
            <w:noWrap/>
            <w:hideMark/>
          </w:tcPr>
          <w:p w14:paraId="0223586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2103E10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2CDBBEE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0538799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629D7A7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4E70BEB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0,97</w:t>
            </w:r>
          </w:p>
        </w:tc>
      </w:tr>
      <w:tr w:rsidR="005B1B54" w:rsidRPr="005B1B54" w14:paraId="32C5E6F6" w14:textId="77777777" w:rsidTr="00797CB0">
        <w:trPr>
          <w:trHeight w:val="255"/>
        </w:trPr>
        <w:tc>
          <w:tcPr>
            <w:tcW w:w="2552" w:type="dxa"/>
            <w:hideMark/>
          </w:tcPr>
          <w:p w14:paraId="0526974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Смоленская область</w:t>
            </w:r>
          </w:p>
        </w:tc>
        <w:tc>
          <w:tcPr>
            <w:tcW w:w="850" w:type="dxa"/>
            <w:noWrap/>
            <w:hideMark/>
          </w:tcPr>
          <w:p w14:paraId="3486422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1DA4B75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0" w:type="dxa"/>
            <w:noWrap/>
            <w:hideMark/>
          </w:tcPr>
          <w:p w14:paraId="5319A6D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851" w:type="dxa"/>
            <w:noWrap/>
            <w:hideMark/>
          </w:tcPr>
          <w:p w14:paraId="1A2389F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1,06</w:t>
            </w:r>
          </w:p>
        </w:tc>
        <w:tc>
          <w:tcPr>
            <w:tcW w:w="850" w:type="dxa"/>
            <w:noWrap/>
            <w:hideMark/>
          </w:tcPr>
          <w:p w14:paraId="606F764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1,06</w:t>
            </w:r>
          </w:p>
        </w:tc>
        <w:tc>
          <w:tcPr>
            <w:tcW w:w="851" w:type="dxa"/>
            <w:noWrap/>
            <w:hideMark/>
          </w:tcPr>
          <w:p w14:paraId="2F18930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850" w:type="dxa"/>
            <w:noWrap/>
            <w:hideMark/>
          </w:tcPr>
          <w:p w14:paraId="5CCE21B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851" w:type="dxa"/>
            <w:noWrap/>
            <w:hideMark/>
          </w:tcPr>
          <w:p w14:paraId="6AF0CBC3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518B5C54" w14:textId="77777777" w:rsidTr="00797CB0">
        <w:trPr>
          <w:trHeight w:val="255"/>
        </w:trPr>
        <w:tc>
          <w:tcPr>
            <w:tcW w:w="2552" w:type="dxa"/>
            <w:hideMark/>
          </w:tcPr>
          <w:p w14:paraId="6D3A2D3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Тамбовская область</w:t>
            </w:r>
          </w:p>
        </w:tc>
        <w:tc>
          <w:tcPr>
            <w:tcW w:w="850" w:type="dxa"/>
            <w:noWrap/>
            <w:hideMark/>
          </w:tcPr>
          <w:p w14:paraId="6BE5FD4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7133A79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65B27C9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0B619F9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3B353B2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042C11D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29B4BBB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15935E0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16A05E96" w14:textId="77777777" w:rsidTr="00797CB0">
        <w:trPr>
          <w:trHeight w:val="255"/>
        </w:trPr>
        <w:tc>
          <w:tcPr>
            <w:tcW w:w="2552" w:type="dxa"/>
            <w:hideMark/>
          </w:tcPr>
          <w:p w14:paraId="6A61F34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Тверская область</w:t>
            </w:r>
          </w:p>
        </w:tc>
        <w:tc>
          <w:tcPr>
            <w:tcW w:w="850" w:type="dxa"/>
            <w:noWrap/>
            <w:hideMark/>
          </w:tcPr>
          <w:p w14:paraId="4ABEF92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1B6951D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32767F6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070340E8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22DDC2A0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30802C6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0" w:type="dxa"/>
            <w:noWrap/>
            <w:hideMark/>
          </w:tcPr>
          <w:p w14:paraId="4034085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1" w:type="dxa"/>
            <w:noWrap/>
            <w:hideMark/>
          </w:tcPr>
          <w:p w14:paraId="2730CFC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</w:tr>
      <w:tr w:rsidR="005B1B54" w:rsidRPr="005B1B54" w14:paraId="22763D63" w14:textId="77777777" w:rsidTr="00797CB0">
        <w:trPr>
          <w:trHeight w:val="255"/>
        </w:trPr>
        <w:tc>
          <w:tcPr>
            <w:tcW w:w="2552" w:type="dxa"/>
            <w:hideMark/>
          </w:tcPr>
          <w:p w14:paraId="2159710B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Тульская область</w:t>
            </w:r>
          </w:p>
        </w:tc>
        <w:tc>
          <w:tcPr>
            <w:tcW w:w="850" w:type="dxa"/>
            <w:noWrap/>
            <w:hideMark/>
          </w:tcPr>
          <w:p w14:paraId="7F52709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851" w:type="dxa"/>
            <w:noWrap/>
            <w:hideMark/>
          </w:tcPr>
          <w:p w14:paraId="18B6102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1B972E32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noWrap/>
            <w:hideMark/>
          </w:tcPr>
          <w:p w14:paraId="11D3EF3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noWrap/>
            <w:hideMark/>
          </w:tcPr>
          <w:p w14:paraId="0A8CA33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505D479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0" w:type="dxa"/>
            <w:noWrap/>
            <w:hideMark/>
          </w:tcPr>
          <w:p w14:paraId="2590864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1,01</w:t>
            </w:r>
          </w:p>
        </w:tc>
        <w:tc>
          <w:tcPr>
            <w:tcW w:w="851" w:type="dxa"/>
            <w:noWrap/>
            <w:hideMark/>
          </w:tcPr>
          <w:p w14:paraId="347C5FDC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0,98</w:t>
            </w:r>
          </w:p>
        </w:tc>
      </w:tr>
      <w:tr w:rsidR="005B1B54" w:rsidRPr="005B1B54" w14:paraId="0C3AF0D0" w14:textId="77777777" w:rsidTr="00797CB0">
        <w:trPr>
          <w:trHeight w:val="255"/>
        </w:trPr>
        <w:tc>
          <w:tcPr>
            <w:tcW w:w="2552" w:type="dxa"/>
            <w:hideMark/>
          </w:tcPr>
          <w:p w14:paraId="2D1DB6D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Ярославская область</w:t>
            </w:r>
          </w:p>
        </w:tc>
        <w:tc>
          <w:tcPr>
            <w:tcW w:w="850" w:type="dxa"/>
            <w:noWrap/>
            <w:hideMark/>
          </w:tcPr>
          <w:p w14:paraId="67FD031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706C7C25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0CE37BC6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1" w:type="dxa"/>
            <w:noWrap/>
            <w:hideMark/>
          </w:tcPr>
          <w:p w14:paraId="0E1016CD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  <w:noWrap/>
            <w:hideMark/>
          </w:tcPr>
          <w:p w14:paraId="1A476EF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4178F84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0" w:type="dxa"/>
            <w:noWrap/>
            <w:hideMark/>
          </w:tcPr>
          <w:p w14:paraId="58D9DA57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1" w:type="dxa"/>
            <w:noWrap/>
            <w:hideMark/>
          </w:tcPr>
          <w:p w14:paraId="389A22EF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0,95</w:t>
            </w:r>
          </w:p>
        </w:tc>
      </w:tr>
      <w:tr w:rsidR="005B1B54" w:rsidRPr="005B1B54" w14:paraId="1D142FAE" w14:textId="77777777" w:rsidTr="00797CB0">
        <w:trPr>
          <w:trHeight w:val="255"/>
        </w:trPr>
        <w:tc>
          <w:tcPr>
            <w:tcW w:w="2552" w:type="dxa"/>
            <w:hideMark/>
          </w:tcPr>
          <w:p w14:paraId="4C3501B3" w14:textId="0BEB5306" w:rsidR="005B1B54" w:rsidRPr="00797CB0" w:rsidRDefault="005B1B54" w:rsidP="00544F5C">
            <w:pPr>
              <w:widowControl w:val="0"/>
              <w:suppressAutoHyphens/>
              <w:spacing w:line="233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95198B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Москва</w:t>
            </w:r>
          </w:p>
        </w:tc>
        <w:tc>
          <w:tcPr>
            <w:tcW w:w="850" w:type="dxa"/>
            <w:noWrap/>
            <w:hideMark/>
          </w:tcPr>
          <w:p w14:paraId="288F1B5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51" w:type="dxa"/>
            <w:noWrap/>
            <w:hideMark/>
          </w:tcPr>
          <w:p w14:paraId="15181D31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0" w:type="dxa"/>
            <w:noWrap/>
            <w:hideMark/>
          </w:tcPr>
          <w:p w14:paraId="592492B4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1" w:type="dxa"/>
            <w:noWrap/>
            <w:hideMark/>
          </w:tcPr>
          <w:p w14:paraId="6B1CDC2E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50" w:type="dxa"/>
            <w:noWrap/>
            <w:hideMark/>
          </w:tcPr>
          <w:p w14:paraId="4D37B3E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51" w:type="dxa"/>
            <w:noWrap/>
            <w:hideMark/>
          </w:tcPr>
          <w:p w14:paraId="6CFE04B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50" w:type="dxa"/>
            <w:noWrap/>
            <w:hideMark/>
          </w:tcPr>
          <w:p w14:paraId="680842E9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0,92</w:t>
            </w:r>
          </w:p>
        </w:tc>
        <w:tc>
          <w:tcPr>
            <w:tcW w:w="851" w:type="dxa"/>
            <w:noWrap/>
            <w:hideMark/>
          </w:tcPr>
          <w:p w14:paraId="1FFBE1DA" w14:textId="77777777" w:rsidR="005B1B54" w:rsidRPr="00797CB0" w:rsidRDefault="005B1B54" w:rsidP="00544F5C">
            <w:pPr>
              <w:widowControl w:val="0"/>
              <w:suppressAutoHyphens/>
              <w:spacing w:line="233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0,94</w:t>
            </w:r>
          </w:p>
        </w:tc>
      </w:tr>
    </w:tbl>
    <w:p w14:paraId="2A75E4A1" w14:textId="77777777" w:rsidR="005B1B54" w:rsidRPr="005B1B54" w:rsidRDefault="005B1B54" w:rsidP="00544F5C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D0B3BB" w14:textId="2B0C4256" w:rsidR="005B1B54" w:rsidRPr="005B1B54" w:rsidRDefault="002536F4" w:rsidP="00544F5C">
      <w:pPr>
        <w:suppressAutoHyphens/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3. </w:t>
      </w:r>
      <w:r w:rsidR="00797CB0" w:rsidRPr="00797CB0">
        <w:rPr>
          <w:rFonts w:ascii="Times New Roman" w:eastAsia="Calibri" w:hAnsi="Times New Roman" w:cs="Times New Roman"/>
          <w:sz w:val="28"/>
          <w:szCs w:val="28"/>
        </w:rPr>
        <w:t xml:space="preserve">В 2017 ‒ 2022 годах наблюдается снижение числа родившихся </w:t>
      </w:r>
      <w:r w:rsidRPr="00797CB0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797CB0" w:rsidRPr="00797CB0">
        <w:rPr>
          <w:rFonts w:ascii="Times New Roman" w:eastAsia="Calibri" w:hAnsi="Times New Roman" w:cs="Times New Roman"/>
          <w:sz w:val="28"/>
          <w:szCs w:val="28"/>
        </w:rPr>
        <w:t>15,</w:t>
      </w:r>
      <w:r w:rsidRPr="00797CB0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797CB0" w:rsidRPr="00797CB0">
        <w:rPr>
          <w:rFonts w:ascii="Times New Roman" w:eastAsia="Calibri" w:hAnsi="Times New Roman" w:cs="Times New Roman"/>
          <w:sz w:val="28"/>
          <w:szCs w:val="28"/>
        </w:rPr>
        <w:t>тысячи человек до 9,4 тысячи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 Число умерших снижалось до 2019 года, после чего резко выросло в 2020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104D">
        <w:rPr>
          <w:rFonts w:ascii="Times New Roman" w:eastAsia="Calibri" w:hAnsi="Times New Roman" w:cs="Times New Roman"/>
          <w:sz w:val="28"/>
          <w:szCs w:val="28"/>
        </w:rPr>
        <w:t>‒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2021 годах. В 2022 году произошло значительное снижение числа умерших, однако превыси</w:t>
      </w:r>
      <w:r w:rsidR="00241008">
        <w:rPr>
          <w:rFonts w:ascii="Times New Roman" w:eastAsia="Calibri" w:hAnsi="Times New Roman" w:cs="Times New Roman"/>
          <w:sz w:val="28"/>
          <w:szCs w:val="28"/>
        </w:rPr>
        <w:t>ло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уровень 2019 года (2017</w:t>
      </w:r>
      <w:r w:rsidR="009F60D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721A">
        <w:rPr>
          <w:rFonts w:ascii="Times New Roman" w:eastAsia="Calibri" w:hAnsi="Times New Roman" w:cs="Times New Roman"/>
          <w:sz w:val="28"/>
          <w:szCs w:val="28"/>
        </w:rPr>
        <w:t>‒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19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DB1DF6" w:rsidRPr="005B1B54">
        <w:rPr>
          <w:rFonts w:ascii="Times New Roman" w:eastAsia="Calibri" w:hAnsi="Times New Roman" w:cs="Times New Roman"/>
          <w:sz w:val="28"/>
          <w:szCs w:val="28"/>
        </w:rPr>
        <w:t>267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человек, 2019 </w:t>
      </w:r>
      <w:r w:rsidR="009F60D3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r w:rsidR="0044721A">
        <w:rPr>
          <w:rFonts w:ascii="Times New Roman" w:eastAsia="Calibri" w:hAnsi="Times New Roman" w:cs="Times New Roman"/>
          <w:sz w:val="28"/>
          <w:szCs w:val="28"/>
        </w:rPr>
        <w:t>‒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18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418</w:t>
      </w:r>
      <w:r w:rsidR="00DB1DF6">
        <w:rPr>
          <w:rFonts w:ascii="Times New Roman" w:eastAsia="Calibri" w:hAnsi="Times New Roman" w:cs="Times New Roman"/>
          <w:sz w:val="28"/>
          <w:szCs w:val="28"/>
        </w:rPr>
        <w:t> человек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, 2020 </w:t>
      </w:r>
      <w:r w:rsidR="009F60D3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r w:rsidR="0044721A">
        <w:rPr>
          <w:rFonts w:ascii="Times New Roman" w:eastAsia="Calibri" w:hAnsi="Times New Roman" w:cs="Times New Roman"/>
          <w:sz w:val="28"/>
          <w:szCs w:val="28"/>
        </w:rPr>
        <w:t>‒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21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522</w:t>
      </w:r>
      <w:r w:rsidR="00DB1DF6">
        <w:rPr>
          <w:rFonts w:ascii="Times New Roman" w:eastAsia="Calibri" w:hAnsi="Times New Roman" w:cs="Times New Roman"/>
          <w:sz w:val="28"/>
          <w:szCs w:val="28"/>
        </w:rPr>
        <w:t> человек</w:t>
      </w:r>
      <w:r w:rsidR="00BC55B0">
        <w:rPr>
          <w:rFonts w:ascii="Times New Roman" w:eastAsia="Calibri" w:hAnsi="Times New Roman" w:cs="Times New Roman"/>
          <w:sz w:val="28"/>
          <w:szCs w:val="28"/>
        </w:rPr>
        <w:t>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, 2022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9F60D3">
        <w:rPr>
          <w:rFonts w:ascii="Times New Roman" w:eastAsia="Calibri" w:hAnsi="Times New Roman" w:cs="Times New Roman"/>
          <w:sz w:val="28"/>
          <w:szCs w:val="28"/>
        </w:rPr>
        <w:t>год</w:t>
      </w:r>
      <w:r w:rsidR="0060439A">
        <w:rPr>
          <w:rFonts w:ascii="Times New Roman" w:eastAsia="Calibri" w:hAnsi="Times New Roman" w:cs="Times New Roman"/>
          <w:sz w:val="28"/>
          <w:szCs w:val="28"/>
        </w:rPr>
        <w:t> </w:t>
      </w:r>
      <w:r w:rsidR="0044721A">
        <w:rPr>
          <w:rFonts w:ascii="Times New Roman" w:eastAsia="Calibri" w:hAnsi="Times New Roman" w:cs="Times New Roman"/>
          <w:sz w:val="28"/>
          <w:szCs w:val="28"/>
        </w:rPr>
        <w:t>‒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0D06">
        <w:rPr>
          <w:rFonts w:ascii="Times New Roman" w:eastAsia="Calibri" w:hAnsi="Times New Roman" w:cs="Times New Roman"/>
          <w:sz w:val="28"/>
          <w:szCs w:val="28"/>
        </w:rPr>
        <w:t>1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9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503</w:t>
      </w:r>
      <w:r w:rsidR="00DB1DF6">
        <w:rPr>
          <w:rFonts w:ascii="Times New Roman" w:eastAsia="Calibri" w:hAnsi="Times New Roman" w:cs="Times New Roman"/>
          <w:sz w:val="28"/>
          <w:szCs w:val="28"/>
        </w:rPr>
        <w:t> человек</w:t>
      </w:r>
      <w:r w:rsidR="00BC55B0">
        <w:rPr>
          <w:rFonts w:ascii="Times New Roman" w:eastAsia="Calibri" w:hAnsi="Times New Roman" w:cs="Times New Roman"/>
          <w:sz w:val="28"/>
          <w:szCs w:val="28"/>
        </w:rPr>
        <w:t>а</w:t>
      </w:r>
      <w:r w:rsidR="000C1779">
        <w:rPr>
          <w:rFonts w:ascii="Times New Roman" w:eastAsia="Calibri" w:hAnsi="Times New Roman" w:cs="Times New Roman"/>
          <w:sz w:val="28"/>
          <w:szCs w:val="28"/>
        </w:rPr>
        <w:t>)</w:t>
      </w:r>
      <w:r w:rsidR="00241008">
        <w:rPr>
          <w:rFonts w:ascii="Times New Roman" w:eastAsia="Calibri" w:hAnsi="Times New Roman" w:cs="Times New Roman"/>
          <w:sz w:val="28"/>
          <w:szCs w:val="28"/>
        </w:rPr>
        <w:t>. Н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а протяжении </w:t>
      </w:r>
      <w:r w:rsidR="004C1ED3">
        <w:rPr>
          <w:rFonts w:ascii="Times New Roman" w:eastAsia="Calibri" w:hAnsi="Times New Roman" w:cs="Times New Roman"/>
          <w:sz w:val="28"/>
          <w:szCs w:val="28"/>
        </w:rPr>
        <w:t xml:space="preserve">2017 – </w:t>
      </w:r>
      <w:r>
        <w:rPr>
          <w:rFonts w:ascii="Times New Roman" w:eastAsia="Calibri" w:hAnsi="Times New Roman" w:cs="Times New Roman"/>
          <w:sz w:val="28"/>
          <w:szCs w:val="28"/>
        </w:rPr>
        <w:t>2022 </w:t>
      </w:r>
      <w:r w:rsidR="004C1ED3">
        <w:rPr>
          <w:rFonts w:ascii="Times New Roman" w:eastAsia="Calibri" w:hAnsi="Times New Roman" w:cs="Times New Roman"/>
          <w:sz w:val="28"/>
          <w:szCs w:val="28"/>
        </w:rPr>
        <w:t xml:space="preserve">годов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="009F60D3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области фиксировалась естественная убыль населения. В силу сокращения рождаемости и роста смертности естественная убыль нарастала, сократившись только </w:t>
      </w:r>
      <w:r w:rsidR="00DB1DF6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DB1DF6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2022 году. Миграционный прирост характеризовался разнонаправленным движением </w:t>
      </w:r>
      <w:r w:rsidRPr="005B1B54">
        <w:rPr>
          <w:rFonts w:ascii="Times New Roman" w:eastAsia="Calibri" w:hAnsi="Times New Roman" w:cs="Times New Roman"/>
          <w:sz w:val="28"/>
          <w:szCs w:val="28"/>
        </w:rPr>
        <w:t>от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года к году, в целом компенсируя естественную убыль лишь </w:t>
      </w:r>
      <w:r w:rsidRPr="005B1B5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незначительной степени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в 2021 году был зафиксирован миграционный отток.</w:t>
      </w:r>
    </w:p>
    <w:p w14:paraId="6C8BCC19" w14:textId="4DCE1616" w:rsidR="005B1B54" w:rsidRPr="005B1B54" w:rsidRDefault="002536F4" w:rsidP="00544F5C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На рис</w:t>
      </w:r>
      <w:r w:rsidR="00A444DC">
        <w:rPr>
          <w:rFonts w:ascii="Times New Roman" w:eastAsia="Calibri" w:hAnsi="Times New Roman" w:cs="Times New Roman"/>
          <w:sz w:val="28"/>
          <w:szCs w:val="28"/>
        </w:rPr>
        <w:t>унках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2 и 3 представлены сравнительные графики динамики общего коэффициента естественного прироста и коэффициента миграционного прироста по Ярославской области и по Российской Федерации. Оба показателя по региону имеют худшие значения, чем по стране в целом. Показатели общего коэффициента естественного прироста показывают одинаковую траекторию движения на графике, однако значения </w:t>
      </w:r>
      <w:r w:rsidR="00BC55B0">
        <w:rPr>
          <w:rFonts w:ascii="Times New Roman" w:eastAsia="Calibri" w:hAnsi="Times New Roman" w:cs="Times New Roman"/>
          <w:sz w:val="28"/>
          <w:szCs w:val="28"/>
        </w:rPr>
        <w:t>показателей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5B0">
        <w:rPr>
          <w:rFonts w:ascii="Times New Roman" w:eastAsia="Calibri" w:hAnsi="Times New Roman" w:cs="Times New Roman"/>
          <w:sz w:val="28"/>
          <w:szCs w:val="28"/>
        </w:rPr>
        <w:t>по</w:t>
      </w:r>
      <w:r w:rsidR="00BC55B0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5B0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области </w:t>
      </w:r>
      <w:r w:rsidR="000C5E8C">
        <w:rPr>
          <w:rFonts w:ascii="Times New Roman" w:eastAsia="Calibri" w:hAnsi="Times New Roman" w:cs="Times New Roman"/>
          <w:sz w:val="28"/>
          <w:szCs w:val="28"/>
        </w:rPr>
        <w:t xml:space="preserve">выше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общероссийских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показателей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A21B9A4" w14:textId="42DFFA9B" w:rsidR="005B1B54" w:rsidRDefault="005B1B54" w:rsidP="00544F5C">
      <w:pPr>
        <w:widowControl w:val="0"/>
        <w:suppressAutoHyphens/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Коэффициент миграционного прироста в Ярославской области и Росси</w:t>
      </w:r>
      <w:r w:rsidR="001A710E">
        <w:rPr>
          <w:rFonts w:ascii="Times New Roman" w:eastAsia="Calibri" w:hAnsi="Times New Roman" w:cs="Times New Roman"/>
          <w:sz w:val="28"/>
          <w:szCs w:val="28"/>
        </w:rPr>
        <w:t>йской Федерации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показывает разнонаправленную динамику. Общероссийский индекс имеет общую тенденцию к росту, несмотря на некоторое снижение в 2017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710E">
        <w:rPr>
          <w:rFonts w:ascii="Times New Roman" w:eastAsia="Calibri" w:hAnsi="Times New Roman" w:cs="Times New Roman"/>
          <w:sz w:val="28"/>
          <w:szCs w:val="28"/>
        </w:rPr>
        <w:t>‒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2018 годах. В регионе миграционный прирост показывает снижение </w:t>
      </w:r>
      <w:r w:rsidR="001A710E">
        <w:rPr>
          <w:rFonts w:ascii="Times New Roman" w:eastAsia="Calibri" w:hAnsi="Times New Roman" w:cs="Times New Roman"/>
          <w:sz w:val="28"/>
          <w:szCs w:val="28"/>
        </w:rPr>
        <w:t>в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2016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710E">
        <w:rPr>
          <w:rFonts w:ascii="Times New Roman" w:eastAsia="Calibri" w:hAnsi="Times New Roman" w:cs="Times New Roman"/>
          <w:sz w:val="28"/>
          <w:szCs w:val="28"/>
        </w:rPr>
        <w:t>‒</w:t>
      </w:r>
      <w:r w:rsidR="0024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2022 год</w:t>
      </w:r>
      <w:r w:rsidR="001A710E">
        <w:rPr>
          <w:rFonts w:ascii="Times New Roman" w:eastAsia="Calibri" w:hAnsi="Times New Roman" w:cs="Times New Roman"/>
          <w:sz w:val="28"/>
          <w:szCs w:val="28"/>
        </w:rPr>
        <w:t>ах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36F4">
        <w:rPr>
          <w:rFonts w:ascii="Times New Roman" w:eastAsia="Calibri" w:hAnsi="Times New Roman" w:cs="Times New Roman"/>
          <w:sz w:val="28"/>
          <w:szCs w:val="28"/>
        </w:rPr>
        <w:t>(</w:t>
      </w:r>
      <w:r w:rsidRPr="005B1B54">
        <w:rPr>
          <w:rFonts w:ascii="Times New Roman" w:eastAsia="Calibri" w:hAnsi="Times New Roman" w:cs="Times New Roman"/>
          <w:sz w:val="28"/>
          <w:szCs w:val="28"/>
        </w:rPr>
        <w:t>ниже общероссийских значений</w:t>
      </w:r>
      <w:r w:rsidR="002536F4">
        <w:rPr>
          <w:rFonts w:ascii="Times New Roman" w:eastAsia="Calibri" w:hAnsi="Times New Roman" w:cs="Times New Roman"/>
          <w:sz w:val="28"/>
          <w:szCs w:val="28"/>
        </w:rPr>
        <w:t>)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, временами </w:t>
      </w:r>
      <w:r w:rsidR="002536F4">
        <w:rPr>
          <w:rFonts w:ascii="Times New Roman" w:eastAsia="Calibri" w:hAnsi="Times New Roman" w:cs="Times New Roman"/>
          <w:sz w:val="28"/>
          <w:szCs w:val="28"/>
        </w:rPr>
        <w:t xml:space="preserve">сменяется </w:t>
      </w:r>
      <w:r w:rsidRPr="005B1B54">
        <w:rPr>
          <w:rFonts w:ascii="Times New Roman" w:eastAsia="Calibri" w:hAnsi="Times New Roman" w:cs="Times New Roman"/>
          <w:sz w:val="28"/>
          <w:szCs w:val="28"/>
        </w:rPr>
        <w:t>миграционным оттоком.</w:t>
      </w:r>
    </w:p>
    <w:p w14:paraId="34C853C3" w14:textId="5B6EFB77" w:rsidR="00DB1DF6" w:rsidRPr="005B1B54" w:rsidRDefault="00544F5C" w:rsidP="008E3C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="00DB1DF6" w:rsidRPr="005B1B54">
        <w:rPr>
          <w:rFonts w:ascii="Times New Roman" w:eastAsia="Calibri" w:hAnsi="Times New Roman" w:cs="Times New Roman"/>
          <w:sz w:val="28"/>
          <w:szCs w:val="28"/>
        </w:rPr>
        <w:lastRenderedPageBreak/>
        <w:t>Рис</w:t>
      </w:r>
      <w:r w:rsidR="00DB1DF6">
        <w:rPr>
          <w:rFonts w:ascii="Times New Roman" w:eastAsia="Calibri" w:hAnsi="Times New Roman" w:cs="Times New Roman"/>
          <w:sz w:val="28"/>
          <w:szCs w:val="28"/>
        </w:rPr>
        <w:t>унок</w:t>
      </w:r>
      <w:r w:rsidR="00DB1DF6" w:rsidRPr="005B1B54">
        <w:rPr>
          <w:rFonts w:ascii="Times New Roman" w:eastAsia="Calibri" w:hAnsi="Times New Roman" w:cs="Times New Roman"/>
          <w:sz w:val="28"/>
          <w:szCs w:val="28"/>
        </w:rPr>
        <w:t xml:space="preserve"> 2</w:t>
      </w:r>
    </w:p>
    <w:p w14:paraId="249B9DBA" w14:textId="77777777" w:rsidR="00DB1DF6" w:rsidRPr="005B1B54" w:rsidRDefault="00DB1DF6" w:rsidP="005B1B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DBAB6A" w14:textId="05368EBA" w:rsidR="00A967DD" w:rsidRDefault="005B1B54" w:rsidP="005B1B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24C1F3" wp14:editId="5CEC7D86">
            <wp:extent cx="5905500" cy="2347595"/>
            <wp:effectExtent l="0" t="0" r="0" b="1460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BB30996-8998-4F51-99A5-F3CFE31C8F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94D491" w14:textId="77777777" w:rsidR="00F80BFE" w:rsidRDefault="00F80BFE" w:rsidP="00797CB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2B0E32F" w14:textId="3AE0CFE8" w:rsidR="00A967DD" w:rsidRPr="005B1B54" w:rsidRDefault="00A967DD" w:rsidP="00797CB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Рис</w:t>
      </w:r>
      <w:r>
        <w:rPr>
          <w:rFonts w:ascii="Times New Roman" w:eastAsia="Calibri" w:hAnsi="Times New Roman" w:cs="Times New Roman"/>
          <w:sz w:val="28"/>
          <w:szCs w:val="28"/>
        </w:rPr>
        <w:t>унок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14:paraId="34844FE0" w14:textId="77777777" w:rsidR="005B1B54" w:rsidRPr="005B1B54" w:rsidRDefault="005B1B54" w:rsidP="005B1B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06B4C3" w14:textId="77777777" w:rsidR="005B1B54" w:rsidRPr="005B1B54" w:rsidRDefault="005B1B54" w:rsidP="005B1B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D8D918" wp14:editId="034E8FB1">
            <wp:extent cx="5895975" cy="2955290"/>
            <wp:effectExtent l="0" t="0" r="9525" b="1651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4FC41044-F65A-4945-8986-61B2D70ABB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241E956" w14:textId="77777777" w:rsidR="005B1B54" w:rsidRPr="005B1B54" w:rsidRDefault="005B1B54" w:rsidP="005B1B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A142D6" w14:textId="351DCDFF" w:rsidR="005B1B54" w:rsidRPr="005B1B54" w:rsidRDefault="002536F4" w:rsidP="002536F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5. </w:t>
      </w:r>
      <w:r w:rsidR="00611AE5">
        <w:rPr>
          <w:rFonts w:ascii="Times New Roman" w:eastAsia="Calibri" w:hAnsi="Times New Roman" w:cs="Times New Roman"/>
          <w:sz w:val="28"/>
          <w:szCs w:val="28"/>
        </w:rPr>
        <w:t>П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ериод 2016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534">
        <w:rPr>
          <w:rFonts w:ascii="Times New Roman" w:eastAsia="Calibri" w:hAnsi="Times New Roman" w:cs="Times New Roman"/>
          <w:sz w:val="28"/>
          <w:szCs w:val="28"/>
        </w:rPr>
        <w:t>‒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2022 годов характеризуется постоянным ростом естественной убыли населения. Если в 2016 году </w:t>
      </w:r>
      <w:r w:rsidR="00611AE5">
        <w:rPr>
          <w:rFonts w:ascii="Times New Roman" w:eastAsia="Calibri" w:hAnsi="Times New Roman" w:cs="Times New Roman"/>
          <w:sz w:val="28"/>
          <w:szCs w:val="28"/>
        </w:rPr>
        <w:t>убыль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7E64" w:rsidRPr="005B1B54">
        <w:rPr>
          <w:rFonts w:ascii="Times New Roman" w:eastAsia="Calibri" w:hAnsi="Times New Roman" w:cs="Times New Roman"/>
          <w:sz w:val="28"/>
          <w:szCs w:val="28"/>
        </w:rPr>
        <w:t>составила</w:t>
      </w:r>
      <w:r w:rsidR="00567E64">
        <w:rPr>
          <w:rFonts w:ascii="Times New Roman" w:eastAsia="Calibri" w:hAnsi="Times New Roman" w:cs="Times New Roman"/>
          <w:sz w:val="28"/>
          <w:szCs w:val="28"/>
        </w:rPr>
        <w:t> </w:t>
      </w:r>
      <w:r w:rsidR="00567E64">
        <w:rPr>
          <w:rFonts w:ascii="Times New Roman" w:eastAsia="Calibri" w:hAnsi="Times New Roman" w:cs="Times New Roman"/>
          <w:sz w:val="28"/>
          <w:szCs w:val="28"/>
        </w:rPr>
        <w:noBreakHyphen/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3</w:t>
      </w:r>
      <w:r w:rsidR="002A2534"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6</w:t>
      </w:r>
      <w:r w:rsidR="00C54028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промилле, то в 2022 </w:t>
      </w:r>
      <w:r w:rsidR="002A2534">
        <w:rPr>
          <w:rFonts w:ascii="Times New Roman" w:eastAsia="Calibri" w:hAnsi="Times New Roman" w:cs="Times New Roman"/>
          <w:sz w:val="28"/>
          <w:szCs w:val="28"/>
        </w:rPr>
        <w:t xml:space="preserve">‒ </w:t>
      </w:r>
      <w:r w:rsidR="00567E64">
        <w:rPr>
          <w:rFonts w:ascii="Times New Roman" w:eastAsia="Calibri" w:hAnsi="Times New Roman" w:cs="Times New Roman"/>
          <w:sz w:val="28"/>
          <w:szCs w:val="28"/>
        </w:rPr>
        <w:noBreakHyphen/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8,3</w:t>
      </w:r>
      <w:r w:rsidR="009F60D3" w:rsidRPr="009F60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0D3" w:rsidRPr="005B1B54">
        <w:rPr>
          <w:rFonts w:ascii="Times New Roman" w:eastAsia="Calibri" w:hAnsi="Times New Roman" w:cs="Times New Roman"/>
          <w:sz w:val="28"/>
          <w:szCs w:val="28"/>
        </w:rPr>
        <w:t>промилле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 Данный процесс объясняется изменением структуры населения области. В детородный возраст вошло более малочисленно</w:t>
      </w:r>
      <w:r w:rsidR="009F60D3">
        <w:rPr>
          <w:rFonts w:ascii="Times New Roman" w:eastAsia="Calibri" w:hAnsi="Times New Roman" w:cs="Times New Roman"/>
          <w:sz w:val="28"/>
          <w:szCs w:val="28"/>
        </w:rPr>
        <w:t>е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поколение по сравнению с предыдущим периодом, а в возраст «дожития», наоборот, вошло более многочисленное. Это привело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01FF">
        <w:rPr>
          <w:rFonts w:ascii="Times New Roman" w:eastAsia="Calibri" w:hAnsi="Times New Roman" w:cs="Times New Roman"/>
          <w:sz w:val="28"/>
          <w:szCs w:val="28"/>
        </w:rPr>
        <w:t>к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одновременному росту ежегодного числа умерших и снижению числа родившихся.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Сходные процессы идут в большинстве регионов </w:t>
      </w:r>
      <w:r w:rsidR="00D95BC4">
        <w:rPr>
          <w:rFonts w:ascii="Times New Roman" w:eastAsia="Calibri" w:hAnsi="Times New Roman" w:cs="Times New Roman"/>
          <w:sz w:val="28"/>
          <w:szCs w:val="28"/>
        </w:rPr>
        <w:t>ЦФО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. Необходимо отметить, что практически во всех субъектах </w:t>
      </w:r>
      <w:r w:rsidR="00D95BC4">
        <w:rPr>
          <w:rFonts w:ascii="Times New Roman" w:eastAsia="Calibri" w:hAnsi="Times New Roman" w:cs="Times New Roman"/>
          <w:sz w:val="28"/>
          <w:szCs w:val="28"/>
        </w:rPr>
        <w:t xml:space="preserve">Российской Федерации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отмечено небольшое снижение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естественной убыли в 2022 году </w:t>
      </w:r>
      <w:r w:rsidR="003501FF" w:rsidRPr="005B1B54">
        <w:rPr>
          <w:rFonts w:ascii="Times New Roman" w:eastAsia="Calibri" w:hAnsi="Times New Roman" w:cs="Times New Roman"/>
          <w:sz w:val="28"/>
          <w:szCs w:val="28"/>
        </w:rPr>
        <w:t>по</w:t>
      </w:r>
      <w:r w:rsidR="003501FF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сравнению с 2020</w:t>
      </w:r>
      <w:r w:rsidR="009F60D3">
        <w:rPr>
          <w:rFonts w:ascii="Times New Roman" w:eastAsia="Calibri" w:hAnsi="Times New Roman" w:cs="Times New Roman"/>
          <w:sz w:val="28"/>
          <w:szCs w:val="28"/>
        </w:rPr>
        <w:t xml:space="preserve"> годом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68DE73C" w14:textId="62FB68D2" w:rsidR="005B1B54" w:rsidRPr="005B1B54" w:rsidRDefault="005B1B54" w:rsidP="002536F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Миграция в период 2016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5BC4">
        <w:rPr>
          <w:rFonts w:ascii="Times New Roman" w:eastAsia="Calibri" w:hAnsi="Times New Roman" w:cs="Times New Roman"/>
          <w:sz w:val="28"/>
          <w:szCs w:val="28"/>
        </w:rPr>
        <w:t>‒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20</w:t>
      </w:r>
      <w:r w:rsidR="000C5E8C">
        <w:rPr>
          <w:rFonts w:ascii="Times New Roman" w:eastAsia="Calibri" w:hAnsi="Times New Roman" w:cs="Times New Roman"/>
          <w:sz w:val="28"/>
          <w:szCs w:val="28"/>
        </w:rPr>
        <w:t>2</w:t>
      </w:r>
      <w:r w:rsidRPr="005B1B54">
        <w:rPr>
          <w:rFonts w:ascii="Times New Roman" w:eastAsia="Calibri" w:hAnsi="Times New Roman" w:cs="Times New Roman"/>
          <w:sz w:val="28"/>
          <w:szCs w:val="28"/>
        </w:rPr>
        <w:t>1 годов в целом характериз</w:t>
      </w:r>
      <w:r w:rsidR="003501FF">
        <w:rPr>
          <w:rFonts w:ascii="Times New Roman" w:eastAsia="Calibri" w:hAnsi="Times New Roman" w:cs="Times New Roman"/>
          <w:sz w:val="28"/>
          <w:szCs w:val="28"/>
        </w:rPr>
        <w:t>овалась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превышением числа приехавших в регион над числом выбывших</w:t>
      </w:r>
      <w:r w:rsidR="00611A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20D1E">
        <w:rPr>
          <w:rFonts w:ascii="Times New Roman" w:eastAsia="Calibri" w:hAnsi="Times New Roman" w:cs="Times New Roman"/>
          <w:sz w:val="28"/>
          <w:szCs w:val="28"/>
        </w:rPr>
        <w:t>в </w:t>
      </w:r>
      <w:r w:rsidRPr="005B1B54">
        <w:rPr>
          <w:rFonts w:ascii="Times New Roman" w:eastAsia="Calibri" w:hAnsi="Times New Roman" w:cs="Times New Roman"/>
          <w:sz w:val="28"/>
          <w:szCs w:val="28"/>
        </w:rPr>
        <w:t>2020</w:t>
      </w:r>
      <w:r w:rsidR="00C20D1E">
        <w:rPr>
          <w:rFonts w:ascii="Times New Roman" w:eastAsia="Calibri" w:hAnsi="Times New Roman" w:cs="Times New Roman"/>
          <w:sz w:val="28"/>
          <w:szCs w:val="28"/>
        </w:rPr>
        <w:t>, </w:t>
      </w:r>
      <w:r w:rsidR="002536F4">
        <w:rPr>
          <w:rFonts w:ascii="Times New Roman" w:eastAsia="Calibri" w:hAnsi="Times New Roman" w:cs="Times New Roman"/>
          <w:sz w:val="28"/>
          <w:szCs w:val="28"/>
        </w:rPr>
        <w:t>2022 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год</w:t>
      </w:r>
      <w:r w:rsidR="00544B7F">
        <w:rPr>
          <w:rFonts w:ascii="Times New Roman" w:eastAsia="Calibri" w:hAnsi="Times New Roman" w:cs="Times New Roman"/>
          <w:sz w:val="28"/>
          <w:szCs w:val="28"/>
        </w:rPr>
        <w:t>ах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был отмечен миграционный отток.</w:t>
      </w:r>
    </w:p>
    <w:p w14:paraId="0CECAAF6" w14:textId="34149573" w:rsidR="005B1B54" w:rsidRPr="005B1B54" w:rsidRDefault="005B1B54" w:rsidP="00C20D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>Возрастная структура миграции, как прибывших, так и выбывших</w:t>
      </w:r>
      <w:r w:rsidR="00AB28D5">
        <w:rPr>
          <w:rFonts w:ascii="Times New Roman" w:eastAsia="Calibri" w:hAnsi="Times New Roman" w:cs="Times New Roman"/>
          <w:sz w:val="28"/>
          <w:szCs w:val="28"/>
        </w:rPr>
        <w:t xml:space="preserve"> граждан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, отличается стабильностью на протяжении </w:t>
      </w:r>
      <w:r w:rsidR="00C20D1E">
        <w:rPr>
          <w:rFonts w:ascii="Times New Roman" w:eastAsia="Calibri" w:hAnsi="Times New Roman" w:cs="Times New Roman"/>
          <w:sz w:val="28"/>
          <w:szCs w:val="28"/>
        </w:rPr>
        <w:t>2016 – 2021 </w:t>
      </w:r>
      <w:r w:rsidR="00433898">
        <w:rPr>
          <w:rFonts w:ascii="Times New Roman" w:eastAsia="Calibri" w:hAnsi="Times New Roman" w:cs="Times New Roman"/>
          <w:sz w:val="28"/>
          <w:szCs w:val="28"/>
        </w:rPr>
        <w:t>годов</w:t>
      </w:r>
      <w:r w:rsidR="00433898">
        <w:rPr>
          <w:rStyle w:val="af2"/>
          <w:rFonts w:eastAsia="Times New Roman"/>
          <w:szCs w:val="20"/>
          <w:lang w:eastAsia="ru-RU"/>
        </w:rPr>
        <w:t>.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Основу обоих потоков составляют </w:t>
      </w:r>
      <w:r w:rsidR="00D95BC4">
        <w:rPr>
          <w:rFonts w:ascii="Times New Roman" w:eastAsia="Calibri" w:hAnsi="Times New Roman" w:cs="Times New Roman"/>
          <w:sz w:val="28"/>
          <w:szCs w:val="28"/>
        </w:rPr>
        <w:t>граждане</w:t>
      </w:r>
      <w:r w:rsidR="00D95BC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трудоспособн</w:t>
      </w:r>
      <w:r w:rsidR="00D95BC4">
        <w:rPr>
          <w:rFonts w:ascii="Times New Roman" w:eastAsia="Calibri" w:hAnsi="Times New Roman" w:cs="Times New Roman"/>
          <w:sz w:val="28"/>
          <w:szCs w:val="28"/>
        </w:rPr>
        <w:t>ого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D95BC4">
        <w:rPr>
          <w:rFonts w:ascii="Times New Roman" w:eastAsia="Calibri" w:hAnsi="Times New Roman" w:cs="Times New Roman"/>
          <w:sz w:val="28"/>
          <w:szCs w:val="28"/>
        </w:rPr>
        <w:t>а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1AE5">
        <w:rPr>
          <w:rFonts w:ascii="Times New Roman" w:eastAsia="Calibri" w:hAnsi="Times New Roman" w:cs="Times New Roman"/>
          <w:sz w:val="28"/>
          <w:szCs w:val="28"/>
        </w:rPr>
        <w:t>(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68</w:t>
      </w:r>
      <w:r w:rsidR="00C20D1E">
        <w:rPr>
          <w:rFonts w:ascii="Times New Roman" w:eastAsia="Calibri" w:hAnsi="Times New Roman" w:cs="Times New Roman"/>
          <w:sz w:val="28"/>
          <w:szCs w:val="28"/>
        </w:rPr>
        <w:t> ‒ 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69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процентов</w:t>
      </w:r>
      <w:r w:rsidR="00611AE5">
        <w:rPr>
          <w:rFonts w:ascii="Times New Roman" w:eastAsia="Calibri" w:hAnsi="Times New Roman" w:cs="Times New Roman"/>
          <w:sz w:val="28"/>
          <w:szCs w:val="28"/>
        </w:rPr>
        <w:t>)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5BC4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D95BC4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зависимости от года, 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18</w:t>
      </w:r>
      <w:r w:rsidR="00C20D1E">
        <w:rPr>
          <w:rFonts w:ascii="Times New Roman" w:eastAsia="Calibri" w:hAnsi="Times New Roman" w:cs="Times New Roman"/>
          <w:sz w:val="28"/>
          <w:szCs w:val="28"/>
        </w:rPr>
        <w:t> ‒ 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19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процентов приходится 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на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="00D95BC4">
        <w:rPr>
          <w:rFonts w:ascii="Times New Roman" w:eastAsia="Calibri" w:hAnsi="Times New Roman" w:cs="Times New Roman"/>
          <w:sz w:val="28"/>
          <w:szCs w:val="28"/>
        </w:rPr>
        <w:t>граждан</w:t>
      </w:r>
      <w:r w:rsidR="00D95BC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младше трудоспособного возраста и еще 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от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11</w:t>
      </w:r>
      <w:r w:rsidR="000C1779">
        <w:rPr>
          <w:rFonts w:ascii="Times New Roman" w:eastAsia="Calibri" w:hAnsi="Times New Roman" w:cs="Times New Roman"/>
          <w:sz w:val="28"/>
          <w:szCs w:val="28"/>
        </w:rPr>
        <w:t>,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6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="00D95BC4">
        <w:rPr>
          <w:rFonts w:ascii="Times New Roman" w:eastAsia="Calibri" w:hAnsi="Times New Roman" w:cs="Times New Roman"/>
          <w:sz w:val="28"/>
          <w:szCs w:val="28"/>
        </w:rPr>
        <w:t xml:space="preserve">процента 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до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13</w:t>
      </w:r>
      <w:r w:rsidR="000C1779">
        <w:rPr>
          <w:rFonts w:ascii="Times New Roman" w:eastAsia="Calibri" w:hAnsi="Times New Roman" w:cs="Times New Roman"/>
          <w:sz w:val="28"/>
          <w:szCs w:val="28"/>
        </w:rPr>
        <w:t>,</w:t>
      </w:r>
      <w:r w:rsidR="00C20D1E" w:rsidRPr="005B1B54">
        <w:rPr>
          <w:rFonts w:ascii="Times New Roman" w:eastAsia="Calibri" w:hAnsi="Times New Roman" w:cs="Times New Roman"/>
          <w:sz w:val="28"/>
          <w:szCs w:val="28"/>
        </w:rPr>
        <w:t>4</w:t>
      </w:r>
      <w:r w:rsidR="00C20D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процент</w:t>
      </w:r>
      <w:r w:rsidR="00D95BC4">
        <w:rPr>
          <w:rFonts w:ascii="Times New Roman" w:eastAsia="Calibri" w:hAnsi="Times New Roman" w:cs="Times New Roman"/>
          <w:sz w:val="28"/>
          <w:szCs w:val="28"/>
        </w:rPr>
        <w:t>а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5BC4">
        <w:rPr>
          <w:rFonts w:ascii="Times New Roman" w:eastAsia="Calibri" w:hAnsi="Times New Roman" w:cs="Times New Roman"/>
          <w:sz w:val="28"/>
          <w:szCs w:val="28"/>
        </w:rPr>
        <w:t xml:space="preserve">‒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на граждан старше трудоспособного возраста. </w:t>
      </w:r>
      <w:r w:rsidR="00611AE5">
        <w:rPr>
          <w:rFonts w:ascii="Times New Roman" w:eastAsia="Calibri" w:hAnsi="Times New Roman" w:cs="Times New Roman"/>
          <w:sz w:val="28"/>
          <w:szCs w:val="28"/>
        </w:rPr>
        <w:t>С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труктура выбывших </w:t>
      </w:r>
      <w:r w:rsidR="002536F4">
        <w:rPr>
          <w:rFonts w:ascii="Times New Roman" w:eastAsia="Calibri" w:hAnsi="Times New Roman" w:cs="Times New Roman"/>
          <w:sz w:val="28"/>
          <w:szCs w:val="28"/>
        </w:rPr>
        <w:t xml:space="preserve">из региона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и прибывших в регион </w:t>
      </w:r>
      <w:r w:rsidR="002536F4">
        <w:rPr>
          <w:rFonts w:ascii="Times New Roman" w:eastAsia="Calibri" w:hAnsi="Times New Roman" w:cs="Times New Roman"/>
          <w:sz w:val="28"/>
          <w:szCs w:val="28"/>
        </w:rPr>
        <w:t>граждан</w:t>
      </w:r>
      <w:r w:rsidR="002536F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каждый год одинакова. </w:t>
      </w:r>
      <w:r w:rsidR="002E30FC">
        <w:rPr>
          <w:rFonts w:ascii="Times New Roman" w:eastAsia="Calibri" w:hAnsi="Times New Roman" w:cs="Times New Roman"/>
          <w:sz w:val="28"/>
          <w:szCs w:val="28"/>
        </w:rPr>
        <w:t>Н</w:t>
      </w:r>
      <w:r w:rsidRPr="005B1B54">
        <w:rPr>
          <w:rFonts w:ascii="Times New Roman" w:eastAsia="Calibri" w:hAnsi="Times New Roman" w:cs="Times New Roman"/>
          <w:sz w:val="28"/>
          <w:szCs w:val="28"/>
        </w:rPr>
        <w:t>аличие миграционного притока, его величина определя</w:t>
      </w:r>
      <w:r w:rsidR="00AB28D5">
        <w:rPr>
          <w:rFonts w:ascii="Times New Roman" w:eastAsia="Calibri" w:hAnsi="Times New Roman" w:cs="Times New Roman"/>
          <w:sz w:val="28"/>
          <w:szCs w:val="28"/>
        </w:rPr>
        <w:t>ю</w:t>
      </w:r>
      <w:r w:rsidRPr="005B1B54">
        <w:rPr>
          <w:rFonts w:ascii="Times New Roman" w:eastAsia="Calibri" w:hAnsi="Times New Roman" w:cs="Times New Roman"/>
          <w:sz w:val="28"/>
          <w:szCs w:val="28"/>
        </w:rPr>
        <w:t>тся в первую очередь поведением населения трудоспособно</w:t>
      </w:r>
      <w:r w:rsidR="00D95BC4">
        <w:rPr>
          <w:rFonts w:ascii="Times New Roman" w:eastAsia="Calibri" w:hAnsi="Times New Roman" w:cs="Times New Roman"/>
          <w:sz w:val="28"/>
          <w:szCs w:val="28"/>
        </w:rPr>
        <w:t>го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D95BC4">
        <w:rPr>
          <w:rFonts w:ascii="Times New Roman" w:eastAsia="Calibri" w:hAnsi="Times New Roman" w:cs="Times New Roman"/>
          <w:sz w:val="28"/>
          <w:szCs w:val="28"/>
        </w:rPr>
        <w:t>а</w:t>
      </w:r>
      <w:r w:rsidRPr="005B1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6761C0" w14:textId="48B50054" w:rsidR="005B1B54" w:rsidRPr="005B1B54" w:rsidRDefault="005B1B54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Существует разница в миграционной мобильности женщин и мужчин. </w:t>
      </w:r>
      <w:r w:rsidR="00D95BC4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D95BC4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числе как прибывших, так и выбывших </w:t>
      </w:r>
      <w:r w:rsidR="00171107">
        <w:rPr>
          <w:rFonts w:ascii="Times New Roman" w:eastAsia="Calibri" w:hAnsi="Times New Roman" w:cs="Times New Roman"/>
          <w:sz w:val="28"/>
          <w:szCs w:val="28"/>
        </w:rPr>
        <w:t xml:space="preserve">граждан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больше </w:t>
      </w:r>
      <w:r w:rsidR="00171107" w:rsidRPr="005B1B54">
        <w:rPr>
          <w:rFonts w:ascii="Times New Roman" w:eastAsia="Calibri" w:hAnsi="Times New Roman" w:cs="Times New Roman"/>
          <w:sz w:val="28"/>
          <w:szCs w:val="28"/>
        </w:rPr>
        <w:t>женщин</w:t>
      </w:r>
      <w:r w:rsidR="00171107" w:rsidRPr="005B1B54" w:rsidDel="00D95B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трудоспособно</w:t>
      </w:r>
      <w:r w:rsidR="00D95BC4">
        <w:rPr>
          <w:rFonts w:ascii="Times New Roman" w:eastAsia="Calibri" w:hAnsi="Times New Roman" w:cs="Times New Roman"/>
          <w:sz w:val="28"/>
          <w:szCs w:val="28"/>
        </w:rPr>
        <w:t>го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и старше трудоспособного возраста, а мужчины превалируют в возрасте младше трудоспособного. Такое соотношение может объясняться </w:t>
      </w:r>
      <w:r w:rsidR="003A5BDD" w:rsidRPr="005B1B54">
        <w:rPr>
          <w:rFonts w:ascii="Times New Roman" w:eastAsia="Calibri" w:hAnsi="Times New Roman" w:cs="Times New Roman"/>
          <w:sz w:val="28"/>
          <w:szCs w:val="28"/>
        </w:rPr>
        <w:t>не</w:t>
      </w:r>
      <w:r w:rsidR="003A5BDD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только разной степенью мобильности представителей полов, но и изменением соотношения их численности в структуре населения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с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возрастом. За период 2016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A63">
        <w:rPr>
          <w:rFonts w:ascii="Times New Roman" w:eastAsia="Calibri" w:hAnsi="Times New Roman" w:cs="Times New Roman"/>
          <w:sz w:val="28"/>
          <w:szCs w:val="28"/>
        </w:rPr>
        <w:t>‒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2021 годов миграционный приток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в регион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составил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959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женщин и 1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193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мужчины. При этом большинство приехавших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наш регион женщин </w:t>
      </w:r>
      <w:r w:rsidR="002E30FC">
        <w:rPr>
          <w:rFonts w:ascii="Times New Roman" w:eastAsia="Calibri" w:hAnsi="Times New Roman" w:cs="Times New Roman"/>
          <w:sz w:val="28"/>
          <w:szCs w:val="28"/>
        </w:rPr>
        <w:t>(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597 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человек) 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старше трудоспособного возраста,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то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время как больше половины приехавших мужчин находятся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трудоспособном возрасте.</w:t>
      </w:r>
    </w:p>
    <w:p w14:paraId="0F1E0068" w14:textId="589825C4" w:rsidR="005B1B54" w:rsidRPr="005B1B54" w:rsidRDefault="005B1B54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Баланс прибывших </w:t>
      </w:r>
      <w:r w:rsidR="00C9725E">
        <w:rPr>
          <w:rFonts w:ascii="Times New Roman" w:eastAsia="Calibri" w:hAnsi="Times New Roman" w:cs="Times New Roman"/>
          <w:sz w:val="28"/>
          <w:szCs w:val="28"/>
        </w:rPr>
        <w:t xml:space="preserve">в регион </w:t>
      </w:r>
      <w:r w:rsidRPr="005B1B54">
        <w:rPr>
          <w:rFonts w:ascii="Times New Roman" w:eastAsia="Calibri" w:hAnsi="Times New Roman" w:cs="Times New Roman"/>
          <w:sz w:val="28"/>
          <w:szCs w:val="28"/>
        </w:rPr>
        <w:t>и выбывших</w:t>
      </w:r>
      <w:r w:rsidR="00AB28D5">
        <w:rPr>
          <w:rFonts w:ascii="Times New Roman" w:eastAsia="Calibri" w:hAnsi="Times New Roman" w:cs="Times New Roman"/>
          <w:sz w:val="28"/>
          <w:szCs w:val="28"/>
        </w:rPr>
        <w:t xml:space="preserve"> с территории региона </w:t>
      </w:r>
      <w:r w:rsidR="00C9725E">
        <w:rPr>
          <w:rFonts w:ascii="Times New Roman" w:eastAsia="Calibri" w:hAnsi="Times New Roman" w:cs="Times New Roman"/>
          <w:sz w:val="28"/>
          <w:szCs w:val="28"/>
        </w:rPr>
        <w:t xml:space="preserve">граждан </w:t>
      </w:r>
      <w:r w:rsidR="00AB28D5">
        <w:rPr>
          <w:rFonts w:ascii="Times New Roman" w:eastAsia="Calibri" w:hAnsi="Times New Roman" w:cs="Times New Roman"/>
          <w:sz w:val="28"/>
          <w:szCs w:val="28"/>
        </w:rPr>
        <w:t xml:space="preserve">в период </w:t>
      </w:r>
      <w:r w:rsidRPr="005B1B54">
        <w:rPr>
          <w:rFonts w:ascii="Times New Roman" w:eastAsia="Calibri" w:hAnsi="Times New Roman" w:cs="Times New Roman"/>
          <w:sz w:val="28"/>
          <w:szCs w:val="28"/>
        </w:rPr>
        <w:t>2017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658D">
        <w:rPr>
          <w:rFonts w:ascii="Times New Roman" w:eastAsia="Calibri" w:hAnsi="Times New Roman" w:cs="Times New Roman"/>
          <w:sz w:val="28"/>
          <w:szCs w:val="28"/>
        </w:rPr>
        <w:t>‒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2021 годов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небольшим миграционным притоком </w:t>
      </w:r>
      <w:r w:rsidR="00383569" w:rsidRPr="005B1B54">
        <w:rPr>
          <w:rFonts w:ascii="Times New Roman" w:eastAsia="Calibri" w:hAnsi="Times New Roman" w:cs="Times New Roman"/>
          <w:sz w:val="28"/>
          <w:szCs w:val="28"/>
        </w:rPr>
        <w:t>от</w:t>
      </w:r>
      <w:r w:rsidR="00383569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3,</w:t>
      </w:r>
      <w:r w:rsidR="00383569" w:rsidRPr="005B1B54">
        <w:rPr>
          <w:rFonts w:ascii="Times New Roman" w:eastAsia="Calibri" w:hAnsi="Times New Roman" w:cs="Times New Roman"/>
          <w:sz w:val="28"/>
          <w:szCs w:val="28"/>
        </w:rPr>
        <w:t>4</w:t>
      </w:r>
      <w:r w:rsidR="00383569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до 8,1 человека на 10 тысяч населения. В 2020 году приток временно сменился оттоком. Значения показателя по региону значительно меньше, чем по Российской Федерации и </w:t>
      </w:r>
      <w:r w:rsidR="007B658D">
        <w:rPr>
          <w:rFonts w:ascii="Times New Roman" w:eastAsia="Calibri" w:hAnsi="Times New Roman" w:cs="Times New Roman"/>
          <w:sz w:val="28"/>
          <w:szCs w:val="28"/>
        </w:rPr>
        <w:t>ЦФО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658D">
        <w:rPr>
          <w:rFonts w:ascii="Times New Roman" w:eastAsia="Calibri" w:hAnsi="Times New Roman" w:cs="Times New Roman"/>
          <w:sz w:val="28"/>
          <w:szCs w:val="28"/>
        </w:rPr>
        <w:t>‒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6,4 человек</w:t>
      </w:r>
      <w:r w:rsidR="007B658D">
        <w:rPr>
          <w:rFonts w:ascii="Times New Roman" w:eastAsia="Calibri" w:hAnsi="Times New Roman" w:cs="Times New Roman"/>
          <w:sz w:val="28"/>
          <w:szCs w:val="28"/>
        </w:rPr>
        <w:t>а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7B65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1B54">
        <w:rPr>
          <w:rFonts w:ascii="Times New Roman" w:eastAsia="Calibri" w:hAnsi="Times New Roman" w:cs="Times New Roman"/>
          <w:sz w:val="28"/>
          <w:szCs w:val="28"/>
        </w:rPr>
        <w:t>10 тыс</w:t>
      </w:r>
      <w:r w:rsidR="00AB28D5">
        <w:rPr>
          <w:rFonts w:ascii="Times New Roman" w:eastAsia="Calibri" w:hAnsi="Times New Roman" w:cs="Times New Roman"/>
          <w:sz w:val="28"/>
          <w:szCs w:val="28"/>
        </w:rPr>
        <w:t>яч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населения против 29,</w:t>
      </w:r>
      <w:r w:rsidR="004569E1" w:rsidRPr="005B1B54">
        <w:rPr>
          <w:rFonts w:ascii="Times New Roman" w:eastAsia="Calibri" w:hAnsi="Times New Roman" w:cs="Times New Roman"/>
          <w:sz w:val="28"/>
          <w:szCs w:val="28"/>
        </w:rPr>
        <w:t>4</w:t>
      </w:r>
      <w:r w:rsidR="004569E1">
        <w:rPr>
          <w:rFonts w:ascii="Times New Roman" w:eastAsia="Calibri" w:hAnsi="Times New Roman" w:cs="Times New Roman"/>
          <w:sz w:val="28"/>
          <w:szCs w:val="28"/>
        </w:rPr>
        <w:t> </w:t>
      </w:r>
      <w:r w:rsidR="004569E1" w:rsidRPr="005B1B54">
        <w:rPr>
          <w:rFonts w:ascii="Times New Roman" w:eastAsia="Calibri" w:hAnsi="Times New Roman" w:cs="Times New Roman"/>
          <w:sz w:val="28"/>
          <w:szCs w:val="28"/>
        </w:rPr>
        <w:t>и</w:t>
      </w:r>
      <w:r w:rsidR="004569E1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48,7 соответственно.</w:t>
      </w:r>
    </w:p>
    <w:p w14:paraId="0D0260CA" w14:textId="09F7C90E" w:rsidR="005B1B54" w:rsidRPr="005B1B54" w:rsidRDefault="00C9725E" w:rsidP="008409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 Анализ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динамики миграционного притока в Ярославск</w:t>
      </w:r>
      <w:r w:rsidR="000C64A1">
        <w:rPr>
          <w:rFonts w:ascii="Times New Roman" w:eastAsia="Calibri" w:hAnsi="Times New Roman" w:cs="Times New Roman"/>
          <w:sz w:val="28"/>
          <w:szCs w:val="28"/>
        </w:rPr>
        <w:t>ую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област</w:t>
      </w:r>
      <w:r w:rsidR="000C64A1">
        <w:rPr>
          <w:rFonts w:ascii="Times New Roman" w:eastAsia="Calibri" w:hAnsi="Times New Roman" w:cs="Times New Roman"/>
          <w:sz w:val="28"/>
          <w:szCs w:val="28"/>
        </w:rPr>
        <w:t>ь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позволяет сделать вывод о том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, что при росте показателей социально-экономического развития </w:t>
      </w:r>
      <w:r w:rsidR="00F537D1">
        <w:rPr>
          <w:rFonts w:ascii="Times New Roman" w:eastAsia="Calibri" w:hAnsi="Times New Roman" w:cs="Times New Roman"/>
          <w:sz w:val="28"/>
          <w:szCs w:val="28"/>
        </w:rPr>
        <w:t xml:space="preserve">миграционный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приток </w:t>
      </w:r>
      <w:r w:rsidR="004569E1" w:rsidRPr="005B1B54">
        <w:rPr>
          <w:rFonts w:ascii="Times New Roman" w:eastAsia="Calibri" w:hAnsi="Times New Roman" w:cs="Times New Roman"/>
          <w:sz w:val="28"/>
          <w:szCs w:val="28"/>
        </w:rPr>
        <w:t>в</w:t>
      </w:r>
      <w:r w:rsidR="004569E1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область усилится. </w:t>
      </w:r>
      <w:r w:rsidR="004569E1">
        <w:rPr>
          <w:rFonts w:ascii="Times New Roman" w:eastAsia="Calibri" w:hAnsi="Times New Roman" w:cs="Times New Roman"/>
          <w:sz w:val="28"/>
          <w:szCs w:val="28"/>
        </w:rPr>
        <w:t>Н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еобходимо приложить </w:t>
      </w:r>
      <w:r w:rsidR="004569E1">
        <w:rPr>
          <w:rFonts w:ascii="Times New Roman" w:eastAsia="Calibri" w:hAnsi="Times New Roman" w:cs="Times New Roman"/>
          <w:sz w:val="28"/>
          <w:szCs w:val="28"/>
        </w:rPr>
        <w:t>у</w:t>
      </w:r>
      <w:r w:rsidR="004569E1" w:rsidRPr="005B1B54">
        <w:rPr>
          <w:rFonts w:ascii="Times New Roman" w:eastAsia="Calibri" w:hAnsi="Times New Roman" w:cs="Times New Roman"/>
          <w:sz w:val="28"/>
          <w:szCs w:val="28"/>
        </w:rPr>
        <w:t xml:space="preserve">силия </w:t>
      </w:r>
      <w:r w:rsidR="000C64A1" w:rsidRPr="005B1B54">
        <w:rPr>
          <w:rFonts w:ascii="Times New Roman" w:eastAsia="Calibri" w:hAnsi="Times New Roman" w:cs="Times New Roman"/>
          <w:sz w:val="28"/>
          <w:szCs w:val="28"/>
        </w:rPr>
        <w:t>к</w:t>
      </w:r>
      <w:r w:rsidR="000C64A1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удержанию в регионе людей в возрасте 15</w:t>
      </w:r>
      <w:r w:rsidR="008409D4">
        <w:rPr>
          <w:rFonts w:ascii="Times New Roman" w:eastAsia="Calibri" w:hAnsi="Times New Roman" w:cs="Times New Roman"/>
          <w:sz w:val="28"/>
          <w:szCs w:val="28"/>
        </w:rPr>
        <w:t> </w:t>
      </w:r>
      <w:r w:rsidR="004569E1">
        <w:rPr>
          <w:rFonts w:ascii="Times New Roman" w:eastAsia="Calibri" w:hAnsi="Times New Roman" w:cs="Times New Roman"/>
          <w:sz w:val="28"/>
          <w:szCs w:val="28"/>
        </w:rPr>
        <w:t>‒</w:t>
      </w:r>
      <w:r w:rsidR="008409D4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40</w:t>
      </w:r>
      <w:r w:rsidR="008409D4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лет, </w:t>
      </w:r>
      <w:r w:rsidRPr="005B1B54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также привлечени</w:t>
      </w:r>
      <w:r w:rsidR="004569E1">
        <w:rPr>
          <w:rFonts w:ascii="Times New Roman" w:eastAsia="Calibri" w:hAnsi="Times New Roman" w:cs="Times New Roman"/>
          <w:sz w:val="28"/>
          <w:szCs w:val="28"/>
        </w:rPr>
        <w:t>ю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их сверстников</w:t>
      </w:r>
      <w:r w:rsidR="004338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3898" w:rsidRPr="00433898">
        <w:rPr>
          <w:rFonts w:ascii="Times New Roman" w:eastAsia="Calibri" w:hAnsi="Times New Roman" w:cs="Times New Roman"/>
          <w:sz w:val="28"/>
          <w:szCs w:val="28"/>
        </w:rPr>
        <w:t>из других субъектов Российской Федерации.</w:t>
      </w:r>
    </w:p>
    <w:p w14:paraId="2F47D20B" w14:textId="7E0C5A58" w:rsidR="005B1B54" w:rsidRPr="005B1B54" w:rsidRDefault="005B1B54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Оценивая представленные данные, можно </w:t>
      </w:r>
      <w:r w:rsidR="002E30FC" w:rsidRPr="005B1B54">
        <w:rPr>
          <w:rFonts w:ascii="Times New Roman" w:eastAsia="Calibri" w:hAnsi="Times New Roman" w:cs="Times New Roman"/>
          <w:sz w:val="28"/>
          <w:szCs w:val="28"/>
        </w:rPr>
        <w:t>констатировать,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что сложившиеся возрастно-половая структура населения, динамика смертности и рождаемости, миграционного притока оказывают влияние на демографическую ситуацию в регионе. Миграционный приток является более мобильным показателем, способным резко меняться каждый год. Его влияние на количество рождений носит оперативный характер в силу того, что женщины ежегодно выезжают </w:t>
      </w:r>
      <w:r w:rsidR="00C9725E">
        <w:rPr>
          <w:rFonts w:ascii="Times New Roman" w:eastAsia="Calibri" w:hAnsi="Times New Roman" w:cs="Times New Roman"/>
          <w:sz w:val="28"/>
          <w:szCs w:val="28"/>
        </w:rPr>
        <w:t xml:space="preserve">из области </w:t>
      </w:r>
      <w:r w:rsidRPr="005B1B54">
        <w:rPr>
          <w:rFonts w:ascii="Times New Roman" w:eastAsia="Calibri" w:hAnsi="Times New Roman" w:cs="Times New Roman"/>
          <w:sz w:val="28"/>
          <w:szCs w:val="28"/>
        </w:rPr>
        <w:t>и приезжают в область. Значительная их часть находится</w:t>
      </w:r>
      <w:r w:rsidR="000C177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репродуктивном возрасте 15</w:t>
      </w:r>
      <w:r w:rsidR="0086791E">
        <w:rPr>
          <w:rFonts w:ascii="Times New Roman" w:eastAsia="Calibri" w:hAnsi="Times New Roman" w:cs="Times New Roman"/>
          <w:sz w:val="28"/>
          <w:szCs w:val="28"/>
        </w:rPr>
        <w:t> </w:t>
      </w:r>
      <w:r w:rsidR="00101643">
        <w:rPr>
          <w:rFonts w:ascii="Times New Roman" w:eastAsia="Calibri" w:hAnsi="Times New Roman" w:cs="Times New Roman"/>
          <w:sz w:val="28"/>
          <w:szCs w:val="28"/>
        </w:rPr>
        <w:t>‒</w:t>
      </w:r>
      <w:r w:rsidR="008679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49</w:t>
      </w:r>
      <w:r w:rsidR="008679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лет. В</w:t>
      </w:r>
      <w:r w:rsidR="008679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>то</w:t>
      </w:r>
      <w:r w:rsidR="0086791E">
        <w:rPr>
          <w:rFonts w:ascii="Times New Roman" w:eastAsia="Calibri" w:hAnsi="Times New Roman" w:cs="Times New Roman"/>
          <w:sz w:val="28"/>
          <w:szCs w:val="28"/>
        </w:rPr>
        <w:t> 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же время величина притока столь невелика, что покрывает убыль населения в крайне малой </w:t>
      </w:r>
      <w:r w:rsidRPr="005B1B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степени. </w:t>
      </w:r>
      <w:r w:rsidR="002E30FC">
        <w:rPr>
          <w:rFonts w:ascii="Times New Roman" w:eastAsia="Calibri" w:hAnsi="Times New Roman" w:cs="Times New Roman"/>
          <w:sz w:val="28"/>
          <w:szCs w:val="28"/>
        </w:rPr>
        <w:t>С</w:t>
      </w:r>
      <w:r w:rsidRPr="005B1B54">
        <w:rPr>
          <w:rFonts w:ascii="Times New Roman" w:eastAsia="Calibri" w:hAnsi="Times New Roman" w:cs="Times New Roman"/>
          <w:sz w:val="28"/>
          <w:szCs w:val="28"/>
        </w:rPr>
        <w:t>ила влияния миграции на рождаемость незначительна.</w:t>
      </w:r>
    </w:p>
    <w:p w14:paraId="7151AD5C" w14:textId="39220F9F" w:rsidR="005B1B54" w:rsidRPr="005B1B54" w:rsidRDefault="00C9725E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Естественное движение населения и его структура </w:t>
      </w:r>
      <w:r w:rsidR="00101643">
        <w:rPr>
          <w:rFonts w:ascii="Times New Roman" w:eastAsia="Calibri" w:hAnsi="Times New Roman" w:cs="Times New Roman"/>
          <w:sz w:val="28"/>
          <w:szCs w:val="28"/>
        </w:rPr>
        <w:t>‒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факторы намного более существенные и долговременные, их влияние на рождаемость носит инерционный характер. Очевидно, что невозможно изменить структуру населения в течени</w:t>
      </w:r>
      <w:r w:rsidR="002E30FC" w:rsidRPr="005B1B54">
        <w:rPr>
          <w:rFonts w:ascii="Times New Roman" w:eastAsia="Calibri" w:hAnsi="Times New Roman" w:cs="Times New Roman"/>
          <w:sz w:val="28"/>
          <w:szCs w:val="28"/>
        </w:rPr>
        <w:t>е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короткого времени, равно как и увеличить количество людей фертильно</w:t>
      </w:r>
      <w:r w:rsidR="00101643">
        <w:rPr>
          <w:rFonts w:ascii="Times New Roman" w:eastAsia="Calibri" w:hAnsi="Times New Roman" w:cs="Times New Roman"/>
          <w:sz w:val="28"/>
          <w:szCs w:val="28"/>
        </w:rPr>
        <w:t>го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101643">
        <w:rPr>
          <w:rFonts w:ascii="Times New Roman" w:eastAsia="Calibri" w:hAnsi="Times New Roman" w:cs="Times New Roman"/>
          <w:sz w:val="28"/>
          <w:szCs w:val="28"/>
        </w:rPr>
        <w:t>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, если младшие возраста малочисленнее старших, </w:t>
      </w:r>
      <w:r w:rsidR="00101643" w:rsidRPr="005B1B54">
        <w:rPr>
          <w:rFonts w:ascii="Times New Roman" w:eastAsia="Calibri" w:hAnsi="Times New Roman" w:cs="Times New Roman"/>
          <w:sz w:val="28"/>
          <w:szCs w:val="28"/>
        </w:rPr>
        <w:t>на</w:t>
      </w:r>
      <w:r w:rsidR="00101643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смену которым они приходят. Именно такая картина складывается в Ярославской области. С 2016 по 2022 год доля женщин репродуктивно</w:t>
      </w:r>
      <w:r w:rsidR="00101643">
        <w:rPr>
          <w:rFonts w:ascii="Times New Roman" w:eastAsia="Calibri" w:hAnsi="Times New Roman" w:cs="Times New Roman"/>
          <w:sz w:val="28"/>
          <w:szCs w:val="28"/>
        </w:rPr>
        <w:t>го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101643">
        <w:rPr>
          <w:rFonts w:ascii="Times New Roman" w:eastAsia="Calibri" w:hAnsi="Times New Roman" w:cs="Times New Roman"/>
          <w:sz w:val="28"/>
          <w:szCs w:val="28"/>
        </w:rPr>
        <w:t>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снизилась с 42,3</w:t>
      </w:r>
      <w:r w:rsidR="00604203">
        <w:rPr>
          <w:rFonts w:ascii="Times New Roman" w:eastAsia="Calibri" w:hAnsi="Times New Roman" w:cs="Times New Roman"/>
          <w:sz w:val="28"/>
          <w:szCs w:val="28"/>
        </w:rPr>
        <w:t xml:space="preserve"> процента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до 41,3</w:t>
      </w:r>
      <w:r w:rsidR="00604203">
        <w:rPr>
          <w:rFonts w:ascii="Times New Roman" w:eastAsia="Calibri" w:hAnsi="Times New Roman" w:cs="Times New Roman"/>
          <w:sz w:val="28"/>
          <w:szCs w:val="28"/>
        </w:rPr>
        <w:t xml:space="preserve"> процент</w:t>
      </w:r>
      <w:r w:rsidR="00101643">
        <w:rPr>
          <w:rFonts w:ascii="Times New Roman" w:eastAsia="Calibri" w:hAnsi="Times New Roman" w:cs="Times New Roman"/>
          <w:sz w:val="28"/>
          <w:szCs w:val="28"/>
        </w:rPr>
        <w:t>а,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или с 296,9 тысяч</w:t>
      </w:r>
      <w:r w:rsidR="00101643">
        <w:rPr>
          <w:rFonts w:ascii="Times New Roman" w:eastAsia="Calibri" w:hAnsi="Times New Roman" w:cs="Times New Roman"/>
          <w:sz w:val="28"/>
          <w:szCs w:val="28"/>
        </w:rPr>
        <w:t>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человек </w:t>
      </w:r>
      <w:r w:rsidR="00101643" w:rsidRPr="005B1B54">
        <w:rPr>
          <w:rFonts w:ascii="Times New Roman" w:eastAsia="Calibri" w:hAnsi="Times New Roman" w:cs="Times New Roman"/>
          <w:sz w:val="28"/>
          <w:szCs w:val="28"/>
        </w:rPr>
        <w:t>до</w:t>
      </w:r>
      <w:r w:rsidR="00101643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281,7 тысяч</w:t>
      </w:r>
      <w:r w:rsidR="00101643">
        <w:rPr>
          <w:rFonts w:ascii="Times New Roman" w:eastAsia="Calibri" w:hAnsi="Times New Roman" w:cs="Times New Roman"/>
          <w:sz w:val="28"/>
          <w:szCs w:val="28"/>
        </w:rPr>
        <w:t>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0FC">
        <w:rPr>
          <w:rFonts w:ascii="Times New Roman" w:eastAsia="Calibri" w:hAnsi="Times New Roman" w:cs="Times New Roman"/>
          <w:sz w:val="28"/>
          <w:szCs w:val="28"/>
        </w:rPr>
        <w:t xml:space="preserve">человек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(снижение на 15,2 тыс</w:t>
      </w:r>
      <w:r w:rsidR="002E30FC">
        <w:rPr>
          <w:rFonts w:ascii="Times New Roman" w:eastAsia="Calibri" w:hAnsi="Times New Roman" w:cs="Times New Roman"/>
          <w:sz w:val="28"/>
          <w:szCs w:val="28"/>
        </w:rPr>
        <w:t>ячи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="002E30FC">
        <w:rPr>
          <w:rFonts w:ascii="Times New Roman" w:eastAsia="Calibri" w:hAnsi="Times New Roman" w:cs="Times New Roman"/>
          <w:sz w:val="28"/>
          <w:szCs w:val="28"/>
        </w:rPr>
        <w:t>овек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)</w:t>
      </w:r>
      <w:r w:rsidR="000C1779">
        <w:rPr>
          <w:rFonts w:ascii="Times New Roman" w:eastAsia="Calibri" w:hAnsi="Times New Roman" w:cs="Times New Roman"/>
          <w:sz w:val="28"/>
          <w:szCs w:val="28"/>
        </w:rPr>
        <w:t>.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Однако если эту группу разбить на составляющие</w:t>
      </w:r>
      <w:r w:rsidR="002E30FC"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то можно увидеть, ч</w:t>
      </w:r>
      <w:r w:rsidR="00101643">
        <w:rPr>
          <w:rFonts w:ascii="Times New Roman" w:eastAsia="Calibri" w:hAnsi="Times New Roman" w:cs="Times New Roman"/>
          <w:sz w:val="28"/>
          <w:szCs w:val="28"/>
        </w:rPr>
        <w:t>то количество женщин в возрасте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15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лет 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21 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года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возрасте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40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49 лет даже выросло на 2,7 и 4,4</w:t>
      </w:r>
      <w:r w:rsidR="00101643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тысячи человек соответственно. </w:t>
      </w:r>
      <w:r w:rsidR="002E30FC">
        <w:rPr>
          <w:rFonts w:ascii="Times New Roman" w:eastAsia="Calibri" w:hAnsi="Times New Roman" w:cs="Times New Roman"/>
          <w:sz w:val="28"/>
          <w:szCs w:val="28"/>
        </w:rPr>
        <w:t>Ч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исленность женщин 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в возрасте </w:t>
      </w:r>
      <w:r w:rsidR="00235E12" w:rsidRPr="005B1B54">
        <w:rPr>
          <w:rFonts w:ascii="Times New Roman" w:eastAsia="Calibri" w:hAnsi="Times New Roman" w:cs="Times New Roman"/>
          <w:sz w:val="28"/>
          <w:szCs w:val="28"/>
        </w:rPr>
        <w:t>22</w:t>
      </w:r>
      <w:r w:rsidR="00235E12">
        <w:rPr>
          <w:rFonts w:ascii="Times New Roman" w:eastAsia="Calibri" w:hAnsi="Times New Roman" w:cs="Times New Roman"/>
          <w:sz w:val="28"/>
          <w:szCs w:val="28"/>
        </w:rPr>
        <w:t> ‒ </w:t>
      </w:r>
      <w:r w:rsidR="00235E12" w:rsidRPr="005B1B54">
        <w:rPr>
          <w:rFonts w:ascii="Times New Roman" w:eastAsia="Calibri" w:hAnsi="Times New Roman" w:cs="Times New Roman"/>
          <w:sz w:val="28"/>
          <w:szCs w:val="28"/>
        </w:rPr>
        <w:t>40</w:t>
      </w:r>
      <w:r w:rsidR="00235E12">
        <w:rPr>
          <w:rFonts w:ascii="Times New Roman" w:eastAsia="Calibri" w:hAnsi="Times New Roman" w:cs="Times New Roman"/>
          <w:sz w:val="28"/>
          <w:szCs w:val="28"/>
        </w:rPr>
        <w:t>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лет снизилась на 22,2 тысячи человек. </w:t>
      </w:r>
      <w:r w:rsidR="002E30FC">
        <w:rPr>
          <w:rFonts w:ascii="Times New Roman" w:eastAsia="Calibri" w:hAnsi="Times New Roman" w:cs="Times New Roman"/>
          <w:sz w:val="28"/>
          <w:szCs w:val="28"/>
        </w:rPr>
        <w:t>Т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акие изменения негативно влияют на количество рождений в регионе.</w:t>
      </w:r>
    </w:p>
    <w:p w14:paraId="6574998E" w14:textId="2DE19DD5" w:rsidR="005B1B54" w:rsidRPr="005B1B54" w:rsidRDefault="002E30FC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астет численность женщин не только в возрасте 15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25E">
        <w:rPr>
          <w:rFonts w:ascii="Times New Roman" w:eastAsia="Calibri" w:hAnsi="Times New Roman" w:cs="Times New Roman"/>
          <w:sz w:val="28"/>
          <w:szCs w:val="28"/>
        </w:rPr>
        <w:t xml:space="preserve">лет </w:t>
      </w:r>
      <w:r w:rsidR="00101643">
        <w:rPr>
          <w:rFonts w:ascii="Times New Roman" w:eastAsia="Calibri" w:hAnsi="Times New Roman" w:cs="Times New Roman"/>
          <w:sz w:val="28"/>
          <w:szCs w:val="28"/>
        </w:rPr>
        <w:t xml:space="preserve">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21 года, но также и </w:t>
      </w:r>
      <w:r w:rsidR="00433898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в возрасте 10</w:t>
      </w:r>
      <w:r w:rsidR="002D5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1558">
        <w:rPr>
          <w:rFonts w:ascii="Times New Roman" w:eastAsia="Calibri" w:hAnsi="Times New Roman" w:cs="Times New Roman"/>
          <w:sz w:val="28"/>
          <w:szCs w:val="28"/>
        </w:rPr>
        <w:t>‒</w:t>
      </w:r>
      <w:r w:rsidR="002D5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14 и 5</w:t>
      </w:r>
      <w:r w:rsidR="002D5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1558">
        <w:rPr>
          <w:rFonts w:ascii="Times New Roman" w:eastAsia="Calibri" w:hAnsi="Times New Roman" w:cs="Times New Roman"/>
          <w:sz w:val="28"/>
          <w:szCs w:val="28"/>
        </w:rPr>
        <w:t>‒</w:t>
      </w:r>
      <w:r w:rsidR="002D5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9 лет, причем каждая пятилетняя группа многочисленнее более старшей. В перспективе 10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15 лет можно ожидать рост числа рождений (при прочих равных факторах)</w:t>
      </w:r>
      <w:r w:rsidR="00C9725E">
        <w:rPr>
          <w:rFonts w:ascii="Times New Roman" w:eastAsia="Calibri" w:hAnsi="Times New Roman" w:cs="Times New Roman"/>
          <w:sz w:val="28"/>
          <w:szCs w:val="28"/>
        </w:rPr>
        <w:t>. С учетом увеличения возраста рожениц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25E">
        <w:rPr>
          <w:rFonts w:ascii="Times New Roman" w:eastAsia="Calibri" w:hAnsi="Times New Roman" w:cs="Times New Roman"/>
          <w:sz w:val="28"/>
          <w:szCs w:val="28"/>
        </w:rPr>
        <w:t>это</w:t>
      </w:r>
      <w:r w:rsidR="00C9725E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больше относится к перспективе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женщин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20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25 лет</w:t>
      </w:r>
      <w:r w:rsidR="00C9725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33D598" w14:textId="4A21742C" w:rsidR="005B1B54" w:rsidRPr="005B1B54" w:rsidRDefault="003E3FD3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учетом</w:t>
      </w:r>
      <w:r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численност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населения в возрасте 0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30 лет можно утверждать, что в перспективе 5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10 лет область ждет сокращение численности населения, так как малочисленные поколения не смогут </w:t>
      </w:r>
      <w:r w:rsidR="00BB0A9B">
        <w:rPr>
          <w:rFonts w:ascii="Times New Roman" w:eastAsia="Calibri" w:hAnsi="Times New Roman" w:cs="Times New Roman"/>
          <w:sz w:val="28"/>
          <w:szCs w:val="28"/>
        </w:rPr>
        <w:t>обеспечить</w:t>
      </w:r>
      <w:r w:rsidR="00BB0A9B" w:rsidRPr="005B1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большое количество рождений, в то же время будут уходить многочисленные поколения, находящиеся сейчас в предпенсионном и пенсионном возрастах. При этом из возраста «наиболее рожающего» постепенно выйдет многочисленное поколение </w:t>
      </w:r>
      <w:r w:rsidR="0070584D">
        <w:rPr>
          <w:rFonts w:ascii="Times New Roman" w:eastAsia="Calibri" w:hAnsi="Times New Roman" w:cs="Times New Roman"/>
          <w:sz w:val="28"/>
          <w:szCs w:val="28"/>
        </w:rPr>
        <w:t xml:space="preserve">женщин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30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35</w:t>
      </w:r>
      <w:r w:rsidR="00EE1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лет, а войдет в него самое малочисленное поколение </w:t>
      </w:r>
      <w:r w:rsidR="0070584D">
        <w:rPr>
          <w:rFonts w:ascii="Times New Roman" w:eastAsia="Calibri" w:hAnsi="Times New Roman" w:cs="Times New Roman"/>
          <w:sz w:val="28"/>
          <w:szCs w:val="28"/>
        </w:rPr>
        <w:t xml:space="preserve">женщин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22</w:t>
      </w:r>
      <w:r w:rsidR="00BB0A9B">
        <w:rPr>
          <w:rFonts w:ascii="Times New Roman" w:eastAsia="Calibri" w:hAnsi="Times New Roman" w:cs="Times New Roman"/>
          <w:sz w:val="28"/>
          <w:szCs w:val="28"/>
        </w:rPr>
        <w:t> ‒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28</w:t>
      </w:r>
      <w:r w:rsidR="00EE1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лет. В перспективе 15 лет с учетом вхождения в детородный возраст поколения </w:t>
      </w:r>
      <w:r w:rsidR="0070584D">
        <w:rPr>
          <w:rFonts w:ascii="Times New Roman" w:eastAsia="Calibri" w:hAnsi="Times New Roman" w:cs="Times New Roman"/>
          <w:sz w:val="28"/>
          <w:szCs w:val="28"/>
        </w:rPr>
        <w:t xml:space="preserve">женщин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8</w:t>
      </w:r>
      <w:r w:rsidR="00BB0A9B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16</w:t>
      </w:r>
      <w:r w:rsidR="00EE1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лет</w:t>
      </w:r>
      <w:r w:rsidR="0060420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с учетом того</w:t>
      </w:r>
      <w:r w:rsidR="00604203">
        <w:rPr>
          <w:rFonts w:ascii="Times New Roman" w:eastAsia="Calibri" w:hAnsi="Times New Roman" w:cs="Times New Roman"/>
          <w:sz w:val="28"/>
          <w:szCs w:val="28"/>
        </w:rPr>
        <w:t>,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что это поколение многочисленнее</w:t>
      </w:r>
      <w:r w:rsidR="00E079ED">
        <w:rPr>
          <w:rFonts w:ascii="Times New Roman" w:eastAsia="Calibri" w:hAnsi="Times New Roman" w:cs="Times New Roman"/>
          <w:sz w:val="28"/>
          <w:szCs w:val="28"/>
        </w:rPr>
        <w:t xml:space="preserve"> предыдущего, 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можно ожидать рост числа рождений.</w:t>
      </w:r>
    </w:p>
    <w:p w14:paraId="70960F78" w14:textId="61D23CF4" w:rsidR="005B1B54" w:rsidRPr="005B1B54" w:rsidRDefault="0070584D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8. 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Соотношение мужчин и женщин на протяжении</w:t>
      </w:r>
      <w:r w:rsidR="00433898">
        <w:rPr>
          <w:rFonts w:ascii="Times New Roman" w:eastAsia="Calibri" w:hAnsi="Times New Roman" w:cs="Times New Roman"/>
          <w:sz w:val="28"/>
          <w:szCs w:val="28"/>
        </w:rPr>
        <w:t xml:space="preserve"> 2016 – 2022 годов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 xml:space="preserve"> будет относительно стабильным. Возможен некоторый рост доли мужчин в силу большей склонности женщин молодого возраста к миграции за пределы регион</w:t>
      </w:r>
      <w:r w:rsidR="00A604E1">
        <w:rPr>
          <w:rFonts w:ascii="Times New Roman" w:eastAsia="Calibri" w:hAnsi="Times New Roman" w:cs="Times New Roman"/>
          <w:sz w:val="28"/>
          <w:szCs w:val="28"/>
        </w:rPr>
        <w:t>а</w:t>
      </w:r>
      <w:r w:rsidR="005B1B54" w:rsidRPr="005B1B5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7DC53F9" w14:textId="4B914CFF" w:rsidR="00E079ED" w:rsidRPr="00E079ED" w:rsidRDefault="00E079ED" w:rsidP="0070584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9ED">
        <w:rPr>
          <w:rFonts w:ascii="Times New Roman" w:eastAsia="Calibri" w:hAnsi="Times New Roman" w:cs="Times New Roman"/>
          <w:sz w:val="28"/>
          <w:szCs w:val="28"/>
        </w:rPr>
        <w:t>Таким образом, в течение периода 2000 – 2022 годов происходи</w:t>
      </w:r>
      <w:r w:rsidR="00A604E1">
        <w:rPr>
          <w:rFonts w:ascii="Times New Roman" w:eastAsia="Calibri" w:hAnsi="Times New Roman" w:cs="Times New Roman"/>
          <w:sz w:val="28"/>
          <w:szCs w:val="28"/>
        </w:rPr>
        <w:t>ло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уменьшение численно</w:t>
      </w:r>
      <w:r w:rsidR="00604203">
        <w:rPr>
          <w:rFonts w:ascii="Times New Roman" w:eastAsia="Calibri" w:hAnsi="Times New Roman" w:cs="Times New Roman"/>
          <w:sz w:val="28"/>
          <w:szCs w:val="28"/>
        </w:rPr>
        <w:t>сти женщин детородного возраста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с одновременным уменьшением доли </w:t>
      </w:r>
      <w:r w:rsidR="00A604E1">
        <w:rPr>
          <w:rFonts w:ascii="Times New Roman" w:eastAsia="Calibri" w:hAnsi="Times New Roman" w:cs="Times New Roman"/>
          <w:sz w:val="28"/>
          <w:szCs w:val="28"/>
        </w:rPr>
        <w:t xml:space="preserve">граждан </w:t>
      </w:r>
      <w:r w:rsidRPr="00E079ED">
        <w:rPr>
          <w:rFonts w:ascii="Times New Roman" w:eastAsia="Calibri" w:hAnsi="Times New Roman" w:cs="Times New Roman"/>
          <w:sz w:val="28"/>
          <w:szCs w:val="28"/>
        </w:rPr>
        <w:t>младших возрастов и соответственно рост</w:t>
      </w:r>
      <w:r w:rsidR="00A604E1">
        <w:rPr>
          <w:rFonts w:ascii="Times New Roman" w:eastAsia="Calibri" w:hAnsi="Times New Roman" w:cs="Times New Roman"/>
          <w:sz w:val="28"/>
          <w:szCs w:val="28"/>
        </w:rPr>
        <w:t>ом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доли </w:t>
      </w:r>
      <w:r w:rsidR="007D366E">
        <w:rPr>
          <w:rFonts w:ascii="Times New Roman" w:eastAsia="Calibri" w:hAnsi="Times New Roman" w:cs="Times New Roman"/>
          <w:sz w:val="28"/>
          <w:szCs w:val="28"/>
        </w:rPr>
        <w:t xml:space="preserve">граждан </w:t>
      </w:r>
      <w:r w:rsidRPr="00E079ED">
        <w:rPr>
          <w:rFonts w:ascii="Times New Roman" w:eastAsia="Calibri" w:hAnsi="Times New Roman" w:cs="Times New Roman"/>
          <w:sz w:val="28"/>
          <w:szCs w:val="28"/>
        </w:rPr>
        <w:t>старш</w:t>
      </w:r>
      <w:r w:rsidR="007D366E">
        <w:rPr>
          <w:rFonts w:ascii="Times New Roman" w:eastAsia="Calibri" w:hAnsi="Times New Roman" w:cs="Times New Roman"/>
          <w:sz w:val="28"/>
          <w:szCs w:val="28"/>
        </w:rPr>
        <w:t>его возраста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D366E">
        <w:rPr>
          <w:rFonts w:ascii="Times New Roman" w:eastAsia="Calibri" w:hAnsi="Times New Roman" w:cs="Times New Roman"/>
          <w:sz w:val="28"/>
          <w:szCs w:val="28"/>
        </w:rPr>
        <w:t>С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2017 года в структуре численности женщин </w:t>
      </w:r>
      <w:r w:rsidR="007D366E" w:rsidRPr="00E079ED">
        <w:rPr>
          <w:rFonts w:ascii="Times New Roman" w:eastAsia="Calibri" w:hAnsi="Times New Roman" w:cs="Times New Roman"/>
          <w:sz w:val="28"/>
          <w:szCs w:val="28"/>
        </w:rPr>
        <w:t>в</w:t>
      </w:r>
      <w:r w:rsidR="007D366E">
        <w:rPr>
          <w:rFonts w:ascii="Times New Roman" w:eastAsia="Calibri" w:hAnsi="Times New Roman" w:cs="Times New Roman"/>
          <w:sz w:val="28"/>
          <w:szCs w:val="28"/>
        </w:rPr>
        <w:t> </w:t>
      </w:r>
      <w:r w:rsidRPr="00E079ED">
        <w:rPr>
          <w:rFonts w:ascii="Times New Roman" w:eastAsia="Calibri" w:hAnsi="Times New Roman" w:cs="Times New Roman"/>
          <w:sz w:val="28"/>
          <w:szCs w:val="28"/>
        </w:rPr>
        <w:t>возрасте 15</w:t>
      </w:r>
      <w:r w:rsidR="007D366E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49 лет </w:t>
      </w:r>
      <w:r w:rsidR="007D366E">
        <w:rPr>
          <w:rFonts w:ascii="Times New Roman" w:eastAsia="Calibri" w:hAnsi="Times New Roman" w:cs="Times New Roman"/>
          <w:sz w:val="28"/>
          <w:szCs w:val="28"/>
        </w:rPr>
        <w:t>наблюдается снижение численности женщин в возрасте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7D366E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30 лет, что является основным фактором снижения рождаемости в последние годы. Ситуация в 2022 – 2026 годах будет меняться в сторону увеличения </w:t>
      </w:r>
      <w:r w:rsidR="007D366E">
        <w:rPr>
          <w:rFonts w:ascii="Times New Roman" w:eastAsia="Calibri" w:hAnsi="Times New Roman" w:cs="Times New Roman"/>
          <w:sz w:val="28"/>
          <w:szCs w:val="28"/>
        </w:rPr>
        <w:t xml:space="preserve">численности женщин, относящихся к </w:t>
      </w:r>
      <w:r w:rsidRPr="00E079ED">
        <w:rPr>
          <w:rFonts w:ascii="Times New Roman" w:eastAsia="Calibri" w:hAnsi="Times New Roman" w:cs="Times New Roman"/>
          <w:sz w:val="28"/>
          <w:szCs w:val="28"/>
        </w:rPr>
        <w:t>младш</w:t>
      </w:r>
      <w:r w:rsidR="007D366E">
        <w:rPr>
          <w:rFonts w:ascii="Times New Roman" w:eastAsia="Calibri" w:hAnsi="Times New Roman" w:cs="Times New Roman"/>
          <w:sz w:val="28"/>
          <w:szCs w:val="28"/>
        </w:rPr>
        <w:t>ей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возрастн</w:t>
      </w:r>
      <w:r w:rsidR="007D366E">
        <w:rPr>
          <w:rFonts w:ascii="Times New Roman" w:eastAsia="Calibri" w:hAnsi="Times New Roman" w:cs="Times New Roman"/>
          <w:sz w:val="28"/>
          <w:szCs w:val="28"/>
        </w:rPr>
        <w:t>ой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групп</w:t>
      </w:r>
      <w:r w:rsidR="007D366E">
        <w:rPr>
          <w:rFonts w:ascii="Times New Roman" w:eastAsia="Calibri" w:hAnsi="Times New Roman" w:cs="Times New Roman"/>
          <w:sz w:val="28"/>
          <w:szCs w:val="28"/>
        </w:rPr>
        <w:t>е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66E">
        <w:rPr>
          <w:rFonts w:ascii="Times New Roman" w:eastAsia="Calibri" w:hAnsi="Times New Roman" w:cs="Times New Roman"/>
          <w:sz w:val="28"/>
          <w:szCs w:val="28"/>
        </w:rPr>
        <w:t>(</w:t>
      </w:r>
      <w:r w:rsidRPr="00E079ED">
        <w:rPr>
          <w:rFonts w:ascii="Times New Roman" w:eastAsia="Calibri" w:hAnsi="Times New Roman" w:cs="Times New Roman"/>
          <w:sz w:val="28"/>
          <w:szCs w:val="28"/>
        </w:rPr>
        <w:t>15</w:t>
      </w:r>
      <w:r w:rsidR="007D366E">
        <w:rPr>
          <w:rFonts w:ascii="Times New Roman" w:eastAsia="Calibri" w:hAnsi="Times New Roman" w:cs="Times New Roman"/>
          <w:sz w:val="28"/>
          <w:szCs w:val="28"/>
        </w:rPr>
        <w:t> ‒ </w:t>
      </w:r>
      <w:r w:rsidRPr="00E079ED">
        <w:rPr>
          <w:rFonts w:ascii="Times New Roman" w:eastAsia="Calibri" w:hAnsi="Times New Roman" w:cs="Times New Roman"/>
          <w:sz w:val="28"/>
          <w:szCs w:val="28"/>
        </w:rPr>
        <w:t>30 лет</w:t>
      </w:r>
      <w:r w:rsidR="007D366E">
        <w:rPr>
          <w:rFonts w:ascii="Times New Roman" w:eastAsia="Calibri" w:hAnsi="Times New Roman" w:cs="Times New Roman"/>
          <w:sz w:val="28"/>
          <w:szCs w:val="28"/>
        </w:rPr>
        <w:t>)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1138">
        <w:rPr>
          <w:rFonts w:ascii="Times New Roman" w:eastAsia="Calibri" w:hAnsi="Times New Roman" w:cs="Times New Roman"/>
          <w:sz w:val="28"/>
          <w:szCs w:val="28"/>
        </w:rPr>
        <w:t xml:space="preserve">С учетом </w:t>
      </w:r>
      <w:r w:rsidRPr="00E079ED">
        <w:rPr>
          <w:rFonts w:ascii="Times New Roman" w:eastAsia="Calibri" w:hAnsi="Times New Roman" w:cs="Times New Roman"/>
          <w:sz w:val="28"/>
          <w:szCs w:val="28"/>
        </w:rPr>
        <w:t>тенденци</w:t>
      </w:r>
      <w:r w:rsidR="009E1138">
        <w:rPr>
          <w:rFonts w:ascii="Times New Roman" w:eastAsia="Calibri" w:hAnsi="Times New Roman" w:cs="Times New Roman"/>
          <w:sz w:val="28"/>
          <w:szCs w:val="28"/>
        </w:rPr>
        <w:t>и</w:t>
      </w:r>
      <w:r w:rsidR="004338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3898" w:rsidRPr="00433898">
        <w:rPr>
          <w:rFonts w:ascii="Times New Roman" w:eastAsia="Calibri" w:hAnsi="Times New Roman" w:cs="Times New Roman"/>
          <w:sz w:val="28"/>
          <w:szCs w:val="28"/>
        </w:rPr>
        <w:t>к откладыванию женщинами рождения первого ребенка на более поздний срок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55">
        <w:rPr>
          <w:rFonts w:ascii="Times New Roman" w:eastAsia="Calibri" w:hAnsi="Times New Roman" w:cs="Times New Roman"/>
          <w:sz w:val="28"/>
          <w:szCs w:val="28"/>
        </w:rPr>
        <w:t xml:space="preserve">необходимо разработать стимулирующие меры для </w:t>
      </w:r>
      <w:r w:rsidR="00B35755">
        <w:rPr>
          <w:rFonts w:ascii="Times New Roman" w:eastAsia="Calibri" w:hAnsi="Times New Roman" w:cs="Times New Roman"/>
          <w:sz w:val="28"/>
          <w:szCs w:val="28"/>
        </w:rPr>
        <w:lastRenderedPageBreak/>
        <w:t>данной возрастной группы</w:t>
      </w:r>
      <w:r w:rsidRPr="00E079E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A8E4827" w14:textId="1AE090FB" w:rsidR="00E079ED" w:rsidRPr="00E079ED" w:rsidRDefault="009E1138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9. </w:t>
      </w:r>
      <w:r w:rsidR="00F95D7D">
        <w:rPr>
          <w:rFonts w:ascii="Times New Roman" w:eastAsia="Calibri" w:hAnsi="Times New Roman" w:cs="Times New Roman"/>
          <w:sz w:val="28"/>
          <w:szCs w:val="28"/>
        </w:rPr>
        <w:t>Демографические п</w:t>
      </w:r>
      <w:r w:rsidR="00E079ED" w:rsidRPr="00E079ED">
        <w:rPr>
          <w:rFonts w:ascii="Times New Roman" w:eastAsia="Calibri" w:hAnsi="Times New Roman" w:cs="Times New Roman"/>
          <w:sz w:val="28"/>
          <w:szCs w:val="28"/>
        </w:rPr>
        <w:t xml:space="preserve">роцессы, происходящие на территории 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="00E079ED" w:rsidRPr="00E079ED">
        <w:rPr>
          <w:rFonts w:ascii="Times New Roman" w:eastAsia="Calibri" w:hAnsi="Times New Roman" w:cs="Times New Roman"/>
          <w:sz w:val="28"/>
          <w:szCs w:val="28"/>
        </w:rPr>
        <w:t xml:space="preserve">области, не выделяются на фоне </w:t>
      </w:r>
      <w:r w:rsidR="00F95D7D">
        <w:rPr>
          <w:rFonts w:ascii="Times New Roman" w:eastAsia="Calibri" w:hAnsi="Times New Roman" w:cs="Times New Roman"/>
          <w:sz w:val="28"/>
          <w:szCs w:val="28"/>
        </w:rPr>
        <w:t>демографических процессов, происходящих на территории Р</w:t>
      </w:r>
      <w:r w:rsidR="00E079ED" w:rsidRPr="00E079ED">
        <w:rPr>
          <w:rFonts w:ascii="Times New Roman" w:eastAsia="Calibri" w:hAnsi="Times New Roman" w:cs="Times New Roman"/>
          <w:sz w:val="28"/>
          <w:szCs w:val="28"/>
        </w:rPr>
        <w:t>оссийск</w:t>
      </w:r>
      <w:r w:rsidR="00F95D7D">
        <w:rPr>
          <w:rFonts w:ascii="Times New Roman" w:eastAsia="Calibri" w:hAnsi="Times New Roman" w:cs="Times New Roman"/>
          <w:sz w:val="28"/>
          <w:szCs w:val="28"/>
        </w:rPr>
        <w:t>ой Федерации</w:t>
      </w:r>
      <w:r w:rsidR="00E079ED" w:rsidRPr="00E079E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95D7D">
        <w:rPr>
          <w:rFonts w:ascii="Times New Roman" w:eastAsia="Calibri" w:hAnsi="Times New Roman" w:cs="Times New Roman"/>
          <w:sz w:val="28"/>
          <w:szCs w:val="28"/>
        </w:rPr>
        <w:t>Основные характеристики современной демографической ситуации</w:t>
      </w:r>
      <w:r w:rsidR="00E079ED" w:rsidRPr="00E079E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6F72F20E" w14:textId="3BB79748" w:rsidR="00E079ED" w:rsidRPr="00E079ED" w:rsidRDefault="00E079ED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9ED">
        <w:rPr>
          <w:rFonts w:ascii="Times New Roman" w:eastAsia="Calibri" w:hAnsi="Times New Roman" w:cs="Times New Roman"/>
          <w:sz w:val="28"/>
          <w:szCs w:val="28"/>
        </w:rPr>
        <w:t>- общее снижение числа женщин детородн</w:t>
      </w:r>
      <w:r w:rsidR="00F95D7D">
        <w:rPr>
          <w:rFonts w:ascii="Times New Roman" w:eastAsia="Calibri" w:hAnsi="Times New Roman" w:cs="Times New Roman"/>
          <w:sz w:val="28"/>
          <w:szCs w:val="28"/>
        </w:rPr>
        <w:t>ого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F95D7D">
        <w:rPr>
          <w:rFonts w:ascii="Times New Roman" w:eastAsia="Calibri" w:hAnsi="Times New Roman" w:cs="Times New Roman"/>
          <w:sz w:val="28"/>
          <w:szCs w:val="28"/>
        </w:rPr>
        <w:t>а;</w:t>
      </w:r>
    </w:p>
    <w:p w14:paraId="27BD06E3" w14:textId="365F1666" w:rsidR="00E079ED" w:rsidRPr="00E079ED" w:rsidRDefault="00E079ED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- уменьшение доли 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женщин, относящихся к </w:t>
      </w:r>
      <w:r w:rsidRPr="00E079ED">
        <w:rPr>
          <w:rFonts w:ascii="Times New Roman" w:eastAsia="Calibri" w:hAnsi="Times New Roman" w:cs="Times New Roman"/>
          <w:sz w:val="28"/>
          <w:szCs w:val="28"/>
        </w:rPr>
        <w:t>младши</w:t>
      </w:r>
      <w:r w:rsidR="00F95D7D">
        <w:rPr>
          <w:rFonts w:ascii="Times New Roman" w:eastAsia="Calibri" w:hAnsi="Times New Roman" w:cs="Times New Roman"/>
          <w:sz w:val="28"/>
          <w:szCs w:val="28"/>
        </w:rPr>
        <w:t>м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возрастны</w:t>
      </w:r>
      <w:r w:rsidR="00F95D7D">
        <w:rPr>
          <w:rFonts w:ascii="Times New Roman" w:eastAsia="Calibri" w:hAnsi="Times New Roman" w:cs="Times New Roman"/>
          <w:sz w:val="28"/>
          <w:szCs w:val="28"/>
        </w:rPr>
        <w:t>м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групп</w:t>
      </w:r>
      <w:r w:rsidR="00F95D7D">
        <w:rPr>
          <w:rFonts w:ascii="Times New Roman" w:eastAsia="Calibri" w:hAnsi="Times New Roman" w:cs="Times New Roman"/>
          <w:sz w:val="28"/>
          <w:szCs w:val="28"/>
        </w:rPr>
        <w:t>ам;</w:t>
      </w:r>
    </w:p>
    <w:p w14:paraId="7CC1DDB0" w14:textId="78EB1F2B" w:rsidR="00F95D7D" w:rsidRDefault="00E079ED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9ED">
        <w:rPr>
          <w:rFonts w:ascii="Times New Roman" w:eastAsia="Calibri" w:hAnsi="Times New Roman" w:cs="Times New Roman"/>
          <w:sz w:val="28"/>
          <w:szCs w:val="28"/>
        </w:rPr>
        <w:t>- начавший</w:t>
      </w:r>
      <w:r w:rsidR="000C1779">
        <w:rPr>
          <w:rFonts w:ascii="Times New Roman" w:eastAsia="Calibri" w:hAnsi="Times New Roman" w:cs="Times New Roman"/>
          <w:sz w:val="28"/>
          <w:szCs w:val="28"/>
        </w:rPr>
        <w:t>ся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рост численности женщин в возрасте 15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19 лет. </w:t>
      </w:r>
    </w:p>
    <w:p w14:paraId="19BDF96D" w14:textId="68FD2265" w:rsidR="00E079ED" w:rsidRPr="00E079ED" w:rsidRDefault="00E079ED" w:rsidP="00797CB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Указанные изменения в динамике численности женщин фертильного возраста уже оказывают и продолжат оказывать негативное влияние на количество рождений в ближайшей перспективе. В среднесрочной перспективе переход в 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группу женщин </w:t>
      </w:r>
      <w:r w:rsidRPr="00E079ED">
        <w:rPr>
          <w:rFonts w:ascii="Times New Roman" w:eastAsia="Calibri" w:hAnsi="Times New Roman" w:cs="Times New Roman"/>
          <w:sz w:val="28"/>
          <w:szCs w:val="28"/>
        </w:rPr>
        <w:t>более старш</w:t>
      </w:r>
      <w:r w:rsidR="00F95D7D">
        <w:rPr>
          <w:rFonts w:ascii="Times New Roman" w:eastAsia="Calibri" w:hAnsi="Times New Roman" w:cs="Times New Roman"/>
          <w:sz w:val="28"/>
          <w:szCs w:val="28"/>
        </w:rPr>
        <w:t>его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возраста 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женщин, относящихся к возрастной группе </w:t>
      </w:r>
      <w:r w:rsidRPr="00E079ED">
        <w:rPr>
          <w:rFonts w:ascii="Times New Roman" w:eastAsia="Calibri" w:hAnsi="Times New Roman" w:cs="Times New Roman"/>
          <w:sz w:val="28"/>
          <w:szCs w:val="28"/>
        </w:rPr>
        <w:t>15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E079ED">
        <w:rPr>
          <w:rFonts w:ascii="Times New Roman" w:eastAsia="Calibri" w:hAnsi="Times New Roman" w:cs="Times New Roman"/>
          <w:sz w:val="28"/>
          <w:szCs w:val="28"/>
        </w:rPr>
        <w:t>19</w:t>
      </w:r>
      <w:r w:rsidR="00F95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79ED">
        <w:rPr>
          <w:rFonts w:ascii="Times New Roman" w:eastAsia="Calibri" w:hAnsi="Times New Roman" w:cs="Times New Roman"/>
          <w:sz w:val="28"/>
          <w:szCs w:val="28"/>
        </w:rPr>
        <w:t>лет, чь</w:t>
      </w:r>
      <w:r w:rsidR="00D62BE5">
        <w:rPr>
          <w:rFonts w:ascii="Times New Roman" w:eastAsia="Calibri" w:hAnsi="Times New Roman" w:cs="Times New Roman"/>
          <w:sz w:val="28"/>
          <w:szCs w:val="28"/>
        </w:rPr>
        <w:t>е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число растет, приведет к росту числа рождений или замедлит спад. Этому же будет способствовать и вхождение в детородный возраст </w:t>
      </w:r>
      <w:r w:rsidR="00F8331D">
        <w:rPr>
          <w:rFonts w:ascii="Times New Roman" w:eastAsia="Calibri" w:hAnsi="Times New Roman" w:cs="Times New Roman"/>
          <w:sz w:val="28"/>
          <w:szCs w:val="28"/>
        </w:rPr>
        <w:t xml:space="preserve">женщин, относящихся к </w:t>
      </w:r>
      <w:r w:rsidRPr="00E079ED">
        <w:rPr>
          <w:rFonts w:ascii="Times New Roman" w:eastAsia="Calibri" w:hAnsi="Times New Roman" w:cs="Times New Roman"/>
          <w:sz w:val="28"/>
          <w:szCs w:val="28"/>
        </w:rPr>
        <w:t>более многочисленн</w:t>
      </w:r>
      <w:r w:rsidR="00F8331D">
        <w:rPr>
          <w:rFonts w:ascii="Times New Roman" w:eastAsia="Calibri" w:hAnsi="Times New Roman" w:cs="Times New Roman"/>
          <w:sz w:val="28"/>
          <w:szCs w:val="28"/>
        </w:rPr>
        <w:t>ой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331D">
        <w:rPr>
          <w:rFonts w:ascii="Times New Roman" w:eastAsia="Calibri" w:hAnsi="Times New Roman" w:cs="Times New Roman"/>
          <w:sz w:val="28"/>
          <w:szCs w:val="28"/>
        </w:rPr>
        <w:t xml:space="preserve">группе женщин </w:t>
      </w:r>
      <w:r w:rsidRPr="00E079ED">
        <w:rPr>
          <w:rFonts w:ascii="Times New Roman" w:eastAsia="Calibri" w:hAnsi="Times New Roman" w:cs="Times New Roman"/>
          <w:sz w:val="28"/>
          <w:szCs w:val="28"/>
        </w:rPr>
        <w:t>младш</w:t>
      </w:r>
      <w:r w:rsidR="00F8331D">
        <w:rPr>
          <w:rFonts w:ascii="Times New Roman" w:eastAsia="Calibri" w:hAnsi="Times New Roman" w:cs="Times New Roman"/>
          <w:sz w:val="28"/>
          <w:szCs w:val="28"/>
        </w:rPr>
        <w:t>его</w:t>
      </w:r>
      <w:r w:rsidRPr="00E079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331D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Pr="00E079ED">
        <w:rPr>
          <w:rFonts w:ascii="Times New Roman" w:eastAsia="Calibri" w:hAnsi="Times New Roman" w:cs="Times New Roman"/>
          <w:sz w:val="28"/>
          <w:szCs w:val="28"/>
        </w:rPr>
        <w:t>. Однако это отдаленная перспектива 15</w:t>
      </w:r>
      <w:r w:rsidR="008409D4">
        <w:rPr>
          <w:rFonts w:ascii="Times New Roman" w:eastAsia="Calibri" w:hAnsi="Times New Roman" w:cs="Times New Roman"/>
          <w:sz w:val="28"/>
          <w:szCs w:val="28"/>
        </w:rPr>
        <w:t> </w:t>
      </w:r>
      <w:r w:rsidR="007C6408">
        <w:rPr>
          <w:rFonts w:ascii="Times New Roman" w:eastAsia="Calibri" w:hAnsi="Times New Roman" w:cs="Times New Roman"/>
          <w:sz w:val="28"/>
          <w:szCs w:val="28"/>
        </w:rPr>
        <w:t>‒</w:t>
      </w:r>
      <w:r w:rsidR="008409D4">
        <w:rPr>
          <w:rFonts w:ascii="Times New Roman" w:eastAsia="Calibri" w:hAnsi="Times New Roman" w:cs="Times New Roman"/>
          <w:sz w:val="28"/>
          <w:szCs w:val="28"/>
        </w:rPr>
        <w:t> </w:t>
      </w:r>
      <w:r w:rsidRPr="00E079ED">
        <w:rPr>
          <w:rFonts w:ascii="Times New Roman" w:eastAsia="Calibri" w:hAnsi="Times New Roman" w:cs="Times New Roman"/>
          <w:sz w:val="28"/>
          <w:szCs w:val="28"/>
        </w:rPr>
        <w:t>20 лет.</w:t>
      </w:r>
    </w:p>
    <w:p w14:paraId="28167E9A" w14:textId="6279CFD9" w:rsidR="00E84B82" w:rsidRDefault="009E1138" w:rsidP="00F8331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="0036172A" w:rsidRPr="00A82727">
        <w:rPr>
          <w:rFonts w:ascii="Times New Roman" w:hAnsi="Times New Roman" w:cs="Times New Roman"/>
          <w:sz w:val="28"/>
          <w:szCs w:val="28"/>
        </w:rPr>
        <w:t>Наиболее точно тенденцию рождаемости отражает суммарный коэффициент рождаемости – среднее число рождений у одной женщины в гипотетическом поколении за всю е</w:t>
      </w:r>
      <w:r w:rsidR="00060C1F">
        <w:rPr>
          <w:rFonts w:ascii="Times New Roman" w:hAnsi="Times New Roman" w:cs="Times New Roman"/>
          <w:sz w:val="28"/>
          <w:szCs w:val="28"/>
        </w:rPr>
        <w:t>е</w:t>
      </w:r>
      <w:r w:rsidR="0036172A" w:rsidRPr="00A82727">
        <w:rPr>
          <w:rFonts w:ascii="Times New Roman" w:hAnsi="Times New Roman" w:cs="Times New Roman"/>
          <w:sz w:val="28"/>
          <w:szCs w:val="28"/>
        </w:rPr>
        <w:t xml:space="preserve"> жизнь при сохранении существующих уровней рождаемости в каждом возрасте независимо от смертности и от изменений возрастного состава. Для простого воспроизводства населения </w:t>
      </w:r>
      <w:r w:rsidR="008B5CBA">
        <w:rPr>
          <w:rFonts w:ascii="Times New Roman" w:hAnsi="Times New Roman" w:cs="Times New Roman"/>
          <w:sz w:val="28"/>
          <w:szCs w:val="28"/>
        </w:rPr>
        <w:t>суммарный коэффициент рождаемости</w:t>
      </w:r>
      <w:r w:rsidR="008B5CBA" w:rsidRPr="00A82727">
        <w:rPr>
          <w:rFonts w:ascii="Times New Roman" w:hAnsi="Times New Roman" w:cs="Times New Roman"/>
          <w:sz w:val="28"/>
          <w:szCs w:val="28"/>
        </w:rPr>
        <w:t xml:space="preserve"> </w:t>
      </w:r>
      <w:r w:rsidR="0036172A" w:rsidRPr="00A82727">
        <w:rPr>
          <w:rFonts w:ascii="Times New Roman" w:hAnsi="Times New Roman" w:cs="Times New Roman"/>
          <w:sz w:val="28"/>
          <w:szCs w:val="28"/>
        </w:rPr>
        <w:t>должен составлять 2,14 – 2,15 ребенка на одну женщину репродуктивного возраста.</w:t>
      </w:r>
    </w:p>
    <w:p w14:paraId="62C392ED" w14:textId="77777777" w:rsidR="00F509FA" w:rsidRDefault="00F509FA" w:rsidP="00A444DC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5DAB7606" w14:textId="7550CB06" w:rsidR="00A444DC" w:rsidRDefault="00A444DC" w:rsidP="00A444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44DC">
        <w:rPr>
          <w:rFonts w:ascii="Times New Roman" w:hAnsi="Times New Roman"/>
          <w:bCs/>
          <w:sz w:val="28"/>
          <w:szCs w:val="28"/>
        </w:rPr>
        <w:t>Суммарный коэффициент рождаемости</w:t>
      </w:r>
      <w:r w:rsidR="008B5CBA">
        <w:rPr>
          <w:rFonts w:ascii="Times New Roman" w:hAnsi="Times New Roman"/>
          <w:bCs/>
          <w:sz w:val="28"/>
          <w:szCs w:val="28"/>
        </w:rPr>
        <w:t xml:space="preserve"> </w:t>
      </w:r>
      <w:r w:rsidRPr="00A444DC">
        <w:rPr>
          <w:rFonts w:ascii="Times New Roman" w:hAnsi="Times New Roman"/>
          <w:bCs/>
          <w:sz w:val="28"/>
          <w:szCs w:val="28"/>
        </w:rPr>
        <w:t>(</w:t>
      </w:r>
      <w:r w:rsidRPr="00A444DC">
        <w:rPr>
          <w:rFonts w:ascii="Times New Roman" w:hAnsi="Times New Roman"/>
          <w:sz w:val="28"/>
          <w:szCs w:val="28"/>
        </w:rPr>
        <w:t>число родившихся детей в расч</w:t>
      </w:r>
      <w:r w:rsidR="008B5CBA">
        <w:rPr>
          <w:rFonts w:ascii="Times New Roman" w:hAnsi="Times New Roman"/>
          <w:sz w:val="28"/>
          <w:szCs w:val="28"/>
        </w:rPr>
        <w:t>е</w:t>
      </w:r>
      <w:r w:rsidRPr="00A444DC">
        <w:rPr>
          <w:rFonts w:ascii="Times New Roman" w:hAnsi="Times New Roman"/>
          <w:sz w:val="28"/>
          <w:szCs w:val="28"/>
        </w:rPr>
        <w:t>те на одну женщину)</w:t>
      </w:r>
    </w:p>
    <w:p w14:paraId="15DBBB65" w14:textId="77777777" w:rsidR="00A444DC" w:rsidRPr="00A444DC" w:rsidRDefault="00A444DC" w:rsidP="00A444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3"/>
        <w:tblW w:w="0" w:type="auto"/>
        <w:tblInd w:w="-5" w:type="dxa"/>
        <w:tblLook w:val="04A0" w:firstRow="1" w:lastRow="0" w:firstColumn="1" w:lastColumn="0" w:noHBand="0" w:noVBand="1"/>
      </w:tblPr>
      <w:tblGrid>
        <w:gridCol w:w="4273"/>
        <w:gridCol w:w="846"/>
        <w:gridCol w:w="846"/>
        <w:gridCol w:w="846"/>
        <w:gridCol w:w="846"/>
        <w:gridCol w:w="846"/>
        <w:gridCol w:w="846"/>
      </w:tblGrid>
      <w:tr w:rsidR="00E84B82" w:rsidRPr="006503EE" w14:paraId="1807C65B" w14:textId="77777777" w:rsidTr="005B5CFD">
        <w:trPr>
          <w:trHeight w:val="255"/>
        </w:trPr>
        <w:tc>
          <w:tcPr>
            <w:tcW w:w="4273" w:type="dxa"/>
            <w:hideMark/>
          </w:tcPr>
          <w:p w14:paraId="2B224AAE" w14:textId="2E719A00" w:rsidR="00E84B82" w:rsidRPr="00797CB0" w:rsidRDefault="009E1138" w:rsidP="009E1138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B5CBA" w:rsidRPr="00797CB0">
              <w:rPr>
                <w:rFonts w:ascii="Times New Roman" w:hAnsi="Times New Roman"/>
                <w:sz w:val="28"/>
                <w:szCs w:val="28"/>
              </w:rPr>
              <w:t>убъект</w:t>
            </w:r>
          </w:p>
        </w:tc>
        <w:tc>
          <w:tcPr>
            <w:tcW w:w="846" w:type="dxa"/>
            <w:noWrap/>
            <w:hideMark/>
          </w:tcPr>
          <w:p w14:paraId="5D97B0BD" w14:textId="3C9A3A1E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2016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  <w:noWrap/>
            <w:hideMark/>
          </w:tcPr>
          <w:p w14:paraId="1F643BB6" w14:textId="1839CFCA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2017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  <w:noWrap/>
            <w:hideMark/>
          </w:tcPr>
          <w:p w14:paraId="63536645" w14:textId="6315FDC1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  <w:noWrap/>
            <w:hideMark/>
          </w:tcPr>
          <w:p w14:paraId="118744E7" w14:textId="5AD17571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2019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  <w:noWrap/>
            <w:hideMark/>
          </w:tcPr>
          <w:p w14:paraId="0D6B119C" w14:textId="6A239D83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2020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  <w:noWrap/>
            <w:hideMark/>
          </w:tcPr>
          <w:p w14:paraId="5F8F5048" w14:textId="3E388ED3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2021 </w:t>
            </w:r>
            <w:r w:rsidR="008B5CB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E84B82" w:rsidRPr="006503EE" w14:paraId="611D9D8A" w14:textId="77777777" w:rsidTr="005B5CFD">
        <w:trPr>
          <w:trHeight w:val="300"/>
        </w:trPr>
        <w:tc>
          <w:tcPr>
            <w:tcW w:w="4273" w:type="dxa"/>
            <w:hideMark/>
          </w:tcPr>
          <w:p w14:paraId="7D514F9F" w14:textId="77777777" w:rsidR="00E84B82" w:rsidRPr="00797CB0" w:rsidRDefault="00E84B82" w:rsidP="00797CB0">
            <w:pPr>
              <w:autoSpaceDN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Российская Федерация</w:t>
            </w:r>
          </w:p>
        </w:tc>
        <w:tc>
          <w:tcPr>
            <w:tcW w:w="846" w:type="dxa"/>
            <w:noWrap/>
            <w:hideMark/>
          </w:tcPr>
          <w:p w14:paraId="33687A4D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1,762</w:t>
            </w:r>
          </w:p>
        </w:tc>
        <w:tc>
          <w:tcPr>
            <w:tcW w:w="846" w:type="dxa"/>
            <w:noWrap/>
            <w:hideMark/>
          </w:tcPr>
          <w:p w14:paraId="4A28B968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1,621</w:t>
            </w:r>
          </w:p>
        </w:tc>
        <w:tc>
          <w:tcPr>
            <w:tcW w:w="846" w:type="dxa"/>
            <w:noWrap/>
            <w:hideMark/>
          </w:tcPr>
          <w:p w14:paraId="175DB808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1,579</w:t>
            </w:r>
          </w:p>
        </w:tc>
        <w:tc>
          <w:tcPr>
            <w:tcW w:w="846" w:type="dxa"/>
            <w:noWrap/>
            <w:hideMark/>
          </w:tcPr>
          <w:p w14:paraId="0169B7F1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1,504</w:t>
            </w:r>
          </w:p>
        </w:tc>
        <w:tc>
          <w:tcPr>
            <w:tcW w:w="846" w:type="dxa"/>
            <w:noWrap/>
            <w:hideMark/>
          </w:tcPr>
          <w:p w14:paraId="4FC25265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1,505</w:t>
            </w:r>
          </w:p>
        </w:tc>
        <w:tc>
          <w:tcPr>
            <w:tcW w:w="846" w:type="dxa"/>
            <w:noWrap/>
            <w:hideMark/>
          </w:tcPr>
          <w:p w14:paraId="6CDFCF39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1,505</w:t>
            </w:r>
          </w:p>
        </w:tc>
      </w:tr>
      <w:tr w:rsidR="00E84B82" w:rsidRPr="006503EE" w14:paraId="0548B039" w14:textId="77777777" w:rsidTr="005B5CFD">
        <w:trPr>
          <w:trHeight w:val="300"/>
        </w:trPr>
        <w:tc>
          <w:tcPr>
            <w:tcW w:w="4273" w:type="dxa"/>
            <w:hideMark/>
          </w:tcPr>
          <w:p w14:paraId="48319D43" w14:textId="19606688" w:rsidR="00E84B82" w:rsidRPr="00797CB0" w:rsidRDefault="00F8042B" w:rsidP="00797CB0">
            <w:pPr>
              <w:autoSpaceDN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ЦФО</w:t>
            </w:r>
          </w:p>
        </w:tc>
        <w:tc>
          <w:tcPr>
            <w:tcW w:w="846" w:type="dxa"/>
            <w:noWrap/>
            <w:hideMark/>
          </w:tcPr>
          <w:p w14:paraId="326ADCEC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1,595</w:t>
            </w:r>
          </w:p>
        </w:tc>
        <w:tc>
          <w:tcPr>
            <w:tcW w:w="846" w:type="dxa"/>
            <w:noWrap/>
            <w:hideMark/>
          </w:tcPr>
          <w:p w14:paraId="48AA0B72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1,472</w:t>
            </w:r>
          </w:p>
        </w:tc>
        <w:tc>
          <w:tcPr>
            <w:tcW w:w="846" w:type="dxa"/>
            <w:noWrap/>
            <w:hideMark/>
          </w:tcPr>
          <w:p w14:paraId="3E85F9B8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1,441</w:t>
            </w:r>
          </w:p>
        </w:tc>
        <w:tc>
          <w:tcPr>
            <w:tcW w:w="846" w:type="dxa"/>
            <w:noWrap/>
            <w:hideMark/>
          </w:tcPr>
          <w:p w14:paraId="34C9D180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1,396</w:t>
            </w:r>
          </w:p>
        </w:tc>
        <w:tc>
          <w:tcPr>
            <w:tcW w:w="846" w:type="dxa"/>
            <w:noWrap/>
            <w:hideMark/>
          </w:tcPr>
          <w:p w14:paraId="3D76E42E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1,407</w:t>
            </w:r>
          </w:p>
        </w:tc>
        <w:tc>
          <w:tcPr>
            <w:tcW w:w="846" w:type="dxa"/>
            <w:noWrap/>
            <w:hideMark/>
          </w:tcPr>
          <w:p w14:paraId="151C99E5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97CB0">
              <w:rPr>
                <w:rFonts w:ascii="Times New Roman" w:hAnsi="Times New Roman"/>
                <w:bCs/>
                <w:sz w:val="28"/>
                <w:szCs w:val="28"/>
              </w:rPr>
              <w:t>1,422</w:t>
            </w:r>
          </w:p>
        </w:tc>
      </w:tr>
      <w:tr w:rsidR="00E84B82" w:rsidRPr="006503EE" w14:paraId="4908E230" w14:textId="77777777" w:rsidTr="005B5CFD">
        <w:trPr>
          <w:trHeight w:val="300"/>
        </w:trPr>
        <w:tc>
          <w:tcPr>
            <w:tcW w:w="4273" w:type="dxa"/>
            <w:hideMark/>
          </w:tcPr>
          <w:p w14:paraId="509D3FDD" w14:textId="77777777" w:rsidR="00E84B82" w:rsidRPr="00797CB0" w:rsidRDefault="00E84B82" w:rsidP="00797CB0">
            <w:pPr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Ярославская область</w:t>
            </w:r>
          </w:p>
        </w:tc>
        <w:tc>
          <w:tcPr>
            <w:tcW w:w="846" w:type="dxa"/>
            <w:noWrap/>
            <w:hideMark/>
          </w:tcPr>
          <w:p w14:paraId="3BA7F43A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1,710</w:t>
            </w:r>
          </w:p>
        </w:tc>
        <w:tc>
          <w:tcPr>
            <w:tcW w:w="846" w:type="dxa"/>
            <w:noWrap/>
            <w:hideMark/>
          </w:tcPr>
          <w:p w14:paraId="355120F9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1,529</w:t>
            </w:r>
          </w:p>
        </w:tc>
        <w:tc>
          <w:tcPr>
            <w:tcW w:w="846" w:type="dxa"/>
            <w:noWrap/>
            <w:hideMark/>
          </w:tcPr>
          <w:p w14:paraId="046ACA60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1,465</w:t>
            </w:r>
          </w:p>
        </w:tc>
        <w:tc>
          <w:tcPr>
            <w:tcW w:w="846" w:type="dxa"/>
            <w:noWrap/>
            <w:hideMark/>
          </w:tcPr>
          <w:p w14:paraId="0FE27728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1,373</w:t>
            </w:r>
          </w:p>
        </w:tc>
        <w:tc>
          <w:tcPr>
            <w:tcW w:w="846" w:type="dxa"/>
            <w:noWrap/>
            <w:hideMark/>
          </w:tcPr>
          <w:p w14:paraId="7E01E86F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1,364</w:t>
            </w:r>
          </w:p>
        </w:tc>
        <w:tc>
          <w:tcPr>
            <w:tcW w:w="846" w:type="dxa"/>
            <w:noWrap/>
            <w:hideMark/>
          </w:tcPr>
          <w:p w14:paraId="2A3EDF4A" w14:textId="77777777" w:rsidR="00E84B82" w:rsidRPr="00797CB0" w:rsidRDefault="00E84B82" w:rsidP="00797CB0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1,356</w:t>
            </w:r>
          </w:p>
        </w:tc>
      </w:tr>
    </w:tbl>
    <w:p w14:paraId="74DA3023" w14:textId="77777777" w:rsidR="00A444DC" w:rsidRDefault="00A444DC" w:rsidP="00741868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5B3B6" w14:textId="572DCE3C" w:rsidR="0036172A" w:rsidRPr="00A82727" w:rsidRDefault="0036172A" w:rsidP="00797CB0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коэффициент рождаемости в области в 2022 году составил 1,356 и не достиг среднего показателя по </w:t>
      </w:r>
      <w:r w:rsidR="00B858CE">
        <w:rPr>
          <w:rFonts w:ascii="Times New Roman" w:eastAsia="Times New Roman" w:hAnsi="Times New Roman" w:cs="Times New Roman"/>
          <w:sz w:val="28"/>
          <w:szCs w:val="28"/>
          <w:lang w:eastAsia="ru-RU"/>
        </w:rPr>
        <w:t>ЦФО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(1,422) и общефедерального </w:t>
      </w:r>
      <w:r w:rsidR="00B858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</w:t>
      </w:r>
      <w:r w:rsidR="00367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(1,505).</w:t>
      </w:r>
    </w:p>
    <w:p w14:paraId="4B7C36D7" w14:textId="134DC4A4" w:rsidR="00E84B82" w:rsidRPr="00A82727" w:rsidRDefault="00E84B82" w:rsidP="009E1138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Падение рождаемости в регионе связано с уменьшением количества женщин репродуктивного возраста в связи с резким сокращением рождаемости в 90-е годы</w:t>
      </w:r>
      <w:r w:rsidR="00D62B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2024 году значительно сократится количество женщин</w:t>
      </w:r>
      <w:r w:rsidR="00B858C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относящихся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8CE">
        <w:rPr>
          <w:rFonts w:ascii="Times New Roman" w:eastAsia="Times New Roman" w:hAnsi="Times New Roman" w:cs="Times New Roman"/>
          <w:sz w:val="28"/>
          <w:szCs w:val="28"/>
          <w:lang w:eastAsia="ru-RU"/>
        </w:rPr>
        <w:t>к 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 группе 25</w:t>
      </w:r>
      <w:r w:rsidR="00B85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‒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29 лет (на 26</w:t>
      </w:r>
      <w:r w:rsidR="0052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28796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8796A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возрастной группе 30 </w:t>
      </w:r>
      <w:r w:rsidR="0028796A">
        <w:rPr>
          <w:rFonts w:ascii="Times New Roman" w:eastAsia="Times New Roman" w:hAnsi="Times New Roman" w:cs="Times New Roman"/>
          <w:sz w:val="28"/>
          <w:szCs w:val="28"/>
          <w:lang w:eastAsia="ru-RU"/>
        </w:rPr>
        <w:t>‒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 </w:t>
      </w:r>
      <w:r w:rsidR="00C925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28796A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14</w:t>
      </w:r>
      <w:r w:rsidR="0052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Именно в этих группах </w:t>
      </w:r>
      <w:r w:rsidR="000A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наблюдается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высокая интенсивность рождений. Введенные дополнительные меры социальной поддержки семей с детьми, направленные на улучшение демографической ситуации (увеличение рождаемости), дают отсроченный эффект. </w:t>
      </w:r>
    </w:p>
    <w:p w14:paraId="7750BB55" w14:textId="04075A92" w:rsidR="00E84B82" w:rsidRPr="00A82727" w:rsidRDefault="00E84B82" w:rsidP="00F509FA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Наблюдается миграционный отток населения </w:t>
      </w:r>
      <w:r w:rsidR="000A29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0A29A4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 (</w:t>
      </w:r>
      <w:r w:rsidR="000A29A4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0A29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год миграционная убыль составила 971 человек). Снижение миграционного притока произошло, с одной стороны, в силу исчерпания демографического потенциала миграции населения близлежащих территорий, с другой – временного снижения экономической привлекательности </w:t>
      </w:r>
      <w:r w:rsidR="00AC2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Ярославской 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для трудовых мигрантов из ближнего зарубежья из-за сокращения числа малооплачиваемых рабочих мест. </w:t>
      </w:r>
    </w:p>
    <w:p w14:paraId="6F2F94ED" w14:textId="531727B2" w:rsidR="00E84B82" w:rsidRPr="00A82727" w:rsidRDefault="00E84B82" w:rsidP="0074186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– 2021 годах данные тенденции усугубились ростом смертности населения в силу причин, вызванных распространением новой </w:t>
      </w:r>
      <w:r w:rsidR="00AC22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оронавирусной инфекции и резким снижением мобильности населения. </w:t>
      </w:r>
    </w:p>
    <w:p w14:paraId="0F713B6A" w14:textId="3A5AC9A1" w:rsidR="00E84B82" w:rsidRPr="00A82727" w:rsidRDefault="00E84B82" w:rsidP="00AC22DE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сохранения негативного воздействия проблем, вызванных ухудшением внешних для региона экономических условий, снижением доходов населения, что предполагает снижение миграционного притока </w:t>
      </w:r>
      <w:r w:rsidR="00DE6781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67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рождаемости, возможно снижение численности населения области более высокими темпами в 2023 – 2025 годах.</w:t>
      </w:r>
    </w:p>
    <w:p w14:paraId="060119F8" w14:textId="53610765" w:rsidR="00A8521E" w:rsidRDefault="00C9254D" w:rsidP="00AC22DE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="00A8521E" w:rsidRPr="00A82727">
        <w:rPr>
          <w:rFonts w:ascii="Times New Roman" w:hAnsi="Times New Roman" w:cs="Times New Roman"/>
          <w:sz w:val="28"/>
          <w:szCs w:val="28"/>
        </w:rPr>
        <w:t>На уровень рождаемости также влияют денежный доход семей, жилищные условия, современная структура семьи (ориентация на малодетность, увеличение числа неполных семей), уровень занятости населения, низкий уровень репродуктивного здоровья, высокое число прерываний беременности.</w:t>
      </w:r>
    </w:p>
    <w:p w14:paraId="0C5E44F1" w14:textId="77777777" w:rsidR="00DE6781" w:rsidRDefault="00DE6781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57541F" w14:textId="44E658F4" w:rsidR="00FA3910" w:rsidRDefault="00FA3910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hAnsi="Times New Roman" w:cs="Times New Roman"/>
          <w:sz w:val="28"/>
          <w:szCs w:val="28"/>
        </w:rPr>
        <w:t>Число абортов на 1000 женщин в возрасте 15</w:t>
      </w:r>
      <w:r w:rsidR="00DE6781">
        <w:rPr>
          <w:rFonts w:ascii="Times New Roman" w:hAnsi="Times New Roman" w:cs="Times New Roman"/>
          <w:sz w:val="28"/>
          <w:szCs w:val="28"/>
        </w:rPr>
        <w:t xml:space="preserve"> ‒ </w:t>
      </w:r>
      <w:r w:rsidRPr="00FA3910">
        <w:rPr>
          <w:rFonts w:ascii="Times New Roman" w:hAnsi="Times New Roman" w:cs="Times New Roman"/>
          <w:sz w:val="28"/>
          <w:szCs w:val="28"/>
        </w:rPr>
        <w:t>49 лет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A3910">
        <w:rPr>
          <w:rFonts w:ascii="Times New Roman" w:hAnsi="Times New Roman" w:cs="Times New Roman"/>
          <w:sz w:val="28"/>
          <w:szCs w:val="28"/>
        </w:rPr>
        <w:t xml:space="preserve"> 2018 – 2021 г</w:t>
      </w:r>
      <w:r w:rsidR="00DE6781">
        <w:rPr>
          <w:rFonts w:ascii="Times New Roman" w:hAnsi="Times New Roman" w:cs="Times New Roman"/>
          <w:sz w:val="28"/>
          <w:szCs w:val="28"/>
        </w:rPr>
        <w:t>одах</w:t>
      </w:r>
    </w:p>
    <w:p w14:paraId="4742ED5F" w14:textId="77777777" w:rsidR="00360A2A" w:rsidRPr="00FA3910" w:rsidRDefault="00360A2A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1276"/>
        <w:gridCol w:w="1275"/>
        <w:gridCol w:w="1276"/>
        <w:gridCol w:w="1269"/>
      </w:tblGrid>
      <w:tr w:rsidR="00FA3910" w:rsidRPr="00DE6781" w14:paraId="7E301931" w14:textId="77777777" w:rsidTr="005B5CFD">
        <w:trPr>
          <w:trHeight w:val="315"/>
        </w:trPr>
        <w:tc>
          <w:tcPr>
            <w:tcW w:w="4253" w:type="dxa"/>
            <w:hideMark/>
          </w:tcPr>
          <w:p w14:paraId="6D99339F" w14:textId="5F0EDC95" w:rsidR="00FA3910" w:rsidRPr="00797CB0" w:rsidRDefault="00C9254D" w:rsidP="00C925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A3910" w:rsidRPr="00797CB0">
              <w:rPr>
                <w:sz w:val="28"/>
                <w:szCs w:val="28"/>
              </w:rPr>
              <w:t>убъект</w:t>
            </w:r>
          </w:p>
        </w:tc>
        <w:tc>
          <w:tcPr>
            <w:tcW w:w="1276" w:type="dxa"/>
            <w:hideMark/>
          </w:tcPr>
          <w:p w14:paraId="295E39FF" w14:textId="214FD041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2018</w:t>
            </w:r>
            <w:r w:rsidR="00DE678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hideMark/>
          </w:tcPr>
          <w:p w14:paraId="1EE3C062" w14:textId="5D5AF020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2019</w:t>
            </w:r>
            <w:r w:rsidR="00DE678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hideMark/>
          </w:tcPr>
          <w:p w14:paraId="225833CA" w14:textId="672407F6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2020</w:t>
            </w:r>
            <w:r w:rsidR="00DE678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69" w:type="dxa"/>
            <w:hideMark/>
          </w:tcPr>
          <w:p w14:paraId="2CC78B19" w14:textId="0B58805A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2021</w:t>
            </w:r>
            <w:r w:rsidR="00DE6781">
              <w:rPr>
                <w:sz w:val="28"/>
                <w:szCs w:val="28"/>
              </w:rPr>
              <w:t xml:space="preserve"> год</w:t>
            </w:r>
          </w:p>
        </w:tc>
      </w:tr>
      <w:tr w:rsidR="00FA3910" w:rsidRPr="00DE6781" w14:paraId="4292B84A" w14:textId="77777777" w:rsidTr="005B5CFD">
        <w:trPr>
          <w:trHeight w:val="281"/>
        </w:trPr>
        <w:tc>
          <w:tcPr>
            <w:tcW w:w="4253" w:type="dxa"/>
            <w:hideMark/>
          </w:tcPr>
          <w:p w14:paraId="16436836" w14:textId="77777777" w:rsidR="00FA3910" w:rsidRPr="00797CB0" w:rsidRDefault="00FA3910" w:rsidP="00797CB0">
            <w:pPr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Ярославская область</w:t>
            </w:r>
          </w:p>
        </w:tc>
        <w:tc>
          <w:tcPr>
            <w:tcW w:w="1276" w:type="dxa"/>
            <w:hideMark/>
          </w:tcPr>
          <w:p w14:paraId="33019963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18,2</w:t>
            </w:r>
          </w:p>
        </w:tc>
        <w:tc>
          <w:tcPr>
            <w:tcW w:w="1275" w:type="dxa"/>
            <w:hideMark/>
          </w:tcPr>
          <w:p w14:paraId="5F664687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16,0</w:t>
            </w:r>
          </w:p>
        </w:tc>
        <w:tc>
          <w:tcPr>
            <w:tcW w:w="1276" w:type="dxa"/>
            <w:hideMark/>
          </w:tcPr>
          <w:p w14:paraId="71AC8188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13,7</w:t>
            </w:r>
          </w:p>
        </w:tc>
        <w:tc>
          <w:tcPr>
            <w:tcW w:w="1269" w:type="dxa"/>
            <w:hideMark/>
          </w:tcPr>
          <w:p w14:paraId="01F22C1B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13,1</w:t>
            </w:r>
          </w:p>
        </w:tc>
      </w:tr>
      <w:tr w:rsidR="00FA3910" w:rsidRPr="00DE6781" w14:paraId="14E3E27B" w14:textId="77777777" w:rsidTr="005B5CFD">
        <w:trPr>
          <w:trHeight w:val="361"/>
        </w:trPr>
        <w:tc>
          <w:tcPr>
            <w:tcW w:w="4253" w:type="dxa"/>
            <w:hideMark/>
          </w:tcPr>
          <w:p w14:paraId="11B4B65F" w14:textId="77777777" w:rsidR="00FA3910" w:rsidRPr="00797CB0" w:rsidRDefault="00FA3910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Российская Федерация</w:t>
            </w:r>
          </w:p>
        </w:tc>
        <w:tc>
          <w:tcPr>
            <w:tcW w:w="1276" w:type="dxa"/>
            <w:hideMark/>
          </w:tcPr>
          <w:p w14:paraId="5CC50991" w14:textId="77777777" w:rsidR="00FA3910" w:rsidRPr="00797CB0" w:rsidRDefault="00FA3910" w:rsidP="00741868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18,9</w:t>
            </w:r>
          </w:p>
        </w:tc>
        <w:tc>
          <w:tcPr>
            <w:tcW w:w="1275" w:type="dxa"/>
            <w:hideMark/>
          </w:tcPr>
          <w:p w14:paraId="0E0CDC37" w14:textId="77777777" w:rsidR="00FA3910" w:rsidRPr="00797CB0" w:rsidRDefault="00FA3910" w:rsidP="00741868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17,9</w:t>
            </w:r>
          </w:p>
        </w:tc>
        <w:tc>
          <w:tcPr>
            <w:tcW w:w="1276" w:type="dxa"/>
            <w:hideMark/>
          </w:tcPr>
          <w:p w14:paraId="1E68E9F9" w14:textId="77777777" w:rsidR="00FA3910" w:rsidRPr="00797CB0" w:rsidRDefault="00FA3910" w:rsidP="00741868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16,0</w:t>
            </w:r>
          </w:p>
        </w:tc>
        <w:tc>
          <w:tcPr>
            <w:tcW w:w="1269" w:type="dxa"/>
            <w:hideMark/>
          </w:tcPr>
          <w:p w14:paraId="39E4AD94" w14:textId="77777777" w:rsidR="00FA3910" w:rsidRPr="00797CB0" w:rsidRDefault="00FA3910" w:rsidP="00741868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15,1</w:t>
            </w:r>
          </w:p>
        </w:tc>
      </w:tr>
    </w:tbl>
    <w:p w14:paraId="4DE89499" w14:textId="77777777" w:rsidR="008B1A72" w:rsidRDefault="008B1A72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7ACD7" w14:textId="77777777" w:rsidR="00FA3910" w:rsidRDefault="00FA3910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hAnsi="Times New Roman" w:cs="Times New Roman"/>
          <w:sz w:val="28"/>
          <w:szCs w:val="28"/>
        </w:rPr>
        <w:t>Число легальных абортов на 100 родов по Ярославской области</w:t>
      </w:r>
    </w:p>
    <w:p w14:paraId="7C4E8BB1" w14:textId="77777777" w:rsidR="00360A2A" w:rsidRPr="00FA3910" w:rsidRDefault="00360A2A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1417"/>
        <w:gridCol w:w="1559"/>
        <w:gridCol w:w="1247"/>
        <w:gridCol w:w="1418"/>
        <w:gridCol w:w="1559"/>
      </w:tblGrid>
      <w:tr w:rsidR="00FA3910" w:rsidRPr="003718FF" w14:paraId="77DB9A0D" w14:textId="77777777" w:rsidTr="00797CB0">
        <w:tc>
          <w:tcPr>
            <w:tcW w:w="2127" w:type="dxa"/>
          </w:tcPr>
          <w:p w14:paraId="239B412A" w14:textId="20B904D5" w:rsidR="00FA3910" w:rsidRPr="00797CB0" w:rsidRDefault="00FA3910" w:rsidP="008B1A72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2016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14:paraId="161FAB52" w14:textId="1BE3CDE5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2017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14:paraId="57FC3211" w14:textId="5755B253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2018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47" w:type="dxa"/>
          </w:tcPr>
          <w:p w14:paraId="0119A8BF" w14:textId="64C09BCE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2019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</w:tcPr>
          <w:p w14:paraId="506B5072" w14:textId="11D561A4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2020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14:paraId="3FFA13EF" w14:textId="289F076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2021</w:t>
            </w:r>
            <w:r w:rsidR="008B1A72">
              <w:rPr>
                <w:sz w:val="28"/>
                <w:szCs w:val="28"/>
              </w:rPr>
              <w:t xml:space="preserve"> год</w:t>
            </w:r>
          </w:p>
        </w:tc>
      </w:tr>
      <w:tr w:rsidR="00FA3910" w:rsidRPr="003718FF" w14:paraId="678EC3A0" w14:textId="77777777" w:rsidTr="00797CB0">
        <w:tc>
          <w:tcPr>
            <w:tcW w:w="2127" w:type="dxa"/>
          </w:tcPr>
          <w:p w14:paraId="3EB1E9F2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Данных нет</w:t>
            </w:r>
          </w:p>
        </w:tc>
        <w:tc>
          <w:tcPr>
            <w:tcW w:w="1417" w:type="dxa"/>
          </w:tcPr>
          <w:p w14:paraId="4A68C141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18,8</w:t>
            </w:r>
          </w:p>
        </w:tc>
        <w:tc>
          <w:tcPr>
            <w:tcW w:w="1559" w:type="dxa"/>
          </w:tcPr>
          <w:p w14:paraId="2FCABA5F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15,8</w:t>
            </w:r>
          </w:p>
        </w:tc>
        <w:tc>
          <w:tcPr>
            <w:tcW w:w="1247" w:type="dxa"/>
          </w:tcPr>
          <w:p w14:paraId="0F5CAD99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12,6</w:t>
            </w:r>
          </w:p>
        </w:tc>
        <w:tc>
          <w:tcPr>
            <w:tcW w:w="1418" w:type="dxa"/>
          </w:tcPr>
          <w:p w14:paraId="717C8D50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5,7</w:t>
            </w:r>
          </w:p>
        </w:tc>
        <w:tc>
          <w:tcPr>
            <w:tcW w:w="1559" w:type="dxa"/>
          </w:tcPr>
          <w:p w14:paraId="524621E2" w14:textId="77777777" w:rsidR="00FA3910" w:rsidRPr="00797CB0" w:rsidRDefault="00FA3910" w:rsidP="00741868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4,8</w:t>
            </w:r>
          </w:p>
        </w:tc>
      </w:tr>
    </w:tbl>
    <w:p w14:paraId="75F4C1C2" w14:textId="77777777" w:rsidR="00C9254D" w:rsidRDefault="00C9254D" w:rsidP="0074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2E9DAB" w14:textId="190F2B17" w:rsidR="00FA3910" w:rsidRPr="00FA3910" w:rsidRDefault="00FA3910" w:rsidP="0074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hAnsi="Times New Roman" w:cs="Times New Roman"/>
          <w:sz w:val="28"/>
          <w:szCs w:val="28"/>
        </w:rPr>
        <w:t xml:space="preserve">Оценка данных показателей </w:t>
      </w:r>
      <w:r>
        <w:rPr>
          <w:rFonts w:ascii="Times New Roman" w:hAnsi="Times New Roman" w:cs="Times New Roman"/>
          <w:sz w:val="28"/>
          <w:szCs w:val="28"/>
        </w:rPr>
        <w:t>выявля</w:t>
      </w:r>
      <w:r w:rsidRPr="00FA3910">
        <w:rPr>
          <w:rFonts w:ascii="Times New Roman" w:hAnsi="Times New Roman" w:cs="Times New Roman"/>
          <w:sz w:val="28"/>
          <w:szCs w:val="28"/>
        </w:rPr>
        <w:t xml:space="preserve">ет тенденцию к снижению количества легальных </w:t>
      </w:r>
      <w:r w:rsidR="003D6A86" w:rsidRPr="00FA3910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FA3910">
        <w:rPr>
          <w:rFonts w:ascii="Times New Roman" w:hAnsi="Times New Roman" w:cs="Times New Roman"/>
          <w:sz w:val="28"/>
          <w:szCs w:val="28"/>
        </w:rPr>
        <w:t>абортов.</w:t>
      </w:r>
    </w:p>
    <w:p w14:paraId="4E637420" w14:textId="6844DD51" w:rsidR="00360A2A" w:rsidRDefault="00FA3910" w:rsidP="00360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A3910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3D6A86">
        <w:rPr>
          <w:rFonts w:ascii="Times New Roman" w:hAnsi="Times New Roman" w:cs="Times New Roman"/>
          <w:sz w:val="28"/>
          <w:szCs w:val="28"/>
        </w:rPr>
        <w:t xml:space="preserve">Ярославской </w:t>
      </w:r>
      <w:r w:rsidRPr="00FA3910">
        <w:rPr>
          <w:rFonts w:ascii="Times New Roman" w:hAnsi="Times New Roman" w:cs="Times New Roman"/>
          <w:sz w:val="28"/>
          <w:szCs w:val="28"/>
        </w:rPr>
        <w:t xml:space="preserve">области отмечается снижение числа абортов на 1000 женщин фертильного возраста. Все женщины при обращении </w:t>
      </w:r>
      <w:r w:rsidR="003D6A86" w:rsidRPr="00FA3910">
        <w:rPr>
          <w:rFonts w:ascii="Times New Roman" w:hAnsi="Times New Roman" w:cs="Times New Roman"/>
          <w:sz w:val="28"/>
          <w:szCs w:val="28"/>
        </w:rPr>
        <w:t>в</w:t>
      </w:r>
      <w:r w:rsidR="003D6A86">
        <w:rPr>
          <w:rFonts w:ascii="Times New Roman" w:hAnsi="Times New Roman" w:cs="Times New Roman"/>
          <w:sz w:val="28"/>
          <w:szCs w:val="28"/>
        </w:rPr>
        <w:t> </w:t>
      </w:r>
      <w:r w:rsidRPr="00FA3910">
        <w:rPr>
          <w:rFonts w:ascii="Times New Roman" w:hAnsi="Times New Roman" w:cs="Times New Roman"/>
          <w:sz w:val="28"/>
          <w:szCs w:val="28"/>
        </w:rPr>
        <w:t xml:space="preserve">медицинскую организацию в связи с </w:t>
      </w:r>
      <w:r w:rsidR="00BE0D4A" w:rsidRPr="00FA3910">
        <w:rPr>
          <w:rFonts w:ascii="Times New Roman" w:hAnsi="Times New Roman" w:cs="Times New Roman"/>
          <w:sz w:val="28"/>
          <w:szCs w:val="28"/>
        </w:rPr>
        <w:t>нежела</w:t>
      </w:r>
      <w:r w:rsidR="00BE0D4A">
        <w:rPr>
          <w:rFonts w:ascii="Times New Roman" w:hAnsi="Times New Roman" w:cs="Times New Roman"/>
          <w:sz w:val="28"/>
          <w:szCs w:val="28"/>
        </w:rPr>
        <w:t>тель</w:t>
      </w:r>
      <w:r w:rsidR="00BE0D4A" w:rsidRPr="00FA3910">
        <w:rPr>
          <w:rFonts w:ascii="Times New Roman" w:hAnsi="Times New Roman" w:cs="Times New Roman"/>
          <w:sz w:val="28"/>
          <w:szCs w:val="28"/>
        </w:rPr>
        <w:t>ной</w:t>
      </w:r>
      <w:r w:rsidRPr="00FA3910">
        <w:rPr>
          <w:rFonts w:ascii="Times New Roman" w:hAnsi="Times New Roman" w:cs="Times New Roman"/>
          <w:sz w:val="28"/>
          <w:szCs w:val="28"/>
        </w:rPr>
        <w:t xml:space="preserve"> беременностью, направляются н</w:t>
      </w:r>
      <w:r>
        <w:rPr>
          <w:rFonts w:ascii="Times New Roman" w:hAnsi="Times New Roman" w:cs="Times New Roman"/>
          <w:sz w:val="28"/>
          <w:szCs w:val="28"/>
        </w:rPr>
        <w:t>а доабортное консультирование, которое проводит специалист</w:t>
      </w:r>
      <w:r w:rsidR="003D6A86">
        <w:rPr>
          <w:rFonts w:ascii="Times New Roman" w:hAnsi="Times New Roman" w:cs="Times New Roman"/>
          <w:sz w:val="28"/>
          <w:szCs w:val="28"/>
        </w:rPr>
        <w:t>-</w:t>
      </w:r>
      <w:r w:rsidRPr="00FA3910">
        <w:rPr>
          <w:rFonts w:ascii="Times New Roman" w:hAnsi="Times New Roman" w:cs="Times New Roman"/>
          <w:sz w:val="28"/>
          <w:szCs w:val="28"/>
        </w:rPr>
        <w:t xml:space="preserve">психолог, при его отсутствии </w:t>
      </w:r>
      <w:r w:rsidR="003D6A86">
        <w:rPr>
          <w:rFonts w:ascii="Times New Roman" w:hAnsi="Times New Roman" w:cs="Times New Roman"/>
          <w:sz w:val="28"/>
          <w:szCs w:val="28"/>
        </w:rPr>
        <w:t>‒</w:t>
      </w:r>
      <w:r w:rsidR="00741868">
        <w:rPr>
          <w:rFonts w:ascii="Times New Roman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hAnsi="Times New Roman" w:cs="Times New Roman"/>
          <w:sz w:val="28"/>
          <w:szCs w:val="28"/>
        </w:rPr>
        <w:t xml:space="preserve">врач </w:t>
      </w:r>
      <w:r w:rsidR="003D6A86">
        <w:rPr>
          <w:rFonts w:ascii="Times New Roman" w:hAnsi="Times New Roman" w:cs="Times New Roman"/>
          <w:sz w:val="28"/>
          <w:szCs w:val="28"/>
        </w:rPr>
        <w:t xml:space="preserve">‒ </w:t>
      </w:r>
      <w:r w:rsidRPr="00FA3910">
        <w:rPr>
          <w:rFonts w:ascii="Times New Roman" w:hAnsi="Times New Roman" w:cs="Times New Roman"/>
          <w:sz w:val="28"/>
          <w:szCs w:val="28"/>
        </w:rPr>
        <w:t>акушер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3910">
        <w:rPr>
          <w:rFonts w:ascii="Times New Roman" w:hAnsi="Times New Roman" w:cs="Times New Roman"/>
          <w:sz w:val="28"/>
          <w:szCs w:val="28"/>
        </w:rPr>
        <w:t xml:space="preserve">гинеколог. 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>По результатам анкетирования, проведенного в медицинских организациях Ярославской области</w:t>
      </w:r>
      <w:r w:rsidR="0074186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741868">
        <w:rPr>
          <w:rFonts w:ascii="Times New Roman" w:eastAsia="Times New Roman" w:hAnsi="Times New Roman" w:cs="Times New Roman"/>
          <w:sz w:val="28"/>
          <w:szCs w:val="28"/>
        </w:rPr>
        <w:t>лен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 портрет женщины, обратившейся за консультацией </w:t>
      </w:r>
      <w:r w:rsidR="008A39B5" w:rsidRPr="00FA3910">
        <w:rPr>
          <w:rFonts w:ascii="Times New Roman" w:eastAsia="Times New Roman" w:hAnsi="Times New Roman" w:cs="Times New Roman"/>
          <w:sz w:val="28"/>
          <w:szCs w:val="28"/>
        </w:rPr>
        <w:t>медицинского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 психолога в рамках репродуктивного выбора: возраст от 29 до 38</w:t>
      </w:r>
      <w:r w:rsidR="008409D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>лет, состоит в официальном браке, трудоустроена, проживает в г</w:t>
      </w:r>
      <w:r w:rsidR="007418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роде, имеет высшее образование, имеет двоих и более детей, чаще с небольшим возрастным разрывом, срок беременности 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момент консультации 7 </w:t>
      </w:r>
      <w:r w:rsidR="003D6A86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 8 недель. Основная декларируемая причина аборта </w:t>
      </w:r>
      <w:r w:rsidR="003D6A86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A3910">
        <w:rPr>
          <w:rFonts w:ascii="Times New Roman" w:eastAsia="Times New Roman" w:hAnsi="Times New Roman" w:cs="Times New Roman"/>
          <w:sz w:val="28"/>
          <w:szCs w:val="28"/>
        </w:rPr>
        <w:t xml:space="preserve"> желание партнера прервать беременность, отсутствие материальной обеспеченности.</w:t>
      </w:r>
    </w:p>
    <w:p w14:paraId="50FF9AA3" w14:textId="77777777" w:rsidR="00B11D0E" w:rsidRDefault="00B11D0E" w:rsidP="00360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9E4646" w14:textId="53B6325A" w:rsidR="00B11D0E" w:rsidRDefault="00B11D0E" w:rsidP="0036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циклов эстракорпорального оплодотворения</w:t>
      </w:r>
      <w:r w:rsidRPr="000816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BA17AD" w14:textId="0FB688A1" w:rsidR="00081665" w:rsidRDefault="00081665" w:rsidP="0036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665">
        <w:rPr>
          <w:rFonts w:ascii="Times New Roman" w:hAnsi="Times New Roman" w:cs="Times New Roman"/>
          <w:sz w:val="28"/>
          <w:szCs w:val="28"/>
        </w:rPr>
        <w:t xml:space="preserve">за период 2016 </w:t>
      </w:r>
      <w:r w:rsidR="00526510">
        <w:rPr>
          <w:rFonts w:ascii="Times New Roman" w:hAnsi="Times New Roman" w:cs="Times New Roman"/>
          <w:sz w:val="28"/>
          <w:szCs w:val="28"/>
        </w:rPr>
        <w:t>–</w:t>
      </w:r>
      <w:r w:rsidRPr="00081665">
        <w:rPr>
          <w:rFonts w:ascii="Times New Roman" w:hAnsi="Times New Roman" w:cs="Times New Roman"/>
          <w:sz w:val="28"/>
          <w:szCs w:val="28"/>
        </w:rPr>
        <w:t xml:space="preserve"> 2021</w:t>
      </w:r>
      <w:r w:rsidR="00526510">
        <w:rPr>
          <w:rFonts w:ascii="Times New Roman" w:hAnsi="Times New Roman" w:cs="Times New Roman"/>
          <w:sz w:val="28"/>
          <w:szCs w:val="28"/>
        </w:rPr>
        <w:t xml:space="preserve"> </w:t>
      </w:r>
      <w:r w:rsidR="00360A2A">
        <w:rPr>
          <w:rFonts w:ascii="Times New Roman" w:hAnsi="Times New Roman" w:cs="Times New Roman"/>
          <w:sz w:val="28"/>
          <w:szCs w:val="28"/>
        </w:rPr>
        <w:t>г</w:t>
      </w:r>
      <w:r w:rsidR="003D6A86">
        <w:rPr>
          <w:rFonts w:ascii="Times New Roman" w:hAnsi="Times New Roman" w:cs="Times New Roman"/>
          <w:sz w:val="28"/>
          <w:szCs w:val="28"/>
        </w:rPr>
        <w:t>одов</w:t>
      </w:r>
    </w:p>
    <w:p w14:paraId="082AF243" w14:textId="77777777" w:rsidR="00360A2A" w:rsidRPr="00081665" w:rsidRDefault="00360A2A" w:rsidP="00360A2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90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1"/>
        <w:gridCol w:w="845"/>
        <w:gridCol w:w="847"/>
        <w:gridCol w:w="846"/>
        <w:gridCol w:w="847"/>
        <w:gridCol w:w="904"/>
        <w:gridCol w:w="851"/>
      </w:tblGrid>
      <w:tr w:rsidR="00081665" w:rsidRPr="00081665" w14:paraId="44B41575" w14:textId="77777777" w:rsidTr="005B5CFD"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CA078" w14:textId="01F049A3" w:rsidR="00081665" w:rsidRPr="00797CB0" w:rsidRDefault="006D6867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показателя</w:t>
            </w:r>
            <w:r w:rsidR="00B11D0E" w:rsidRPr="000816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51B45" w14:textId="75D71595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413B1" w14:textId="0AAEA2E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416E3" w14:textId="3B63B702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ED50A" w14:textId="758C578B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F9A8D" w14:textId="1E570D81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FCB9" w14:textId="59A87F0C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  <w:r w:rsidR="00B11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081665" w:rsidRPr="00081665" w14:paraId="2E3D84DA" w14:textId="77777777" w:rsidTr="005B5CFD"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7F196" w14:textId="60756E9A" w:rsidR="00081665" w:rsidRPr="00797CB0" w:rsidRDefault="00B11D0E" w:rsidP="00797CB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81665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циклов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эстракорпорального оплодотворения,</w:t>
            </w:r>
            <w:r w:rsidRPr="000816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665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проведенных за счет средств </w:t>
            </w:r>
            <w:r w:rsidR="006D6867">
              <w:rPr>
                <w:rFonts w:ascii="Times New Roman" w:eastAsia="Calibri" w:hAnsi="Times New Roman" w:cs="Times New Roman"/>
                <w:sz w:val="28"/>
                <w:szCs w:val="28"/>
              </w:rPr>
              <w:t>обязательного медицинского страхования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BD74B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502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F1CE1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502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3CC43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609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00F17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853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FBCA5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912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F73B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1216</w:t>
            </w:r>
          </w:p>
        </w:tc>
      </w:tr>
      <w:tr w:rsidR="00081665" w:rsidRPr="00081665" w14:paraId="7D16BE4B" w14:textId="77777777" w:rsidTr="005B5CFD"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60C3" w14:textId="2723D6F8" w:rsidR="00081665" w:rsidRPr="00797CB0" w:rsidRDefault="00B11D0E" w:rsidP="00797CB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81665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циклов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эстракорпорального оплодотворения</w:t>
            </w:r>
            <w:r w:rsidR="00081665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081665"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женщин фертильного возраста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C9D7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355D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1F27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0A5C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C5A8B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A485C" w14:textId="77777777" w:rsidR="00081665" w:rsidRPr="00797CB0" w:rsidRDefault="00081665" w:rsidP="00797CB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</w:tr>
    </w:tbl>
    <w:p w14:paraId="6C8F5162" w14:textId="29BFDECF" w:rsidR="009B2422" w:rsidRPr="009B2422" w:rsidRDefault="00C9254D" w:rsidP="00797CB0">
      <w:pPr>
        <w:widowControl w:val="0"/>
        <w:tabs>
          <w:tab w:val="left" w:pos="6645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12. 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рамках обязательного медицинского страхования 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(далее ‒ ОМС)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помощь пациентам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проживающим </w:t>
      </w:r>
      <w:r w:rsidR="00AC7F59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в Ярославской области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диагнозом 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бесплодие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программе </w:t>
      </w:r>
      <w:r w:rsidR="006D6867">
        <w:rPr>
          <w:rFonts w:ascii="Times New Roman" w:hAnsi="Times New Roman" w:cs="Times New Roman"/>
          <w:sz w:val="28"/>
          <w:szCs w:val="28"/>
        </w:rPr>
        <w:t>эстракорпорального оплодотворения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оказывают в пяти медицинских организациях, имеющих лицензию на оказание специализированной медико-санитарной помощи по акушерству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гинекологии (использование вспомогательных репродуктивных технологий)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территории 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Ярославской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области располагаются три 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такие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организации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r w:rsidR="006D686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государственное бюджетное учреждение здравоохранения Ярославской области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«Областной перинатальный центр»</w:t>
      </w:r>
      <w:r w:rsidR="00616E88" w:rsidRPr="00616E8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16E8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(далее ‒ </w:t>
      </w:r>
      <w:r w:rsidR="00616E88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ГБУЗ ЯО</w:t>
      </w:r>
      <w:r w:rsidR="00616E8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ОПЦ)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общество с ограниченной ответственностью</w:t>
      </w:r>
      <w:r w:rsidR="0017742E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«Мать и дитя Ярославль», 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общество с ограниченной ответственностью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медицинский центр</w:t>
      </w:r>
      <w:r w:rsidR="0017742E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«Юнона»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две организации располагаются 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>в г. Москве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общество с ограниченной ответственностью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«ЭКО центр» 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0C17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общество с ограниченной ответственностью</w:t>
      </w:r>
      <w:r w:rsidR="000C17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МЕДЭКО». При желании пациент может быть направлен и в другие медицинские организации</w:t>
      </w:r>
      <w:r w:rsidR="0017742E">
        <w:rPr>
          <w:rFonts w:ascii="Times New Roman" w:eastAsia="Times New Roman" w:hAnsi="Times New Roman" w:cs="Times New Roman"/>
          <w:sz w:val="28"/>
          <w:szCs w:val="20"/>
          <w:lang w:eastAsia="ru-RU"/>
        </w:rPr>
        <w:t>, расположенные на территории</w:t>
      </w:r>
      <w:r w:rsidR="00AC7F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Российской Федерации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, включ</w:t>
      </w:r>
      <w:r w:rsid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нные в реестр медицинских организаций, работающих </w:t>
      </w:r>
      <w:r w:rsidR="0077256E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="0077256E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системе </w:t>
      </w:r>
      <w:r w:rsidR="00C970CF">
        <w:rPr>
          <w:rFonts w:ascii="Times New Roman" w:eastAsia="Times New Roman" w:hAnsi="Times New Roman" w:cs="Times New Roman"/>
          <w:sz w:val="28"/>
          <w:szCs w:val="20"/>
          <w:lang w:eastAsia="ru-RU"/>
        </w:rPr>
        <w:t>ОМС</w:t>
      </w:r>
      <w:r w:rsidR="009B2422" w:rsidRPr="009B242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05BC3E76" w14:textId="35261305" w:rsidR="00C9254D" w:rsidRDefault="00C9254D" w:rsidP="00741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9E0FB6" w14:textId="22796F7C" w:rsidR="00374E34" w:rsidRDefault="00FA3910" w:rsidP="0036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hAnsi="Times New Roman" w:cs="Times New Roman"/>
          <w:sz w:val="28"/>
          <w:szCs w:val="28"/>
        </w:rPr>
        <w:lastRenderedPageBreak/>
        <w:t xml:space="preserve">Динамика суммарного коэффициента рождаемости </w:t>
      </w:r>
      <w:r w:rsidR="002E5FA0">
        <w:rPr>
          <w:rFonts w:ascii="Times New Roman" w:hAnsi="Times New Roman" w:cs="Times New Roman"/>
          <w:sz w:val="28"/>
          <w:szCs w:val="28"/>
        </w:rPr>
        <w:t xml:space="preserve">в зависимости </w:t>
      </w:r>
    </w:p>
    <w:p w14:paraId="081538C8" w14:textId="72470D00" w:rsidR="00FA3910" w:rsidRDefault="002E5FA0" w:rsidP="0036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374E34">
        <w:rPr>
          <w:rFonts w:ascii="Times New Roman" w:hAnsi="Times New Roman" w:cs="Times New Roman"/>
          <w:sz w:val="28"/>
          <w:szCs w:val="28"/>
        </w:rPr>
        <w:t xml:space="preserve"> </w:t>
      </w:r>
      <w:r w:rsidR="00FA3910" w:rsidRPr="00FA3910">
        <w:rPr>
          <w:rFonts w:ascii="Times New Roman" w:hAnsi="Times New Roman" w:cs="Times New Roman"/>
          <w:sz w:val="28"/>
          <w:szCs w:val="28"/>
        </w:rPr>
        <w:t xml:space="preserve">очередности рождения детей за период с 2016 </w:t>
      </w:r>
      <w:r w:rsidR="0017742E">
        <w:rPr>
          <w:rFonts w:ascii="Times New Roman" w:hAnsi="Times New Roman" w:cs="Times New Roman"/>
          <w:sz w:val="28"/>
          <w:szCs w:val="28"/>
        </w:rPr>
        <w:t>по</w:t>
      </w:r>
      <w:r w:rsidR="0017742E" w:rsidRPr="00FA3910">
        <w:rPr>
          <w:rFonts w:ascii="Times New Roman" w:hAnsi="Times New Roman" w:cs="Times New Roman"/>
          <w:sz w:val="28"/>
          <w:szCs w:val="28"/>
        </w:rPr>
        <w:t xml:space="preserve"> </w:t>
      </w:r>
      <w:r w:rsidR="00FA3910" w:rsidRPr="00FA3910">
        <w:rPr>
          <w:rFonts w:ascii="Times New Roman" w:hAnsi="Times New Roman" w:cs="Times New Roman"/>
          <w:sz w:val="28"/>
          <w:szCs w:val="28"/>
        </w:rPr>
        <w:t>2021 г</w:t>
      </w:r>
      <w:r w:rsidR="0017742E">
        <w:rPr>
          <w:rFonts w:ascii="Times New Roman" w:hAnsi="Times New Roman" w:cs="Times New Roman"/>
          <w:sz w:val="28"/>
          <w:szCs w:val="28"/>
        </w:rPr>
        <w:t>од</w:t>
      </w:r>
    </w:p>
    <w:p w14:paraId="312FF453" w14:textId="77777777" w:rsidR="00360A2A" w:rsidRPr="00FA3910" w:rsidRDefault="00360A2A" w:rsidP="0036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2126"/>
        <w:gridCol w:w="850"/>
        <w:gridCol w:w="855"/>
        <w:gridCol w:w="846"/>
        <w:gridCol w:w="853"/>
        <w:gridCol w:w="846"/>
        <w:gridCol w:w="846"/>
      </w:tblGrid>
      <w:tr w:rsidR="0017742E" w:rsidRPr="00C37A69" w14:paraId="5C5DD4BF" w14:textId="77777777" w:rsidTr="00797CB0">
        <w:trPr>
          <w:trHeight w:val="315"/>
        </w:trPr>
        <w:tc>
          <w:tcPr>
            <w:tcW w:w="2127" w:type="dxa"/>
            <w:hideMark/>
          </w:tcPr>
          <w:p w14:paraId="17BCD950" w14:textId="01651004" w:rsidR="00FA3910" w:rsidRPr="00797CB0" w:rsidRDefault="00C9254D" w:rsidP="00C925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A3910" w:rsidRPr="00797CB0">
              <w:rPr>
                <w:sz w:val="28"/>
                <w:szCs w:val="28"/>
              </w:rPr>
              <w:t>убъек</w:t>
            </w:r>
            <w:r>
              <w:rPr>
                <w:sz w:val="28"/>
                <w:szCs w:val="28"/>
              </w:rPr>
              <w:t>т</w:t>
            </w:r>
            <w:r w:rsidR="0017742E" w:rsidRPr="00797C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hideMark/>
          </w:tcPr>
          <w:p w14:paraId="42E99EA4" w14:textId="5CC538E6" w:rsidR="00FA3910" w:rsidRPr="00797CB0" w:rsidRDefault="00FA3910" w:rsidP="00797CB0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Очередность</w:t>
            </w:r>
            <w:r w:rsidR="00DC0142">
              <w:rPr>
                <w:sz w:val="28"/>
                <w:szCs w:val="28"/>
              </w:rPr>
              <w:t xml:space="preserve"> рождения</w:t>
            </w:r>
          </w:p>
        </w:tc>
        <w:tc>
          <w:tcPr>
            <w:tcW w:w="850" w:type="dxa"/>
            <w:hideMark/>
          </w:tcPr>
          <w:p w14:paraId="1777C57C" w14:textId="0826A5C7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2016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55" w:type="dxa"/>
            <w:hideMark/>
          </w:tcPr>
          <w:p w14:paraId="68DFD998" w14:textId="3AC68521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2017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46" w:type="dxa"/>
            <w:hideMark/>
          </w:tcPr>
          <w:p w14:paraId="6EAB9B38" w14:textId="23E6452C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2018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53" w:type="dxa"/>
            <w:hideMark/>
          </w:tcPr>
          <w:p w14:paraId="486EAEFA" w14:textId="3AB16AB0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2019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46" w:type="dxa"/>
            <w:hideMark/>
          </w:tcPr>
          <w:p w14:paraId="593B7B92" w14:textId="228C44E4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2020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46" w:type="dxa"/>
            <w:hideMark/>
          </w:tcPr>
          <w:p w14:paraId="5A006635" w14:textId="4D7FFE1D" w:rsidR="00FA3910" w:rsidRPr="00797CB0" w:rsidRDefault="00FA3910" w:rsidP="0017742E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2021</w:t>
            </w:r>
            <w:r w:rsidR="0017742E" w:rsidRPr="00797CB0">
              <w:rPr>
                <w:sz w:val="28"/>
                <w:szCs w:val="28"/>
              </w:rPr>
              <w:t xml:space="preserve"> год</w:t>
            </w:r>
          </w:p>
        </w:tc>
      </w:tr>
      <w:tr w:rsidR="0017742E" w:rsidRPr="00C37A69" w14:paraId="5F19018F" w14:textId="77777777" w:rsidTr="00797CB0">
        <w:trPr>
          <w:trHeight w:val="315"/>
        </w:trPr>
        <w:tc>
          <w:tcPr>
            <w:tcW w:w="2127" w:type="dxa"/>
            <w:vMerge w:val="restart"/>
            <w:hideMark/>
          </w:tcPr>
          <w:p w14:paraId="16B786E5" w14:textId="77777777" w:rsidR="00FA3910" w:rsidRPr="00797CB0" w:rsidRDefault="00FA3910" w:rsidP="00741868">
            <w:pPr>
              <w:jc w:val="both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Ярославская область</w:t>
            </w:r>
          </w:p>
        </w:tc>
        <w:tc>
          <w:tcPr>
            <w:tcW w:w="2126" w:type="dxa"/>
            <w:hideMark/>
          </w:tcPr>
          <w:p w14:paraId="19BEBB10" w14:textId="43653FC8" w:rsidR="00FA3910" w:rsidRPr="00797CB0" w:rsidRDefault="00DC0142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A3910" w:rsidRPr="00797CB0">
              <w:rPr>
                <w:sz w:val="28"/>
                <w:szCs w:val="28"/>
              </w:rPr>
              <w:t>ерв</w:t>
            </w:r>
            <w:r>
              <w:rPr>
                <w:sz w:val="28"/>
                <w:szCs w:val="28"/>
              </w:rPr>
              <w:t>ый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451B0D4F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0,769</w:t>
            </w:r>
          </w:p>
        </w:tc>
        <w:tc>
          <w:tcPr>
            <w:tcW w:w="855" w:type="dxa"/>
            <w:hideMark/>
          </w:tcPr>
          <w:p w14:paraId="39DA67E4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0,707</w:t>
            </w:r>
          </w:p>
        </w:tc>
        <w:tc>
          <w:tcPr>
            <w:tcW w:w="846" w:type="dxa"/>
            <w:hideMark/>
          </w:tcPr>
          <w:p w14:paraId="0AD067A7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0,644</w:t>
            </w:r>
          </w:p>
        </w:tc>
        <w:tc>
          <w:tcPr>
            <w:tcW w:w="853" w:type="dxa"/>
            <w:hideMark/>
          </w:tcPr>
          <w:p w14:paraId="782532A1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0,591</w:t>
            </w:r>
          </w:p>
        </w:tc>
        <w:tc>
          <w:tcPr>
            <w:tcW w:w="846" w:type="dxa"/>
            <w:hideMark/>
          </w:tcPr>
          <w:p w14:paraId="461436D6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0,601</w:t>
            </w:r>
          </w:p>
        </w:tc>
        <w:tc>
          <w:tcPr>
            <w:tcW w:w="846" w:type="dxa"/>
            <w:hideMark/>
          </w:tcPr>
          <w:p w14:paraId="10887C66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0,567</w:t>
            </w:r>
          </w:p>
        </w:tc>
      </w:tr>
      <w:tr w:rsidR="0017742E" w:rsidRPr="00C37A69" w14:paraId="0CDF0D95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5D5DC71B" w14:textId="77777777" w:rsidR="00FA3910" w:rsidRPr="00797CB0" w:rsidRDefault="00FA3910" w:rsidP="007418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71AC2FD2" w14:textId="59B75788" w:rsidR="00FA3910" w:rsidRPr="00797CB0" w:rsidRDefault="00DC0142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A3910" w:rsidRPr="00797CB0">
              <w:rPr>
                <w:sz w:val="28"/>
                <w:szCs w:val="28"/>
              </w:rPr>
              <w:t>торо</w:t>
            </w:r>
            <w:r>
              <w:rPr>
                <w:sz w:val="28"/>
                <w:szCs w:val="28"/>
              </w:rPr>
              <w:t>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75B38365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0,686</w:t>
            </w:r>
          </w:p>
        </w:tc>
        <w:tc>
          <w:tcPr>
            <w:tcW w:w="855" w:type="dxa"/>
            <w:hideMark/>
          </w:tcPr>
          <w:p w14:paraId="02C4C07E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0,580</w:t>
            </w:r>
          </w:p>
        </w:tc>
        <w:tc>
          <w:tcPr>
            <w:tcW w:w="846" w:type="dxa"/>
            <w:hideMark/>
          </w:tcPr>
          <w:p w14:paraId="51194C8F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0,564</w:t>
            </w:r>
          </w:p>
        </w:tc>
        <w:tc>
          <w:tcPr>
            <w:tcW w:w="853" w:type="dxa"/>
            <w:hideMark/>
          </w:tcPr>
          <w:p w14:paraId="529AD8ED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0,518</w:t>
            </w:r>
          </w:p>
        </w:tc>
        <w:tc>
          <w:tcPr>
            <w:tcW w:w="846" w:type="dxa"/>
            <w:hideMark/>
          </w:tcPr>
          <w:p w14:paraId="1980D7D0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0,495</w:t>
            </w:r>
          </w:p>
        </w:tc>
        <w:tc>
          <w:tcPr>
            <w:tcW w:w="846" w:type="dxa"/>
            <w:hideMark/>
          </w:tcPr>
          <w:p w14:paraId="7EE4069F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0,494</w:t>
            </w:r>
          </w:p>
        </w:tc>
      </w:tr>
      <w:tr w:rsidR="0017742E" w:rsidRPr="00C37A69" w14:paraId="31655F59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6418BE81" w14:textId="77777777" w:rsidR="00FA3910" w:rsidRPr="00797CB0" w:rsidRDefault="00FA3910" w:rsidP="007418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24514F9B" w14:textId="7B03D132" w:rsidR="00FA3910" w:rsidRPr="00797CB0" w:rsidRDefault="00DC0142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FA3910" w:rsidRPr="00797CB0">
              <w:rPr>
                <w:sz w:val="28"/>
                <w:szCs w:val="28"/>
              </w:rPr>
              <w:t>рет</w:t>
            </w:r>
            <w:r>
              <w:rPr>
                <w:sz w:val="28"/>
                <w:szCs w:val="28"/>
              </w:rPr>
              <w:t>ий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5E67A0A2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0,183</w:t>
            </w:r>
          </w:p>
        </w:tc>
        <w:tc>
          <w:tcPr>
            <w:tcW w:w="855" w:type="dxa"/>
            <w:hideMark/>
          </w:tcPr>
          <w:p w14:paraId="488A50F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0,176</w:t>
            </w:r>
          </w:p>
        </w:tc>
        <w:tc>
          <w:tcPr>
            <w:tcW w:w="846" w:type="dxa"/>
            <w:hideMark/>
          </w:tcPr>
          <w:p w14:paraId="7D505BE8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0,184</w:t>
            </w:r>
          </w:p>
        </w:tc>
        <w:tc>
          <w:tcPr>
            <w:tcW w:w="853" w:type="dxa"/>
            <w:hideMark/>
          </w:tcPr>
          <w:p w14:paraId="0EE2C720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0,189</w:t>
            </w:r>
          </w:p>
        </w:tc>
        <w:tc>
          <w:tcPr>
            <w:tcW w:w="846" w:type="dxa"/>
            <w:hideMark/>
          </w:tcPr>
          <w:p w14:paraId="2CFDC335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0,187</w:t>
            </w:r>
          </w:p>
        </w:tc>
        <w:tc>
          <w:tcPr>
            <w:tcW w:w="846" w:type="dxa"/>
            <w:hideMark/>
          </w:tcPr>
          <w:p w14:paraId="1E36A504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0,207</w:t>
            </w:r>
          </w:p>
        </w:tc>
      </w:tr>
      <w:tr w:rsidR="0017742E" w:rsidRPr="00C37A69" w14:paraId="7BFB1DFE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1907AB75" w14:textId="77777777" w:rsidR="00FA3910" w:rsidRPr="00797CB0" w:rsidRDefault="00FA3910" w:rsidP="007418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56495DFA" w14:textId="7E4FD136" w:rsidR="00FA3910" w:rsidRPr="00797CB0" w:rsidRDefault="00DC0142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FA3910" w:rsidRPr="00797CB0">
              <w:rPr>
                <w:sz w:val="28"/>
                <w:szCs w:val="28"/>
              </w:rPr>
              <w:t>етверт</w:t>
            </w:r>
            <w:r>
              <w:rPr>
                <w:sz w:val="28"/>
                <w:szCs w:val="28"/>
              </w:rPr>
              <w:t>ый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57A71BAE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0,049</w:t>
            </w:r>
          </w:p>
        </w:tc>
        <w:tc>
          <w:tcPr>
            <w:tcW w:w="855" w:type="dxa"/>
            <w:hideMark/>
          </w:tcPr>
          <w:p w14:paraId="40DDD69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0,045</w:t>
            </w:r>
          </w:p>
        </w:tc>
        <w:tc>
          <w:tcPr>
            <w:tcW w:w="846" w:type="dxa"/>
            <w:hideMark/>
          </w:tcPr>
          <w:p w14:paraId="197DA29E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0,045</w:t>
            </w:r>
          </w:p>
        </w:tc>
        <w:tc>
          <w:tcPr>
            <w:tcW w:w="853" w:type="dxa"/>
            <w:hideMark/>
          </w:tcPr>
          <w:p w14:paraId="03D43961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0,045</w:t>
            </w:r>
          </w:p>
        </w:tc>
        <w:tc>
          <w:tcPr>
            <w:tcW w:w="846" w:type="dxa"/>
            <w:hideMark/>
          </w:tcPr>
          <w:p w14:paraId="7FA9F7A1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0,050</w:t>
            </w:r>
          </w:p>
        </w:tc>
        <w:tc>
          <w:tcPr>
            <w:tcW w:w="846" w:type="dxa"/>
            <w:hideMark/>
          </w:tcPr>
          <w:p w14:paraId="368DE0F0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0,057</w:t>
            </w:r>
          </w:p>
        </w:tc>
      </w:tr>
      <w:tr w:rsidR="0017742E" w:rsidRPr="00C37A69" w14:paraId="027566C6" w14:textId="77777777" w:rsidTr="00797CB0">
        <w:trPr>
          <w:trHeight w:val="615"/>
        </w:trPr>
        <w:tc>
          <w:tcPr>
            <w:tcW w:w="2127" w:type="dxa"/>
            <w:vMerge/>
            <w:hideMark/>
          </w:tcPr>
          <w:p w14:paraId="6BBA8C10" w14:textId="77777777" w:rsidR="00FA3910" w:rsidRPr="00797CB0" w:rsidRDefault="00FA3910" w:rsidP="007418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6E9C2624" w14:textId="78135C1D" w:rsidR="00FA3910" w:rsidRPr="00797CB0" w:rsidRDefault="00B969F3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A3910" w:rsidRPr="00797CB0">
              <w:rPr>
                <w:sz w:val="28"/>
                <w:szCs w:val="28"/>
              </w:rPr>
              <w:t>ят</w:t>
            </w:r>
            <w:r>
              <w:rPr>
                <w:sz w:val="28"/>
                <w:szCs w:val="28"/>
              </w:rPr>
              <w:t>ый</w:t>
            </w:r>
            <w:r w:rsidR="00FA3910" w:rsidRPr="00797C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ребенок </w:t>
            </w:r>
            <w:r w:rsidR="00FA3910" w:rsidRPr="00797CB0">
              <w:rPr>
                <w:sz w:val="28"/>
                <w:szCs w:val="28"/>
              </w:rPr>
              <w:t>и последующ</w:t>
            </w:r>
            <w:r>
              <w:rPr>
                <w:sz w:val="28"/>
                <w:szCs w:val="28"/>
              </w:rPr>
              <w:t>ие</w:t>
            </w:r>
            <w:r w:rsidR="00FA3910" w:rsidRPr="00797CB0">
              <w:rPr>
                <w:sz w:val="28"/>
                <w:szCs w:val="28"/>
              </w:rPr>
              <w:t xml:space="preserve"> дет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850" w:type="dxa"/>
            <w:hideMark/>
          </w:tcPr>
          <w:p w14:paraId="7770154E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0,023</w:t>
            </w:r>
          </w:p>
        </w:tc>
        <w:tc>
          <w:tcPr>
            <w:tcW w:w="855" w:type="dxa"/>
            <w:hideMark/>
          </w:tcPr>
          <w:p w14:paraId="21EE56A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0,021</w:t>
            </w:r>
          </w:p>
        </w:tc>
        <w:tc>
          <w:tcPr>
            <w:tcW w:w="846" w:type="dxa"/>
            <w:hideMark/>
          </w:tcPr>
          <w:p w14:paraId="4F7E6416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0,028</w:t>
            </w:r>
          </w:p>
        </w:tc>
        <w:tc>
          <w:tcPr>
            <w:tcW w:w="853" w:type="dxa"/>
            <w:hideMark/>
          </w:tcPr>
          <w:p w14:paraId="3ED274A9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0,030</w:t>
            </w:r>
          </w:p>
        </w:tc>
        <w:tc>
          <w:tcPr>
            <w:tcW w:w="846" w:type="dxa"/>
            <w:hideMark/>
          </w:tcPr>
          <w:p w14:paraId="2AD25AFA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0,031</w:t>
            </w:r>
          </w:p>
        </w:tc>
        <w:tc>
          <w:tcPr>
            <w:tcW w:w="846" w:type="dxa"/>
            <w:hideMark/>
          </w:tcPr>
          <w:p w14:paraId="62F8EBA8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0,031</w:t>
            </w:r>
          </w:p>
        </w:tc>
      </w:tr>
      <w:tr w:rsidR="0017742E" w:rsidRPr="00C37A69" w14:paraId="1558C298" w14:textId="77777777" w:rsidTr="00797CB0">
        <w:trPr>
          <w:trHeight w:val="315"/>
        </w:trPr>
        <w:tc>
          <w:tcPr>
            <w:tcW w:w="2127" w:type="dxa"/>
            <w:vMerge w:val="restart"/>
            <w:hideMark/>
          </w:tcPr>
          <w:p w14:paraId="6CF46C21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Российская Федерация</w:t>
            </w:r>
          </w:p>
        </w:tc>
        <w:tc>
          <w:tcPr>
            <w:tcW w:w="2126" w:type="dxa"/>
            <w:hideMark/>
          </w:tcPr>
          <w:p w14:paraId="77E522A7" w14:textId="23013DF9" w:rsidR="00FA3910" w:rsidRPr="00797CB0" w:rsidRDefault="00B969F3" w:rsidP="00797C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FA3910" w:rsidRPr="00797CB0">
              <w:rPr>
                <w:bCs/>
                <w:sz w:val="28"/>
                <w:szCs w:val="28"/>
              </w:rPr>
              <w:t>ерв</w:t>
            </w:r>
            <w:r>
              <w:rPr>
                <w:bCs/>
                <w:sz w:val="28"/>
                <w:szCs w:val="28"/>
              </w:rPr>
              <w:t>ый</w:t>
            </w:r>
            <w:r w:rsidR="00FA3910" w:rsidRPr="00797CB0">
              <w:rPr>
                <w:bCs/>
                <w:sz w:val="28"/>
                <w:szCs w:val="28"/>
              </w:rPr>
              <w:t xml:space="preserve"> ребен</w:t>
            </w:r>
            <w:r>
              <w:rPr>
                <w:bCs/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2C6F4A65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0,757</w:t>
            </w:r>
          </w:p>
        </w:tc>
        <w:tc>
          <w:tcPr>
            <w:tcW w:w="855" w:type="dxa"/>
            <w:hideMark/>
          </w:tcPr>
          <w:p w14:paraId="4485C38E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0,697</w:t>
            </w:r>
          </w:p>
        </w:tc>
        <w:tc>
          <w:tcPr>
            <w:tcW w:w="846" w:type="dxa"/>
            <w:hideMark/>
          </w:tcPr>
          <w:p w14:paraId="5AAC07A2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0,664</w:t>
            </w:r>
          </w:p>
        </w:tc>
        <w:tc>
          <w:tcPr>
            <w:tcW w:w="853" w:type="dxa"/>
            <w:hideMark/>
          </w:tcPr>
          <w:p w14:paraId="14ADC505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0,638</w:t>
            </w:r>
          </w:p>
        </w:tc>
        <w:tc>
          <w:tcPr>
            <w:tcW w:w="846" w:type="dxa"/>
            <w:hideMark/>
          </w:tcPr>
          <w:p w14:paraId="696C0B42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0,625</w:t>
            </w:r>
          </w:p>
        </w:tc>
        <w:tc>
          <w:tcPr>
            <w:tcW w:w="846" w:type="dxa"/>
            <w:hideMark/>
          </w:tcPr>
          <w:p w14:paraId="70F8D6E3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0,609</w:t>
            </w:r>
          </w:p>
        </w:tc>
      </w:tr>
      <w:tr w:rsidR="0017742E" w:rsidRPr="00C37A69" w14:paraId="4ECE397F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092E0C13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4691F9FC" w14:textId="28136104" w:rsidR="00FA3910" w:rsidRPr="00797CB0" w:rsidRDefault="00B969F3" w:rsidP="00797C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FA3910" w:rsidRPr="00797CB0">
              <w:rPr>
                <w:bCs/>
                <w:sz w:val="28"/>
                <w:szCs w:val="28"/>
              </w:rPr>
              <w:t>торо</w:t>
            </w:r>
            <w:r>
              <w:rPr>
                <w:bCs/>
                <w:sz w:val="28"/>
                <w:szCs w:val="28"/>
              </w:rPr>
              <w:t>й</w:t>
            </w:r>
            <w:r w:rsidR="00FA3910" w:rsidRPr="00797CB0">
              <w:rPr>
                <w:bCs/>
                <w:sz w:val="28"/>
                <w:szCs w:val="28"/>
              </w:rPr>
              <w:t xml:space="preserve"> ребен</w:t>
            </w:r>
            <w:r>
              <w:rPr>
                <w:bCs/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69302484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0,683</w:t>
            </w:r>
          </w:p>
        </w:tc>
        <w:tc>
          <w:tcPr>
            <w:tcW w:w="855" w:type="dxa"/>
            <w:hideMark/>
          </w:tcPr>
          <w:p w14:paraId="76F5D256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0,601</w:t>
            </w:r>
          </w:p>
        </w:tc>
        <w:tc>
          <w:tcPr>
            <w:tcW w:w="846" w:type="dxa"/>
            <w:hideMark/>
          </w:tcPr>
          <w:p w14:paraId="4F932D25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0,582</w:t>
            </w:r>
          </w:p>
        </w:tc>
        <w:tc>
          <w:tcPr>
            <w:tcW w:w="853" w:type="dxa"/>
            <w:hideMark/>
          </w:tcPr>
          <w:p w14:paraId="5C37C0AD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0,531</w:t>
            </w:r>
          </w:p>
        </w:tc>
        <w:tc>
          <w:tcPr>
            <w:tcW w:w="846" w:type="dxa"/>
            <w:hideMark/>
          </w:tcPr>
          <w:p w14:paraId="61E79DB0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0,523</w:t>
            </w:r>
          </w:p>
        </w:tc>
        <w:tc>
          <w:tcPr>
            <w:tcW w:w="846" w:type="dxa"/>
            <w:hideMark/>
          </w:tcPr>
          <w:p w14:paraId="0D9957E9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0,524</w:t>
            </w:r>
          </w:p>
        </w:tc>
      </w:tr>
      <w:tr w:rsidR="0017742E" w:rsidRPr="00C37A69" w14:paraId="009A9F32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58808B49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566C5AAA" w14:textId="25ABCD7A" w:rsidR="00FA3910" w:rsidRPr="00797CB0" w:rsidRDefault="00B969F3" w:rsidP="00797C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</w:t>
            </w:r>
            <w:r w:rsidR="00FA3910" w:rsidRPr="00797CB0">
              <w:rPr>
                <w:bCs/>
                <w:sz w:val="28"/>
                <w:szCs w:val="28"/>
              </w:rPr>
              <w:t>р</w:t>
            </w:r>
            <w:r>
              <w:rPr>
                <w:bCs/>
                <w:sz w:val="28"/>
                <w:szCs w:val="28"/>
              </w:rPr>
              <w:t>етий</w:t>
            </w:r>
            <w:r w:rsidR="00FA3910" w:rsidRPr="00797CB0">
              <w:rPr>
                <w:bCs/>
                <w:sz w:val="28"/>
                <w:szCs w:val="28"/>
              </w:rPr>
              <w:t xml:space="preserve"> ребен</w:t>
            </w:r>
            <w:r>
              <w:rPr>
                <w:bCs/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15DF2239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0,228</w:t>
            </w:r>
          </w:p>
        </w:tc>
        <w:tc>
          <w:tcPr>
            <w:tcW w:w="855" w:type="dxa"/>
            <w:hideMark/>
          </w:tcPr>
          <w:p w14:paraId="2C309EDA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0,226</w:t>
            </w:r>
          </w:p>
        </w:tc>
        <w:tc>
          <w:tcPr>
            <w:tcW w:w="846" w:type="dxa"/>
            <w:hideMark/>
          </w:tcPr>
          <w:p w14:paraId="604AE93C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0,231</w:t>
            </w:r>
          </w:p>
        </w:tc>
        <w:tc>
          <w:tcPr>
            <w:tcW w:w="853" w:type="dxa"/>
            <w:hideMark/>
          </w:tcPr>
          <w:p w14:paraId="34E28D0C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0,229</w:t>
            </w:r>
          </w:p>
        </w:tc>
        <w:tc>
          <w:tcPr>
            <w:tcW w:w="846" w:type="dxa"/>
            <w:hideMark/>
          </w:tcPr>
          <w:p w14:paraId="7249CE90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0,241</w:t>
            </w:r>
          </w:p>
        </w:tc>
        <w:tc>
          <w:tcPr>
            <w:tcW w:w="846" w:type="dxa"/>
            <w:hideMark/>
          </w:tcPr>
          <w:p w14:paraId="148655EA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0,250</w:t>
            </w:r>
          </w:p>
        </w:tc>
      </w:tr>
      <w:tr w:rsidR="0017742E" w:rsidRPr="00C37A69" w14:paraId="6C7E81EB" w14:textId="77777777" w:rsidTr="00797CB0">
        <w:trPr>
          <w:trHeight w:val="315"/>
        </w:trPr>
        <w:tc>
          <w:tcPr>
            <w:tcW w:w="2127" w:type="dxa"/>
            <w:vMerge/>
            <w:hideMark/>
          </w:tcPr>
          <w:p w14:paraId="46D9E295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2FD6486C" w14:textId="0803A19C" w:rsidR="00FA3910" w:rsidRPr="00797CB0" w:rsidRDefault="00B969F3" w:rsidP="00797C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</w:t>
            </w:r>
            <w:r w:rsidR="00FA3910" w:rsidRPr="00797CB0">
              <w:rPr>
                <w:bCs/>
                <w:sz w:val="28"/>
                <w:szCs w:val="28"/>
              </w:rPr>
              <w:t>етверт</w:t>
            </w:r>
            <w:r>
              <w:rPr>
                <w:bCs/>
                <w:sz w:val="28"/>
                <w:szCs w:val="28"/>
              </w:rPr>
              <w:t>ый</w:t>
            </w:r>
            <w:r w:rsidR="00FA3910" w:rsidRPr="00797CB0">
              <w:rPr>
                <w:bCs/>
                <w:sz w:val="28"/>
                <w:szCs w:val="28"/>
              </w:rPr>
              <w:t xml:space="preserve"> ребен</w:t>
            </w:r>
            <w:r>
              <w:rPr>
                <w:bCs/>
                <w:sz w:val="28"/>
                <w:szCs w:val="28"/>
              </w:rPr>
              <w:t>ок</w:t>
            </w:r>
          </w:p>
        </w:tc>
        <w:tc>
          <w:tcPr>
            <w:tcW w:w="850" w:type="dxa"/>
            <w:hideMark/>
          </w:tcPr>
          <w:p w14:paraId="4AA51174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0,062</w:t>
            </w:r>
          </w:p>
        </w:tc>
        <w:tc>
          <w:tcPr>
            <w:tcW w:w="855" w:type="dxa"/>
            <w:hideMark/>
          </w:tcPr>
          <w:p w14:paraId="399B6E27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0,063</w:t>
            </w:r>
          </w:p>
        </w:tc>
        <w:tc>
          <w:tcPr>
            <w:tcW w:w="846" w:type="dxa"/>
            <w:hideMark/>
          </w:tcPr>
          <w:p w14:paraId="1ADD8DEF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0,067</w:t>
            </w:r>
          </w:p>
        </w:tc>
        <w:tc>
          <w:tcPr>
            <w:tcW w:w="853" w:type="dxa"/>
            <w:hideMark/>
          </w:tcPr>
          <w:p w14:paraId="409AD367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0,069</w:t>
            </w:r>
          </w:p>
        </w:tc>
        <w:tc>
          <w:tcPr>
            <w:tcW w:w="846" w:type="dxa"/>
            <w:hideMark/>
          </w:tcPr>
          <w:p w14:paraId="0EACFE7F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0,075</w:t>
            </w:r>
          </w:p>
        </w:tc>
        <w:tc>
          <w:tcPr>
            <w:tcW w:w="846" w:type="dxa"/>
            <w:hideMark/>
          </w:tcPr>
          <w:p w14:paraId="1DAC0D14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0,079</w:t>
            </w:r>
          </w:p>
        </w:tc>
      </w:tr>
      <w:tr w:rsidR="0017742E" w:rsidRPr="00C37A69" w14:paraId="128C0CE8" w14:textId="77777777" w:rsidTr="00797CB0">
        <w:trPr>
          <w:trHeight w:val="615"/>
        </w:trPr>
        <w:tc>
          <w:tcPr>
            <w:tcW w:w="2127" w:type="dxa"/>
            <w:vMerge/>
            <w:hideMark/>
          </w:tcPr>
          <w:p w14:paraId="4C4B036A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hideMark/>
          </w:tcPr>
          <w:p w14:paraId="74CEDAD6" w14:textId="327EAAC8" w:rsidR="00FA3910" w:rsidRPr="00797CB0" w:rsidRDefault="00B969F3" w:rsidP="00797CB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FA3910" w:rsidRPr="00797CB0">
              <w:rPr>
                <w:bCs/>
                <w:sz w:val="28"/>
                <w:szCs w:val="28"/>
              </w:rPr>
              <w:t>ят</w:t>
            </w:r>
            <w:r>
              <w:rPr>
                <w:bCs/>
                <w:sz w:val="28"/>
                <w:szCs w:val="28"/>
              </w:rPr>
              <w:t>ый ребенок</w:t>
            </w:r>
            <w:r w:rsidR="00FA3910" w:rsidRPr="00797CB0">
              <w:rPr>
                <w:bCs/>
                <w:sz w:val="28"/>
                <w:szCs w:val="28"/>
              </w:rPr>
              <w:t xml:space="preserve"> и последующи</w:t>
            </w:r>
            <w:r>
              <w:rPr>
                <w:bCs/>
                <w:sz w:val="28"/>
                <w:szCs w:val="28"/>
              </w:rPr>
              <w:t>е</w:t>
            </w:r>
            <w:r w:rsidR="00FA3910" w:rsidRPr="00797CB0">
              <w:rPr>
                <w:bCs/>
                <w:sz w:val="28"/>
                <w:szCs w:val="28"/>
              </w:rPr>
              <w:t xml:space="preserve"> дет</w:t>
            </w:r>
            <w:r>
              <w:rPr>
                <w:bCs/>
                <w:sz w:val="28"/>
                <w:szCs w:val="28"/>
              </w:rPr>
              <w:t>и</w:t>
            </w:r>
          </w:p>
        </w:tc>
        <w:tc>
          <w:tcPr>
            <w:tcW w:w="850" w:type="dxa"/>
            <w:hideMark/>
          </w:tcPr>
          <w:p w14:paraId="3EAE4212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0,032</w:t>
            </w:r>
          </w:p>
        </w:tc>
        <w:tc>
          <w:tcPr>
            <w:tcW w:w="855" w:type="dxa"/>
            <w:hideMark/>
          </w:tcPr>
          <w:p w14:paraId="3E298FF8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0,034</w:t>
            </w:r>
          </w:p>
        </w:tc>
        <w:tc>
          <w:tcPr>
            <w:tcW w:w="846" w:type="dxa"/>
            <w:hideMark/>
          </w:tcPr>
          <w:p w14:paraId="5B84F85B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0,035</w:t>
            </w:r>
          </w:p>
        </w:tc>
        <w:tc>
          <w:tcPr>
            <w:tcW w:w="853" w:type="dxa"/>
            <w:hideMark/>
          </w:tcPr>
          <w:p w14:paraId="17389E0B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0,037</w:t>
            </w:r>
          </w:p>
        </w:tc>
        <w:tc>
          <w:tcPr>
            <w:tcW w:w="846" w:type="dxa"/>
            <w:hideMark/>
          </w:tcPr>
          <w:p w14:paraId="7213BD72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0,041</w:t>
            </w:r>
          </w:p>
        </w:tc>
        <w:tc>
          <w:tcPr>
            <w:tcW w:w="846" w:type="dxa"/>
            <w:hideMark/>
          </w:tcPr>
          <w:p w14:paraId="7A57BA1E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0,043</w:t>
            </w:r>
          </w:p>
        </w:tc>
      </w:tr>
    </w:tbl>
    <w:p w14:paraId="1E3093D7" w14:textId="77777777" w:rsidR="00D970F8" w:rsidRPr="00797CB0" w:rsidRDefault="00D970F8" w:rsidP="00C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6FE247" w14:textId="406A97DE" w:rsidR="00675875" w:rsidRPr="00D970F8" w:rsidRDefault="00FA3910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0F8">
        <w:rPr>
          <w:rFonts w:ascii="Times New Roman" w:hAnsi="Times New Roman" w:cs="Times New Roman"/>
          <w:sz w:val="28"/>
          <w:szCs w:val="28"/>
        </w:rPr>
        <w:t xml:space="preserve">Динамика суммарного коэффициента рождаемости </w:t>
      </w:r>
    </w:p>
    <w:p w14:paraId="2648BFA5" w14:textId="7ABC7EFC" w:rsidR="00FA3910" w:rsidRPr="00D970F8" w:rsidRDefault="00FA3910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0F8">
        <w:rPr>
          <w:rFonts w:ascii="Times New Roman" w:hAnsi="Times New Roman" w:cs="Times New Roman"/>
          <w:sz w:val="28"/>
          <w:szCs w:val="28"/>
        </w:rPr>
        <w:t xml:space="preserve">в разрезе город/село </w:t>
      </w:r>
      <w:r w:rsidR="00D970F8">
        <w:rPr>
          <w:rFonts w:ascii="Times New Roman" w:hAnsi="Times New Roman" w:cs="Times New Roman"/>
          <w:sz w:val="28"/>
          <w:szCs w:val="28"/>
        </w:rPr>
        <w:t xml:space="preserve">в </w:t>
      </w:r>
      <w:r w:rsidRPr="00D970F8">
        <w:rPr>
          <w:rFonts w:ascii="Times New Roman" w:hAnsi="Times New Roman" w:cs="Times New Roman"/>
          <w:sz w:val="28"/>
          <w:szCs w:val="28"/>
        </w:rPr>
        <w:t xml:space="preserve">2016 </w:t>
      </w:r>
      <w:r w:rsidR="00D970F8">
        <w:rPr>
          <w:rFonts w:ascii="Times New Roman" w:hAnsi="Times New Roman" w:cs="Times New Roman"/>
          <w:sz w:val="28"/>
          <w:szCs w:val="28"/>
        </w:rPr>
        <w:t>‒</w:t>
      </w:r>
      <w:r w:rsidRPr="00D970F8">
        <w:rPr>
          <w:rFonts w:ascii="Times New Roman" w:hAnsi="Times New Roman" w:cs="Times New Roman"/>
          <w:sz w:val="28"/>
          <w:szCs w:val="28"/>
        </w:rPr>
        <w:t xml:space="preserve"> 2021 г</w:t>
      </w:r>
      <w:r w:rsidR="00D970F8">
        <w:rPr>
          <w:rFonts w:ascii="Times New Roman" w:hAnsi="Times New Roman" w:cs="Times New Roman"/>
          <w:sz w:val="28"/>
          <w:szCs w:val="28"/>
        </w:rPr>
        <w:t>одах</w:t>
      </w:r>
    </w:p>
    <w:p w14:paraId="4FECEE8A" w14:textId="77777777" w:rsidR="00360A2A" w:rsidRPr="00FA3910" w:rsidRDefault="00360A2A" w:rsidP="00741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447"/>
        <w:gridCol w:w="851"/>
        <w:gridCol w:w="992"/>
        <w:gridCol w:w="850"/>
        <w:gridCol w:w="993"/>
        <w:gridCol w:w="776"/>
        <w:gridCol w:w="776"/>
      </w:tblGrid>
      <w:tr w:rsidR="00FA3910" w:rsidRPr="00FA3910" w14:paraId="377FB80A" w14:textId="77777777" w:rsidTr="005B5CFD">
        <w:trPr>
          <w:trHeight w:val="315"/>
        </w:trPr>
        <w:tc>
          <w:tcPr>
            <w:tcW w:w="2694" w:type="dxa"/>
            <w:hideMark/>
          </w:tcPr>
          <w:p w14:paraId="4F87F68E" w14:textId="3C073102" w:rsidR="00FA3910" w:rsidRPr="00797CB0" w:rsidRDefault="00C9254D" w:rsidP="00C925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A3910" w:rsidRPr="00797CB0">
              <w:rPr>
                <w:sz w:val="28"/>
                <w:szCs w:val="28"/>
              </w:rPr>
              <w:t>убъект</w:t>
            </w:r>
          </w:p>
        </w:tc>
        <w:tc>
          <w:tcPr>
            <w:tcW w:w="1417" w:type="dxa"/>
            <w:hideMark/>
          </w:tcPr>
          <w:p w14:paraId="2E0A77EF" w14:textId="77777777" w:rsidR="00FA3910" w:rsidRPr="00797CB0" w:rsidRDefault="00FA3910" w:rsidP="00797CB0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Тип поселения</w:t>
            </w:r>
          </w:p>
        </w:tc>
        <w:tc>
          <w:tcPr>
            <w:tcW w:w="851" w:type="dxa"/>
            <w:hideMark/>
          </w:tcPr>
          <w:p w14:paraId="62A7D733" w14:textId="19A406C8" w:rsidR="00FA3910" w:rsidRPr="00797CB0" w:rsidRDefault="00FA3910" w:rsidP="00BD0C74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2016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hideMark/>
          </w:tcPr>
          <w:p w14:paraId="5BF7B563" w14:textId="5F5C1008" w:rsidR="00FA3910" w:rsidRPr="00797CB0" w:rsidRDefault="00FA3910" w:rsidP="00C37A69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2017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hideMark/>
          </w:tcPr>
          <w:p w14:paraId="48F68C74" w14:textId="27B7F8F5" w:rsidR="00FA3910" w:rsidRPr="00797CB0" w:rsidRDefault="00FA3910" w:rsidP="00C37A69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2018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93" w:type="dxa"/>
            <w:hideMark/>
          </w:tcPr>
          <w:p w14:paraId="357710CA" w14:textId="30227FB0" w:rsidR="00FA3910" w:rsidRPr="00797CB0" w:rsidRDefault="00FA3910" w:rsidP="00C37A69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2019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776" w:type="dxa"/>
            <w:hideMark/>
          </w:tcPr>
          <w:p w14:paraId="33CBD646" w14:textId="55E89911" w:rsidR="00FA3910" w:rsidRPr="00797CB0" w:rsidRDefault="00FA3910" w:rsidP="00C37A69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2020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776" w:type="dxa"/>
            <w:hideMark/>
          </w:tcPr>
          <w:p w14:paraId="2DE7FA72" w14:textId="668286DB" w:rsidR="00FA3910" w:rsidRPr="00797CB0" w:rsidRDefault="00FA3910" w:rsidP="00C37A69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2021</w:t>
            </w:r>
            <w:r w:rsidR="00BD0C74">
              <w:rPr>
                <w:sz w:val="28"/>
                <w:szCs w:val="28"/>
              </w:rPr>
              <w:t xml:space="preserve"> год</w:t>
            </w:r>
          </w:p>
        </w:tc>
      </w:tr>
      <w:tr w:rsidR="00FA3910" w:rsidRPr="00FA3910" w14:paraId="1F30EAD0" w14:textId="77777777" w:rsidTr="005B5CFD">
        <w:trPr>
          <w:trHeight w:val="315"/>
        </w:trPr>
        <w:tc>
          <w:tcPr>
            <w:tcW w:w="2694" w:type="dxa"/>
            <w:vMerge w:val="restart"/>
            <w:hideMark/>
          </w:tcPr>
          <w:p w14:paraId="39C41C31" w14:textId="161F1F17" w:rsidR="00FA3910" w:rsidRPr="00797CB0" w:rsidRDefault="0077256E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Ярославская область</w:t>
            </w:r>
          </w:p>
        </w:tc>
        <w:tc>
          <w:tcPr>
            <w:tcW w:w="1417" w:type="dxa"/>
            <w:hideMark/>
          </w:tcPr>
          <w:p w14:paraId="337A655C" w14:textId="42F88049" w:rsidR="00FA3910" w:rsidRPr="00797CB0" w:rsidRDefault="00C37A69" w:rsidP="007418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A3910" w:rsidRPr="00797CB0">
              <w:rPr>
                <w:sz w:val="28"/>
                <w:szCs w:val="28"/>
              </w:rPr>
              <w:t>сего</w:t>
            </w:r>
          </w:p>
        </w:tc>
        <w:tc>
          <w:tcPr>
            <w:tcW w:w="851" w:type="dxa"/>
            <w:hideMark/>
          </w:tcPr>
          <w:p w14:paraId="798F40ED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1,71</w:t>
            </w:r>
          </w:p>
        </w:tc>
        <w:tc>
          <w:tcPr>
            <w:tcW w:w="992" w:type="dxa"/>
            <w:hideMark/>
          </w:tcPr>
          <w:p w14:paraId="07BAC162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1,53</w:t>
            </w:r>
          </w:p>
        </w:tc>
        <w:tc>
          <w:tcPr>
            <w:tcW w:w="850" w:type="dxa"/>
            <w:hideMark/>
          </w:tcPr>
          <w:p w14:paraId="229974B1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1,47</w:t>
            </w:r>
          </w:p>
        </w:tc>
        <w:tc>
          <w:tcPr>
            <w:tcW w:w="993" w:type="dxa"/>
            <w:hideMark/>
          </w:tcPr>
          <w:p w14:paraId="741E6498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1,37</w:t>
            </w:r>
          </w:p>
        </w:tc>
        <w:tc>
          <w:tcPr>
            <w:tcW w:w="776" w:type="dxa"/>
            <w:hideMark/>
          </w:tcPr>
          <w:p w14:paraId="4D060132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1,36</w:t>
            </w:r>
          </w:p>
        </w:tc>
        <w:tc>
          <w:tcPr>
            <w:tcW w:w="776" w:type="dxa"/>
            <w:hideMark/>
          </w:tcPr>
          <w:p w14:paraId="7A68BD3E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1,36</w:t>
            </w:r>
          </w:p>
        </w:tc>
      </w:tr>
      <w:tr w:rsidR="00FA3910" w:rsidRPr="00FA3910" w14:paraId="6EA07403" w14:textId="77777777" w:rsidTr="005B5CFD">
        <w:trPr>
          <w:trHeight w:val="315"/>
        </w:trPr>
        <w:tc>
          <w:tcPr>
            <w:tcW w:w="2694" w:type="dxa"/>
            <w:vMerge/>
            <w:hideMark/>
          </w:tcPr>
          <w:p w14:paraId="32ACE7A2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14:paraId="2E3F02ED" w14:textId="525E3C92" w:rsidR="00FA3910" w:rsidRPr="00797CB0" w:rsidRDefault="00C37A69" w:rsidP="007418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FA3910" w:rsidRPr="00797CB0">
              <w:rPr>
                <w:sz w:val="28"/>
                <w:szCs w:val="28"/>
              </w:rPr>
              <w:t>ород</w:t>
            </w:r>
          </w:p>
        </w:tc>
        <w:tc>
          <w:tcPr>
            <w:tcW w:w="851" w:type="dxa"/>
            <w:hideMark/>
          </w:tcPr>
          <w:p w14:paraId="4260061B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1,70</w:t>
            </w:r>
          </w:p>
        </w:tc>
        <w:tc>
          <w:tcPr>
            <w:tcW w:w="992" w:type="dxa"/>
            <w:hideMark/>
          </w:tcPr>
          <w:p w14:paraId="78D702A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1,52</w:t>
            </w:r>
          </w:p>
        </w:tc>
        <w:tc>
          <w:tcPr>
            <w:tcW w:w="850" w:type="dxa"/>
            <w:hideMark/>
          </w:tcPr>
          <w:p w14:paraId="6B8D1655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1,45</w:t>
            </w:r>
          </w:p>
        </w:tc>
        <w:tc>
          <w:tcPr>
            <w:tcW w:w="993" w:type="dxa"/>
            <w:hideMark/>
          </w:tcPr>
          <w:p w14:paraId="1E9EA31B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1,36</w:t>
            </w:r>
          </w:p>
        </w:tc>
        <w:tc>
          <w:tcPr>
            <w:tcW w:w="776" w:type="dxa"/>
            <w:hideMark/>
          </w:tcPr>
          <w:p w14:paraId="46E40FC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1,35</w:t>
            </w:r>
          </w:p>
        </w:tc>
        <w:tc>
          <w:tcPr>
            <w:tcW w:w="776" w:type="dxa"/>
            <w:hideMark/>
          </w:tcPr>
          <w:p w14:paraId="363D7439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1,34</w:t>
            </w:r>
          </w:p>
        </w:tc>
      </w:tr>
      <w:tr w:rsidR="00FA3910" w:rsidRPr="00FA3910" w14:paraId="1BF81E25" w14:textId="77777777" w:rsidTr="005B5CFD">
        <w:trPr>
          <w:trHeight w:val="315"/>
        </w:trPr>
        <w:tc>
          <w:tcPr>
            <w:tcW w:w="2694" w:type="dxa"/>
            <w:vMerge/>
            <w:hideMark/>
          </w:tcPr>
          <w:p w14:paraId="1C8F97F8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14:paraId="4BC5C8C1" w14:textId="044694E5" w:rsidR="00FA3910" w:rsidRPr="00797CB0" w:rsidRDefault="00C37A69" w:rsidP="007418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A3910" w:rsidRPr="00797CB0">
              <w:rPr>
                <w:sz w:val="28"/>
                <w:szCs w:val="28"/>
              </w:rPr>
              <w:t>ело</w:t>
            </w:r>
          </w:p>
        </w:tc>
        <w:tc>
          <w:tcPr>
            <w:tcW w:w="851" w:type="dxa"/>
            <w:hideMark/>
          </w:tcPr>
          <w:p w14:paraId="7DB36EC6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1,75</w:t>
            </w:r>
          </w:p>
        </w:tc>
        <w:tc>
          <w:tcPr>
            <w:tcW w:w="992" w:type="dxa"/>
            <w:hideMark/>
          </w:tcPr>
          <w:p w14:paraId="67AD99E3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1,56</w:t>
            </w:r>
          </w:p>
        </w:tc>
        <w:tc>
          <w:tcPr>
            <w:tcW w:w="850" w:type="dxa"/>
            <w:hideMark/>
          </w:tcPr>
          <w:p w14:paraId="09F59254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1,53</w:t>
            </w:r>
          </w:p>
        </w:tc>
        <w:tc>
          <w:tcPr>
            <w:tcW w:w="993" w:type="dxa"/>
            <w:hideMark/>
          </w:tcPr>
          <w:p w14:paraId="2CFB5378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1,43</w:t>
            </w:r>
          </w:p>
        </w:tc>
        <w:tc>
          <w:tcPr>
            <w:tcW w:w="776" w:type="dxa"/>
            <w:hideMark/>
          </w:tcPr>
          <w:p w14:paraId="40BDE9DA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1,45</w:t>
            </w:r>
          </w:p>
        </w:tc>
        <w:tc>
          <w:tcPr>
            <w:tcW w:w="776" w:type="dxa"/>
            <w:hideMark/>
          </w:tcPr>
          <w:p w14:paraId="50C12011" w14:textId="77777777" w:rsidR="00FA3910" w:rsidRPr="00797CB0" w:rsidRDefault="00FA3910" w:rsidP="00080011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1,44</w:t>
            </w:r>
          </w:p>
        </w:tc>
      </w:tr>
      <w:tr w:rsidR="00FA3910" w:rsidRPr="00FA3910" w14:paraId="640FAD14" w14:textId="77777777" w:rsidTr="005B5CFD">
        <w:trPr>
          <w:trHeight w:val="315"/>
        </w:trPr>
        <w:tc>
          <w:tcPr>
            <w:tcW w:w="2694" w:type="dxa"/>
            <w:vMerge w:val="restart"/>
            <w:hideMark/>
          </w:tcPr>
          <w:p w14:paraId="18A92F7C" w14:textId="77777777" w:rsidR="00FA3910" w:rsidRPr="00797CB0" w:rsidRDefault="00FA3910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Российская Федерация</w:t>
            </w:r>
          </w:p>
        </w:tc>
        <w:tc>
          <w:tcPr>
            <w:tcW w:w="1417" w:type="dxa"/>
            <w:hideMark/>
          </w:tcPr>
          <w:p w14:paraId="2D8F6ACF" w14:textId="22CABF3A" w:rsidR="00FA3910" w:rsidRPr="00797CB0" w:rsidRDefault="00C37A69" w:rsidP="007418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FA3910" w:rsidRPr="00797CB0">
              <w:rPr>
                <w:bCs/>
                <w:sz w:val="28"/>
                <w:szCs w:val="28"/>
              </w:rPr>
              <w:t>сего</w:t>
            </w:r>
          </w:p>
        </w:tc>
        <w:tc>
          <w:tcPr>
            <w:tcW w:w="851" w:type="dxa"/>
            <w:hideMark/>
          </w:tcPr>
          <w:p w14:paraId="72015AF7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1,76</w:t>
            </w:r>
          </w:p>
        </w:tc>
        <w:tc>
          <w:tcPr>
            <w:tcW w:w="992" w:type="dxa"/>
            <w:hideMark/>
          </w:tcPr>
          <w:p w14:paraId="390BB8C8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850" w:type="dxa"/>
            <w:hideMark/>
          </w:tcPr>
          <w:p w14:paraId="11BC9EA9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1,58</w:t>
            </w:r>
          </w:p>
        </w:tc>
        <w:tc>
          <w:tcPr>
            <w:tcW w:w="993" w:type="dxa"/>
            <w:hideMark/>
          </w:tcPr>
          <w:p w14:paraId="0C1F703F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1,50</w:t>
            </w:r>
          </w:p>
        </w:tc>
        <w:tc>
          <w:tcPr>
            <w:tcW w:w="776" w:type="dxa"/>
            <w:hideMark/>
          </w:tcPr>
          <w:p w14:paraId="2D21D2DE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1,50</w:t>
            </w:r>
          </w:p>
        </w:tc>
        <w:tc>
          <w:tcPr>
            <w:tcW w:w="776" w:type="dxa"/>
            <w:hideMark/>
          </w:tcPr>
          <w:p w14:paraId="05A3480C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1,50</w:t>
            </w:r>
          </w:p>
        </w:tc>
      </w:tr>
      <w:tr w:rsidR="00FA3910" w:rsidRPr="00FA3910" w14:paraId="531887BA" w14:textId="77777777" w:rsidTr="005B5CFD">
        <w:trPr>
          <w:trHeight w:val="315"/>
        </w:trPr>
        <w:tc>
          <w:tcPr>
            <w:tcW w:w="2694" w:type="dxa"/>
            <w:vMerge/>
            <w:hideMark/>
          </w:tcPr>
          <w:p w14:paraId="486FC55C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14:paraId="02F3463F" w14:textId="5716EA16" w:rsidR="00FA3910" w:rsidRPr="00797CB0" w:rsidRDefault="00C37A69" w:rsidP="007418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</w:t>
            </w:r>
            <w:r w:rsidR="00FA3910" w:rsidRPr="00797CB0">
              <w:rPr>
                <w:bCs/>
                <w:sz w:val="28"/>
                <w:szCs w:val="28"/>
              </w:rPr>
              <w:t>ород</w:t>
            </w:r>
          </w:p>
        </w:tc>
        <w:tc>
          <w:tcPr>
            <w:tcW w:w="851" w:type="dxa"/>
            <w:hideMark/>
          </w:tcPr>
          <w:p w14:paraId="49DAA0F9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1,67</w:t>
            </w:r>
          </w:p>
        </w:tc>
        <w:tc>
          <w:tcPr>
            <w:tcW w:w="992" w:type="dxa"/>
            <w:hideMark/>
          </w:tcPr>
          <w:p w14:paraId="635E523D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1,53</w:t>
            </w:r>
          </w:p>
        </w:tc>
        <w:tc>
          <w:tcPr>
            <w:tcW w:w="850" w:type="dxa"/>
            <w:hideMark/>
          </w:tcPr>
          <w:p w14:paraId="3485E094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1,49</w:t>
            </w:r>
          </w:p>
        </w:tc>
        <w:tc>
          <w:tcPr>
            <w:tcW w:w="993" w:type="dxa"/>
            <w:hideMark/>
          </w:tcPr>
          <w:p w14:paraId="0F054F42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1,43</w:t>
            </w:r>
          </w:p>
        </w:tc>
        <w:tc>
          <w:tcPr>
            <w:tcW w:w="776" w:type="dxa"/>
            <w:hideMark/>
          </w:tcPr>
          <w:p w14:paraId="59BE4103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1,43</w:t>
            </w:r>
          </w:p>
        </w:tc>
        <w:tc>
          <w:tcPr>
            <w:tcW w:w="776" w:type="dxa"/>
            <w:hideMark/>
          </w:tcPr>
          <w:p w14:paraId="72D0E61B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1,44</w:t>
            </w:r>
          </w:p>
        </w:tc>
      </w:tr>
      <w:tr w:rsidR="00FA3910" w:rsidRPr="00FA3910" w14:paraId="08FBD240" w14:textId="77777777" w:rsidTr="005B5CFD">
        <w:trPr>
          <w:trHeight w:val="315"/>
        </w:trPr>
        <w:tc>
          <w:tcPr>
            <w:tcW w:w="2694" w:type="dxa"/>
            <w:vMerge/>
            <w:hideMark/>
          </w:tcPr>
          <w:p w14:paraId="6F1BD664" w14:textId="77777777" w:rsidR="00FA3910" w:rsidRPr="00797CB0" w:rsidRDefault="00FA3910" w:rsidP="0074186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14:paraId="19FCA2C8" w14:textId="251F3BEA" w:rsidR="00FA3910" w:rsidRPr="00797CB0" w:rsidRDefault="00C37A69" w:rsidP="007418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FA3910" w:rsidRPr="00797CB0">
              <w:rPr>
                <w:bCs/>
                <w:sz w:val="28"/>
                <w:szCs w:val="28"/>
              </w:rPr>
              <w:t>ело</w:t>
            </w:r>
          </w:p>
        </w:tc>
        <w:tc>
          <w:tcPr>
            <w:tcW w:w="851" w:type="dxa"/>
            <w:hideMark/>
          </w:tcPr>
          <w:p w14:paraId="0BFD8E3A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2,06</w:t>
            </w:r>
          </w:p>
        </w:tc>
        <w:tc>
          <w:tcPr>
            <w:tcW w:w="992" w:type="dxa"/>
            <w:hideMark/>
          </w:tcPr>
          <w:p w14:paraId="19460A0F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1,92</w:t>
            </w:r>
          </w:p>
        </w:tc>
        <w:tc>
          <w:tcPr>
            <w:tcW w:w="850" w:type="dxa"/>
            <w:hideMark/>
          </w:tcPr>
          <w:p w14:paraId="2EFCA3C3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1,87</w:t>
            </w:r>
          </w:p>
        </w:tc>
        <w:tc>
          <w:tcPr>
            <w:tcW w:w="993" w:type="dxa"/>
            <w:hideMark/>
          </w:tcPr>
          <w:p w14:paraId="2D23402A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1,75</w:t>
            </w:r>
          </w:p>
        </w:tc>
        <w:tc>
          <w:tcPr>
            <w:tcW w:w="776" w:type="dxa"/>
            <w:hideMark/>
          </w:tcPr>
          <w:p w14:paraId="3C615A4F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1,74</w:t>
            </w:r>
          </w:p>
        </w:tc>
        <w:tc>
          <w:tcPr>
            <w:tcW w:w="776" w:type="dxa"/>
            <w:hideMark/>
          </w:tcPr>
          <w:p w14:paraId="7DD25460" w14:textId="77777777" w:rsidR="00FA3910" w:rsidRPr="00797CB0" w:rsidRDefault="00FA3910" w:rsidP="00080011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1,73</w:t>
            </w:r>
          </w:p>
        </w:tc>
      </w:tr>
    </w:tbl>
    <w:p w14:paraId="4CA2FFDC" w14:textId="77777777" w:rsidR="0077256E" w:rsidRDefault="0077256E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BD9FF7" w14:textId="454BFD7C" w:rsidR="00FA3910" w:rsidRPr="00FA3910" w:rsidRDefault="00FA3910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Происходит снижение суммарных коэффициентов рождения первого </w:t>
      </w:r>
      <w:r w:rsidR="00C37A69" w:rsidRPr="00FA3910">
        <w:rPr>
          <w:rFonts w:ascii="Times New Roman" w:eastAsia="Calibri" w:hAnsi="Times New Roman" w:cs="Times New Roman"/>
          <w:sz w:val="28"/>
          <w:szCs w:val="28"/>
        </w:rPr>
        <w:t>и</w:t>
      </w:r>
      <w:r w:rsidR="00C37A69">
        <w:rPr>
          <w:rFonts w:ascii="Times New Roman" w:eastAsia="Calibri" w:hAnsi="Times New Roman" w:cs="Times New Roman"/>
          <w:sz w:val="28"/>
          <w:szCs w:val="28"/>
        </w:rPr>
        <w:t> 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второго </w:t>
      </w:r>
      <w:r w:rsidR="00C37A69">
        <w:rPr>
          <w:rFonts w:ascii="Times New Roman" w:eastAsia="Calibri" w:hAnsi="Times New Roman" w:cs="Times New Roman"/>
          <w:sz w:val="28"/>
          <w:szCs w:val="28"/>
        </w:rPr>
        <w:t>ребенка</w:t>
      </w:r>
      <w:r w:rsidRPr="00FA3910">
        <w:rPr>
          <w:rFonts w:ascii="Times New Roman" w:eastAsia="Calibri" w:hAnsi="Times New Roman" w:cs="Times New Roman"/>
          <w:sz w:val="28"/>
          <w:szCs w:val="28"/>
        </w:rPr>
        <w:t>, рост рождаемости третьего и последующих</w:t>
      </w:r>
      <w:r w:rsidR="00C37A69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. Рождаемость </w:t>
      </w:r>
      <w:r w:rsidR="00C37A69">
        <w:rPr>
          <w:rFonts w:ascii="Times New Roman" w:eastAsia="Calibri" w:hAnsi="Times New Roman" w:cs="Times New Roman"/>
          <w:sz w:val="28"/>
          <w:szCs w:val="28"/>
        </w:rPr>
        <w:t>в населенных пунктах, расположенных в сельской местности,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выше средней, </w:t>
      </w:r>
      <w:r w:rsidR="00741868">
        <w:rPr>
          <w:rFonts w:ascii="Times New Roman" w:eastAsia="Calibri" w:hAnsi="Times New Roman" w:cs="Times New Roman"/>
          <w:sz w:val="28"/>
          <w:szCs w:val="28"/>
        </w:rPr>
        <w:t>в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городе </w:t>
      </w:r>
      <w:r w:rsidR="0074186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A3910">
        <w:rPr>
          <w:rFonts w:ascii="Times New Roman" w:eastAsia="Calibri" w:hAnsi="Times New Roman" w:cs="Times New Roman"/>
          <w:sz w:val="28"/>
          <w:szCs w:val="28"/>
        </w:rPr>
        <w:t>ниже</w:t>
      </w:r>
      <w:r w:rsidR="00741868">
        <w:rPr>
          <w:rFonts w:ascii="Times New Roman" w:eastAsia="Calibri" w:hAnsi="Times New Roman" w:cs="Times New Roman"/>
          <w:sz w:val="28"/>
          <w:szCs w:val="28"/>
        </w:rPr>
        <w:t xml:space="preserve"> средней</w:t>
      </w:r>
      <w:r w:rsidRPr="00FA3910">
        <w:rPr>
          <w:rFonts w:ascii="Times New Roman" w:eastAsia="Calibri" w:hAnsi="Times New Roman" w:cs="Times New Roman"/>
          <w:sz w:val="28"/>
          <w:szCs w:val="28"/>
        </w:rPr>
        <w:t>. При этом каждый из показателей по региону име</w:t>
      </w:r>
      <w:r w:rsidR="00C37A69">
        <w:rPr>
          <w:rFonts w:ascii="Times New Roman" w:eastAsia="Calibri" w:hAnsi="Times New Roman" w:cs="Times New Roman"/>
          <w:sz w:val="28"/>
          <w:szCs w:val="28"/>
        </w:rPr>
        <w:t>е</w:t>
      </w:r>
      <w:r w:rsidRPr="00FA3910">
        <w:rPr>
          <w:rFonts w:ascii="Times New Roman" w:eastAsia="Calibri" w:hAnsi="Times New Roman" w:cs="Times New Roman"/>
          <w:sz w:val="28"/>
          <w:szCs w:val="28"/>
        </w:rPr>
        <w:t>т меньшие значения, чем по стране в целом.</w:t>
      </w:r>
    </w:p>
    <w:p w14:paraId="28DFFF22" w14:textId="47C133FA" w:rsidR="00C9254D" w:rsidRDefault="00C9254D" w:rsidP="00741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83B084" w14:textId="358C1B33" w:rsidR="00FA3910" w:rsidRDefault="00FA3910" w:rsidP="006758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hAnsi="Times New Roman" w:cs="Times New Roman"/>
          <w:sz w:val="28"/>
          <w:szCs w:val="28"/>
        </w:rPr>
        <w:lastRenderedPageBreak/>
        <w:t>Динамика среднего возраста матери при рождении ребенка, в том числе</w:t>
      </w:r>
      <w:r w:rsidR="00C37A69" w:rsidDel="00C37A69">
        <w:rPr>
          <w:rFonts w:ascii="Times New Roman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hAnsi="Times New Roman" w:cs="Times New Roman"/>
          <w:sz w:val="28"/>
          <w:szCs w:val="28"/>
        </w:rPr>
        <w:t>в</w:t>
      </w:r>
      <w:r w:rsidR="00C37A69">
        <w:rPr>
          <w:rFonts w:ascii="Times New Roman" w:hAnsi="Times New Roman" w:cs="Times New Roman"/>
          <w:sz w:val="28"/>
          <w:szCs w:val="28"/>
        </w:rPr>
        <w:t> </w:t>
      </w:r>
      <w:r w:rsidRPr="00FA3910">
        <w:rPr>
          <w:rFonts w:ascii="Times New Roman" w:hAnsi="Times New Roman" w:cs="Times New Roman"/>
          <w:sz w:val="28"/>
          <w:szCs w:val="28"/>
        </w:rPr>
        <w:t>разрезе очередности рождени</w:t>
      </w:r>
      <w:r w:rsidR="00C37A69">
        <w:rPr>
          <w:rFonts w:ascii="Times New Roman" w:hAnsi="Times New Roman" w:cs="Times New Roman"/>
          <w:sz w:val="28"/>
          <w:szCs w:val="28"/>
        </w:rPr>
        <w:t>я детей</w:t>
      </w:r>
    </w:p>
    <w:p w14:paraId="6D1771A5" w14:textId="4CD810C9" w:rsidR="00360A2A" w:rsidRDefault="00360A2A" w:rsidP="006758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08DF44" w14:textId="4A7217E1" w:rsidR="00C37A69" w:rsidRPr="00FA3910" w:rsidRDefault="00C37A69" w:rsidP="00797C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(лет)</w:t>
      </w:r>
    </w:p>
    <w:tbl>
      <w:tblPr>
        <w:tblStyle w:val="af7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3194"/>
        <w:gridCol w:w="776"/>
        <w:gridCol w:w="784"/>
        <w:gridCol w:w="776"/>
        <w:gridCol w:w="842"/>
      </w:tblGrid>
      <w:tr w:rsidR="00FA3910" w:rsidRPr="00C37A69" w14:paraId="622A7BA8" w14:textId="77777777" w:rsidTr="00797CB0">
        <w:trPr>
          <w:trHeight w:val="315"/>
        </w:trPr>
        <w:tc>
          <w:tcPr>
            <w:tcW w:w="2977" w:type="dxa"/>
            <w:hideMark/>
          </w:tcPr>
          <w:p w14:paraId="08FB2574" w14:textId="6385F9DE" w:rsidR="00FA3910" w:rsidRPr="00797CB0" w:rsidRDefault="00C9254D" w:rsidP="00C925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A3910" w:rsidRPr="00797CB0">
              <w:rPr>
                <w:sz w:val="28"/>
                <w:szCs w:val="28"/>
              </w:rPr>
              <w:t>убъект</w:t>
            </w:r>
          </w:p>
        </w:tc>
        <w:tc>
          <w:tcPr>
            <w:tcW w:w="3194" w:type="dxa"/>
            <w:hideMark/>
          </w:tcPr>
          <w:p w14:paraId="25D88306" w14:textId="557BD6E7" w:rsidR="00FA3910" w:rsidRPr="00797CB0" w:rsidRDefault="00FA3910" w:rsidP="00797CB0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Очередность</w:t>
            </w:r>
            <w:r w:rsidR="000B150F">
              <w:rPr>
                <w:sz w:val="28"/>
                <w:szCs w:val="28"/>
              </w:rPr>
              <w:t xml:space="preserve"> рождения детей</w:t>
            </w:r>
          </w:p>
        </w:tc>
        <w:tc>
          <w:tcPr>
            <w:tcW w:w="776" w:type="dxa"/>
            <w:hideMark/>
          </w:tcPr>
          <w:p w14:paraId="7E273346" w14:textId="7FD40830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2018</w:t>
            </w:r>
            <w:r w:rsidR="000B150F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784" w:type="dxa"/>
            <w:hideMark/>
          </w:tcPr>
          <w:p w14:paraId="40E70A2D" w14:textId="38D26DCD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2019</w:t>
            </w:r>
            <w:r w:rsidR="000B150F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776" w:type="dxa"/>
            <w:hideMark/>
          </w:tcPr>
          <w:p w14:paraId="7A7E4306" w14:textId="550CD849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2020</w:t>
            </w:r>
            <w:r w:rsidR="000B150F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842" w:type="dxa"/>
            <w:hideMark/>
          </w:tcPr>
          <w:p w14:paraId="58DE45D9" w14:textId="2EED5239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2021</w:t>
            </w:r>
            <w:r w:rsidR="000B150F">
              <w:rPr>
                <w:sz w:val="28"/>
                <w:szCs w:val="28"/>
              </w:rPr>
              <w:t xml:space="preserve"> год</w:t>
            </w:r>
          </w:p>
        </w:tc>
      </w:tr>
      <w:tr w:rsidR="000B150F" w:rsidRPr="000B150F" w14:paraId="4BAD7E36" w14:textId="77777777" w:rsidTr="00797CB0">
        <w:trPr>
          <w:trHeight w:val="295"/>
        </w:trPr>
        <w:tc>
          <w:tcPr>
            <w:tcW w:w="2977" w:type="dxa"/>
            <w:vMerge w:val="restart"/>
            <w:hideMark/>
          </w:tcPr>
          <w:p w14:paraId="12D6D678" w14:textId="77777777" w:rsidR="00FA3910" w:rsidRPr="00797CB0" w:rsidRDefault="00FA3910" w:rsidP="00797CB0">
            <w:pPr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Ярославская область</w:t>
            </w:r>
          </w:p>
        </w:tc>
        <w:tc>
          <w:tcPr>
            <w:tcW w:w="3194" w:type="dxa"/>
            <w:hideMark/>
          </w:tcPr>
          <w:p w14:paraId="56EE656D" w14:textId="31E1631A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A3910" w:rsidRPr="00797CB0">
              <w:rPr>
                <w:sz w:val="28"/>
                <w:szCs w:val="28"/>
              </w:rPr>
              <w:t>се дет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76" w:type="dxa"/>
            <w:hideMark/>
          </w:tcPr>
          <w:p w14:paraId="12B5EA68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28,7</w:t>
            </w:r>
          </w:p>
        </w:tc>
        <w:tc>
          <w:tcPr>
            <w:tcW w:w="784" w:type="dxa"/>
            <w:hideMark/>
          </w:tcPr>
          <w:p w14:paraId="67EE4928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28,7</w:t>
            </w:r>
          </w:p>
        </w:tc>
        <w:tc>
          <w:tcPr>
            <w:tcW w:w="776" w:type="dxa"/>
            <w:hideMark/>
          </w:tcPr>
          <w:p w14:paraId="3B797845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28,7</w:t>
            </w:r>
          </w:p>
        </w:tc>
        <w:tc>
          <w:tcPr>
            <w:tcW w:w="842" w:type="dxa"/>
            <w:hideMark/>
          </w:tcPr>
          <w:p w14:paraId="3E07C8C2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28,9</w:t>
            </w:r>
          </w:p>
        </w:tc>
      </w:tr>
      <w:tr w:rsidR="000B150F" w:rsidRPr="000B150F" w14:paraId="426212BC" w14:textId="77777777" w:rsidTr="00797CB0">
        <w:trPr>
          <w:trHeight w:val="315"/>
        </w:trPr>
        <w:tc>
          <w:tcPr>
            <w:tcW w:w="2977" w:type="dxa"/>
            <w:vMerge/>
            <w:hideMark/>
          </w:tcPr>
          <w:p w14:paraId="59CFBF3F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11E8C7BB" w14:textId="3978B247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A3910" w:rsidRPr="00797CB0">
              <w:rPr>
                <w:sz w:val="28"/>
                <w:szCs w:val="28"/>
              </w:rPr>
              <w:t>ерв</w:t>
            </w:r>
            <w:r>
              <w:rPr>
                <w:sz w:val="28"/>
                <w:szCs w:val="28"/>
              </w:rPr>
              <w:t>ый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776" w:type="dxa"/>
            <w:hideMark/>
          </w:tcPr>
          <w:p w14:paraId="2A42FD5E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25,8</w:t>
            </w:r>
          </w:p>
        </w:tc>
        <w:tc>
          <w:tcPr>
            <w:tcW w:w="784" w:type="dxa"/>
            <w:hideMark/>
          </w:tcPr>
          <w:p w14:paraId="66FECDF9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25,8</w:t>
            </w:r>
          </w:p>
        </w:tc>
        <w:tc>
          <w:tcPr>
            <w:tcW w:w="776" w:type="dxa"/>
            <w:hideMark/>
          </w:tcPr>
          <w:p w14:paraId="5830A697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25,8</w:t>
            </w:r>
          </w:p>
        </w:tc>
        <w:tc>
          <w:tcPr>
            <w:tcW w:w="842" w:type="dxa"/>
            <w:hideMark/>
          </w:tcPr>
          <w:p w14:paraId="5D73E697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26,1</w:t>
            </w:r>
          </w:p>
        </w:tc>
      </w:tr>
      <w:tr w:rsidR="000B150F" w:rsidRPr="000B150F" w14:paraId="2024BF99" w14:textId="77777777" w:rsidTr="00797CB0">
        <w:trPr>
          <w:trHeight w:val="315"/>
        </w:trPr>
        <w:tc>
          <w:tcPr>
            <w:tcW w:w="2977" w:type="dxa"/>
            <w:vMerge/>
            <w:hideMark/>
          </w:tcPr>
          <w:p w14:paraId="47759502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04E237FC" w14:textId="5C6B90CA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A3910" w:rsidRPr="00797CB0">
              <w:rPr>
                <w:sz w:val="28"/>
                <w:szCs w:val="28"/>
              </w:rPr>
              <w:t>торо</w:t>
            </w:r>
            <w:r>
              <w:rPr>
                <w:sz w:val="28"/>
                <w:szCs w:val="28"/>
              </w:rPr>
              <w:t>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776" w:type="dxa"/>
            <w:hideMark/>
          </w:tcPr>
          <w:p w14:paraId="758A723F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29,9</w:t>
            </w:r>
          </w:p>
        </w:tc>
        <w:tc>
          <w:tcPr>
            <w:tcW w:w="784" w:type="dxa"/>
            <w:hideMark/>
          </w:tcPr>
          <w:p w14:paraId="5B4DC176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29,9</w:t>
            </w:r>
          </w:p>
        </w:tc>
        <w:tc>
          <w:tcPr>
            <w:tcW w:w="776" w:type="dxa"/>
            <w:hideMark/>
          </w:tcPr>
          <w:p w14:paraId="5103BF55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29,9</w:t>
            </w:r>
          </w:p>
        </w:tc>
        <w:tc>
          <w:tcPr>
            <w:tcW w:w="842" w:type="dxa"/>
            <w:hideMark/>
          </w:tcPr>
          <w:p w14:paraId="17CFF633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30,0</w:t>
            </w:r>
          </w:p>
        </w:tc>
      </w:tr>
      <w:tr w:rsidR="000B150F" w:rsidRPr="000B150F" w14:paraId="0273E0A6" w14:textId="77777777" w:rsidTr="00797CB0">
        <w:trPr>
          <w:trHeight w:val="315"/>
        </w:trPr>
        <w:tc>
          <w:tcPr>
            <w:tcW w:w="2977" w:type="dxa"/>
            <w:vMerge/>
            <w:hideMark/>
          </w:tcPr>
          <w:p w14:paraId="3CD7057B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1FFA22AB" w14:textId="4E137342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FA3910" w:rsidRPr="00797CB0">
              <w:rPr>
                <w:sz w:val="28"/>
                <w:szCs w:val="28"/>
              </w:rPr>
              <w:t>рет</w:t>
            </w:r>
            <w:r>
              <w:rPr>
                <w:sz w:val="28"/>
                <w:szCs w:val="28"/>
              </w:rPr>
              <w:t>ий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776" w:type="dxa"/>
            <w:hideMark/>
          </w:tcPr>
          <w:p w14:paraId="5A10AB93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32,7</w:t>
            </w:r>
          </w:p>
        </w:tc>
        <w:tc>
          <w:tcPr>
            <w:tcW w:w="784" w:type="dxa"/>
            <w:hideMark/>
          </w:tcPr>
          <w:p w14:paraId="4C92FBBF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32,4</w:t>
            </w:r>
          </w:p>
        </w:tc>
        <w:tc>
          <w:tcPr>
            <w:tcW w:w="776" w:type="dxa"/>
            <w:hideMark/>
          </w:tcPr>
          <w:p w14:paraId="3DD0A3F5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32,4</w:t>
            </w:r>
          </w:p>
        </w:tc>
        <w:tc>
          <w:tcPr>
            <w:tcW w:w="842" w:type="dxa"/>
            <w:hideMark/>
          </w:tcPr>
          <w:p w14:paraId="082EB21E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32,2</w:t>
            </w:r>
          </w:p>
        </w:tc>
      </w:tr>
      <w:tr w:rsidR="000B150F" w:rsidRPr="000B150F" w14:paraId="07D867ED" w14:textId="77777777" w:rsidTr="00797CB0">
        <w:trPr>
          <w:trHeight w:val="315"/>
        </w:trPr>
        <w:tc>
          <w:tcPr>
            <w:tcW w:w="2977" w:type="dxa"/>
            <w:vMerge/>
            <w:hideMark/>
          </w:tcPr>
          <w:p w14:paraId="327DF92D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25CD0805" w14:textId="1F90B10F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FA3910" w:rsidRPr="00797CB0">
              <w:rPr>
                <w:sz w:val="28"/>
                <w:szCs w:val="28"/>
              </w:rPr>
              <w:t>етверт</w:t>
            </w:r>
            <w:r>
              <w:rPr>
                <w:sz w:val="28"/>
                <w:szCs w:val="28"/>
              </w:rPr>
              <w:t>ый</w:t>
            </w:r>
            <w:r w:rsidR="00FA3910" w:rsidRPr="00797CB0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ок</w:t>
            </w:r>
          </w:p>
        </w:tc>
        <w:tc>
          <w:tcPr>
            <w:tcW w:w="776" w:type="dxa"/>
            <w:hideMark/>
          </w:tcPr>
          <w:p w14:paraId="45B97C09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32,8</w:t>
            </w:r>
          </w:p>
        </w:tc>
        <w:tc>
          <w:tcPr>
            <w:tcW w:w="784" w:type="dxa"/>
            <w:hideMark/>
          </w:tcPr>
          <w:p w14:paraId="77D84566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33,3</w:t>
            </w:r>
          </w:p>
        </w:tc>
        <w:tc>
          <w:tcPr>
            <w:tcW w:w="776" w:type="dxa"/>
            <w:hideMark/>
          </w:tcPr>
          <w:p w14:paraId="3EEB5BFB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33,5</w:t>
            </w:r>
          </w:p>
        </w:tc>
        <w:tc>
          <w:tcPr>
            <w:tcW w:w="842" w:type="dxa"/>
            <w:hideMark/>
          </w:tcPr>
          <w:p w14:paraId="663484D2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33,9</w:t>
            </w:r>
          </w:p>
        </w:tc>
      </w:tr>
      <w:tr w:rsidR="000B150F" w:rsidRPr="000B150F" w14:paraId="526FC16F" w14:textId="77777777" w:rsidTr="00797CB0">
        <w:trPr>
          <w:trHeight w:val="615"/>
        </w:trPr>
        <w:tc>
          <w:tcPr>
            <w:tcW w:w="2977" w:type="dxa"/>
            <w:vMerge/>
            <w:hideMark/>
          </w:tcPr>
          <w:p w14:paraId="14179756" w14:textId="77777777" w:rsidR="00FA3910" w:rsidRPr="00797CB0" w:rsidRDefault="00FA3910" w:rsidP="00797CB0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68158679" w14:textId="09F5AB61" w:rsidR="00FA3910" w:rsidRPr="00797CB0" w:rsidRDefault="000B150F" w:rsidP="00797C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A3910" w:rsidRPr="00797CB0">
              <w:rPr>
                <w:sz w:val="28"/>
                <w:szCs w:val="28"/>
              </w:rPr>
              <w:t>ят</w:t>
            </w:r>
            <w:r>
              <w:rPr>
                <w:sz w:val="28"/>
                <w:szCs w:val="28"/>
              </w:rPr>
              <w:t>ый ребенок</w:t>
            </w:r>
            <w:r w:rsidR="00FA3910" w:rsidRPr="00797CB0">
              <w:rPr>
                <w:sz w:val="28"/>
                <w:szCs w:val="28"/>
              </w:rPr>
              <w:t xml:space="preserve"> и последующи</w:t>
            </w:r>
            <w:r>
              <w:rPr>
                <w:sz w:val="28"/>
                <w:szCs w:val="28"/>
              </w:rPr>
              <w:t>е</w:t>
            </w:r>
            <w:r w:rsidR="00FA3910" w:rsidRPr="00797CB0">
              <w:rPr>
                <w:sz w:val="28"/>
                <w:szCs w:val="28"/>
              </w:rPr>
              <w:t xml:space="preserve"> дет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776" w:type="dxa"/>
            <w:hideMark/>
          </w:tcPr>
          <w:p w14:paraId="1CD4ADB2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34,5</w:t>
            </w:r>
          </w:p>
        </w:tc>
        <w:tc>
          <w:tcPr>
            <w:tcW w:w="784" w:type="dxa"/>
            <w:hideMark/>
          </w:tcPr>
          <w:p w14:paraId="2618420F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34,6</w:t>
            </w:r>
          </w:p>
        </w:tc>
        <w:tc>
          <w:tcPr>
            <w:tcW w:w="776" w:type="dxa"/>
            <w:hideMark/>
          </w:tcPr>
          <w:p w14:paraId="0BAAFC5D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34,1</w:t>
            </w:r>
          </w:p>
        </w:tc>
        <w:tc>
          <w:tcPr>
            <w:tcW w:w="842" w:type="dxa"/>
            <w:hideMark/>
          </w:tcPr>
          <w:p w14:paraId="39A03721" w14:textId="77777777" w:rsidR="00FA3910" w:rsidRPr="00797CB0" w:rsidRDefault="00FA3910" w:rsidP="000B150F">
            <w:pPr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34,5</w:t>
            </w:r>
          </w:p>
        </w:tc>
      </w:tr>
      <w:tr w:rsidR="000B150F" w:rsidRPr="000B150F" w14:paraId="5D0E4655" w14:textId="77777777" w:rsidTr="00797CB0">
        <w:trPr>
          <w:trHeight w:val="315"/>
        </w:trPr>
        <w:tc>
          <w:tcPr>
            <w:tcW w:w="2977" w:type="dxa"/>
            <w:vMerge w:val="restart"/>
            <w:hideMark/>
          </w:tcPr>
          <w:p w14:paraId="245C8E00" w14:textId="77777777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Российская Федерация</w:t>
            </w:r>
          </w:p>
        </w:tc>
        <w:tc>
          <w:tcPr>
            <w:tcW w:w="3194" w:type="dxa"/>
            <w:hideMark/>
          </w:tcPr>
          <w:p w14:paraId="0DC06534" w14:textId="30BC6D40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все дети</w:t>
            </w:r>
          </w:p>
        </w:tc>
        <w:tc>
          <w:tcPr>
            <w:tcW w:w="776" w:type="dxa"/>
            <w:hideMark/>
          </w:tcPr>
          <w:p w14:paraId="28F72F25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28,2</w:t>
            </w:r>
          </w:p>
        </w:tc>
        <w:tc>
          <w:tcPr>
            <w:tcW w:w="784" w:type="dxa"/>
            <w:hideMark/>
          </w:tcPr>
          <w:p w14:paraId="2DD85B36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28,2</w:t>
            </w:r>
          </w:p>
        </w:tc>
        <w:tc>
          <w:tcPr>
            <w:tcW w:w="776" w:type="dxa"/>
            <w:hideMark/>
          </w:tcPr>
          <w:p w14:paraId="602FE601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28,3</w:t>
            </w:r>
          </w:p>
        </w:tc>
        <w:tc>
          <w:tcPr>
            <w:tcW w:w="842" w:type="dxa"/>
            <w:hideMark/>
          </w:tcPr>
          <w:p w14:paraId="2897A7D4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28,4</w:t>
            </w:r>
          </w:p>
        </w:tc>
      </w:tr>
      <w:tr w:rsidR="000B150F" w:rsidRPr="000B150F" w14:paraId="1D8611FD" w14:textId="77777777" w:rsidTr="000B150F">
        <w:trPr>
          <w:trHeight w:val="315"/>
        </w:trPr>
        <w:tc>
          <w:tcPr>
            <w:tcW w:w="2977" w:type="dxa"/>
            <w:vMerge/>
            <w:hideMark/>
          </w:tcPr>
          <w:p w14:paraId="07AD0E50" w14:textId="77777777" w:rsidR="000B150F" w:rsidRPr="00797CB0" w:rsidRDefault="000B150F" w:rsidP="000B150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150AC7F7" w14:textId="47B7EEE4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первый ребенок</w:t>
            </w:r>
          </w:p>
        </w:tc>
        <w:tc>
          <w:tcPr>
            <w:tcW w:w="776" w:type="dxa"/>
            <w:hideMark/>
          </w:tcPr>
          <w:p w14:paraId="59A60B59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25,4</w:t>
            </w:r>
          </w:p>
        </w:tc>
        <w:tc>
          <w:tcPr>
            <w:tcW w:w="784" w:type="dxa"/>
            <w:hideMark/>
          </w:tcPr>
          <w:p w14:paraId="520E2D26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25,4</w:t>
            </w:r>
          </w:p>
        </w:tc>
        <w:tc>
          <w:tcPr>
            <w:tcW w:w="776" w:type="dxa"/>
            <w:hideMark/>
          </w:tcPr>
          <w:p w14:paraId="04E6E027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25,4</w:t>
            </w:r>
          </w:p>
        </w:tc>
        <w:tc>
          <w:tcPr>
            <w:tcW w:w="842" w:type="dxa"/>
            <w:hideMark/>
          </w:tcPr>
          <w:p w14:paraId="2831E760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25,5</w:t>
            </w:r>
          </w:p>
        </w:tc>
      </w:tr>
      <w:tr w:rsidR="000B150F" w:rsidRPr="000B150F" w14:paraId="4EF104B8" w14:textId="77777777" w:rsidTr="000B150F">
        <w:trPr>
          <w:trHeight w:val="315"/>
        </w:trPr>
        <w:tc>
          <w:tcPr>
            <w:tcW w:w="2977" w:type="dxa"/>
            <w:vMerge/>
            <w:hideMark/>
          </w:tcPr>
          <w:p w14:paraId="3B6CCEA8" w14:textId="77777777" w:rsidR="000B150F" w:rsidRPr="00797CB0" w:rsidRDefault="000B150F" w:rsidP="000B150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5840E244" w14:textId="765474F8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второй ребенок</w:t>
            </w:r>
          </w:p>
        </w:tc>
        <w:tc>
          <w:tcPr>
            <w:tcW w:w="776" w:type="dxa"/>
            <w:hideMark/>
          </w:tcPr>
          <w:p w14:paraId="4C351F5F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29,2</w:t>
            </w:r>
          </w:p>
        </w:tc>
        <w:tc>
          <w:tcPr>
            <w:tcW w:w="784" w:type="dxa"/>
            <w:hideMark/>
          </w:tcPr>
          <w:p w14:paraId="2D016318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29,2</w:t>
            </w:r>
          </w:p>
        </w:tc>
        <w:tc>
          <w:tcPr>
            <w:tcW w:w="776" w:type="dxa"/>
            <w:hideMark/>
          </w:tcPr>
          <w:p w14:paraId="2943528E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29,1</w:t>
            </w:r>
          </w:p>
        </w:tc>
        <w:tc>
          <w:tcPr>
            <w:tcW w:w="842" w:type="dxa"/>
            <w:hideMark/>
          </w:tcPr>
          <w:p w14:paraId="16C2EC54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29,1</w:t>
            </w:r>
          </w:p>
        </w:tc>
      </w:tr>
      <w:tr w:rsidR="000B150F" w:rsidRPr="000B150F" w14:paraId="6584918C" w14:textId="77777777" w:rsidTr="000B150F">
        <w:trPr>
          <w:trHeight w:val="315"/>
        </w:trPr>
        <w:tc>
          <w:tcPr>
            <w:tcW w:w="2977" w:type="dxa"/>
            <w:vMerge/>
            <w:hideMark/>
          </w:tcPr>
          <w:p w14:paraId="0F4ED526" w14:textId="77777777" w:rsidR="000B150F" w:rsidRPr="00797CB0" w:rsidRDefault="000B150F" w:rsidP="000B150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5E53BF29" w14:textId="21184DA0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третий ребенок</w:t>
            </w:r>
          </w:p>
        </w:tc>
        <w:tc>
          <w:tcPr>
            <w:tcW w:w="776" w:type="dxa"/>
            <w:hideMark/>
          </w:tcPr>
          <w:p w14:paraId="4DD9761D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31,6</w:t>
            </w:r>
          </w:p>
        </w:tc>
        <w:tc>
          <w:tcPr>
            <w:tcW w:w="784" w:type="dxa"/>
            <w:hideMark/>
          </w:tcPr>
          <w:p w14:paraId="2A9517CB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31,5</w:t>
            </w:r>
          </w:p>
        </w:tc>
        <w:tc>
          <w:tcPr>
            <w:tcW w:w="776" w:type="dxa"/>
            <w:hideMark/>
          </w:tcPr>
          <w:p w14:paraId="34BE97BF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31,5</w:t>
            </w:r>
          </w:p>
        </w:tc>
        <w:tc>
          <w:tcPr>
            <w:tcW w:w="842" w:type="dxa"/>
            <w:hideMark/>
          </w:tcPr>
          <w:p w14:paraId="0ED03B6E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31,6</w:t>
            </w:r>
          </w:p>
        </w:tc>
      </w:tr>
      <w:tr w:rsidR="000B150F" w:rsidRPr="000B150F" w14:paraId="54334D8F" w14:textId="77777777" w:rsidTr="000B150F">
        <w:trPr>
          <w:trHeight w:val="315"/>
        </w:trPr>
        <w:tc>
          <w:tcPr>
            <w:tcW w:w="2977" w:type="dxa"/>
            <w:vMerge/>
            <w:hideMark/>
          </w:tcPr>
          <w:p w14:paraId="29D0969B" w14:textId="77777777" w:rsidR="000B150F" w:rsidRPr="00797CB0" w:rsidRDefault="000B150F" w:rsidP="000B150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422E7D9E" w14:textId="73C75142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четвертый ребенок</w:t>
            </w:r>
          </w:p>
        </w:tc>
        <w:tc>
          <w:tcPr>
            <w:tcW w:w="776" w:type="dxa"/>
            <w:hideMark/>
          </w:tcPr>
          <w:p w14:paraId="0C95F0EA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32,4</w:t>
            </w:r>
          </w:p>
        </w:tc>
        <w:tc>
          <w:tcPr>
            <w:tcW w:w="784" w:type="dxa"/>
            <w:hideMark/>
          </w:tcPr>
          <w:p w14:paraId="6F4804AA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32,5</w:t>
            </w:r>
          </w:p>
        </w:tc>
        <w:tc>
          <w:tcPr>
            <w:tcW w:w="776" w:type="dxa"/>
            <w:hideMark/>
          </w:tcPr>
          <w:p w14:paraId="38E7EEC9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32,6</w:t>
            </w:r>
          </w:p>
        </w:tc>
        <w:tc>
          <w:tcPr>
            <w:tcW w:w="842" w:type="dxa"/>
            <w:hideMark/>
          </w:tcPr>
          <w:p w14:paraId="34C066C4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32,6</w:t>
            </w:r>
          </w:p>
        </w:tc>
      </w:tr>
      <w:tr w:rsidR="000B150F" w:rsidRPr="000B150F" w14:paraId="63317AD2" w14:textId="77777777" w:rsidTr="000B150F">
        <w:trPr>
          <w:trHeight w:val="615"/>
        </w:trPr>
        <w:tc>
          <w:tcPr>
            <w:tcW w:w="2977" w:type="dxa"/>
            <w:vMerge/>
            <w:hideMark/>
          </w:tcPr>
          <w:p w14:paraId="4F33576A" w14:textId="77777777" w:rsidR="000B150F" w:rsidRPr="00797CB0" w:rsidRDefault="000B150F" w:rsidP="000B150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194" w:type="dxa"/>
            <w:hideMark/>
          </w:tcPr>
          <w:p w14:paraId="7FAD6FFF" w14:textId="40853C6D" w:rsidR="000B150F" w:rsidRPr="00797CB0" w:rsidRDefault="000B150F" w:rsidP="00797CB0">
            <w:pPr>
              <w:rPr>
                <w:bCs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пятый ребенок и последующие дети</w:t>
            </w:r>
          </w:p>
        </w:tc>
        <w:tc>
          <w:tcPr>
            <w:tcW w:w="776" w:type="dxa"/>
            <w:hideMark/>
          </w:tcPr>
          <w:p w14:paraId="3BAE7875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33,8</w:t>
            </w:r>
          </w:p>
        </w:tc>
        <w:tc>
          <w:tcPr>
            <w:tcW w:w="784" w:type="dxa"/>
            <w:hideMark/>
          </w:tcPr>
          <w:p w14:paraId="2F4FECDB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34,0</w:t>
            </w:r>
          </w:p>
        </w:tc>
        <w:tc>
          <w:tcPr>
            <w:tcW w:w="776" w:type="dxa"/>
            <w:hideMark/>
          </w:tcPr>
          <w:p w14:paraId="283E6AEC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34,0</w:t>
            </w:r>
          </w:p>
        </w:tc>
        <w:tc>
          <w:tcPr>
            <w:tcW w:w="842" w:type="dxa"/>
            <w:hideMark/>
          </w:tcPr>
          <w:p w14:paraId="7D989FA5" w14:textId="77777777" w:rsidR="000B150F" w:rsidRPr="00797CB0" w:rsidRDefault="000B150F" w:rsidP="000B150F">
            <w:pPr>
              <w:jc w:val="center"/>
              <w:rPr>
                <w:bCs/>
                <w:sz w:val="28"/>
                <w:szCs w:val="28"/>
              </w:rPr>
            </w:pPr>
            <w:r w:rsidRPr="00797CB0">
              <w:rPr>
                <w:bCs/>
                <w:sz w:val="28"/>
                <w:szCs w:val="28"/>
              </w:rPr>
              <w:t>34,0</w:t>
            </w:r>
          </w:p>
        </w:tc>
      </w:tr>
    </w:tbl>
    <w:p w14:paraId="41472789" w14:textId="77777777" w:rsidR="00C9254D" w:rsidRDefault="00C9254D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41AA1E" w14:textId="0426BC91" w:rsidR="00FA3910" w:rsidRPr="00FA3910" w:rsidRDefault="00C9254D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13. 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Один из основных интегральных показателей демографического потенциала </w:t>
      </w:r>
      <w:r w:rsidR="0001398E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области – </w:t>
      </w:r>
      <w:r w:rsidR="0001398E">
        <w:rPr>
          <w:rFonts w:ascii="Times New Roman" w:eastAsia="Calibri" w:hAnsi="Times New Roman" w:cs="Times New Roman"/>
          <w:sz w:val="28"/>
          <w:szCs w:val="28"/>
        </w:rPr>
        <w:t xml:space="preserve">значительное снижение 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>суммарн</w:t>
      </w:r>
      <w:r w:rsidR="0001398E">
        <w:rPr>
          <w:rFonts w:ascii="Times New Roman" w:eastAsia="Calibri" w:hAnsi="Times New Roman" w:cs="Times New Roman"/>
          <w:sz w:val="28"/>
          <w:szCs w:val="28"/>
        </w:rPr>
        <w:t>ого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 коэффициент</w:t>
      </w:r>
      <w:r w:rsidR="0001398E">
        <w:rPr>
          <w:rFonts w:ascii="Times New Roman" w:eastAsia="Calibri" w:hAnsi="Times New Roman" w:cs="Times New Roman"/>
          <w:sz w:val="28"/>
          <w:szCs w:val="28"/>
        </w:rPr>
        <w:t>а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 рождаемости в период с 2016 по 2022 годы (с 1,71</w:t>
      </w:r>
      <w:r w:rsidR="00EF1866">
        <w:rPr>
          <w:rFonts w:ascii="Times New Roman" w:eastAsia="Calibri" w:hAnsi="Times New Roman" w:cs="Times New Roman"/>
          <w:sz w:val="28"/>
          <w:szCs w:val="28"/>
        </w:rPr>
        <w:t>0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 рождения на женщину до </w:t>
      </w:r>
      <w:r w:rsidR="00F442F0" w:rsidRPr="00A8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1,356 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>рождени</w:t>
      </w:r>
      <w:r w:rsidR="0001398E">
        <w:rPr>
          <w:rFonts w:ascii="Times New Roman" w:eastAsia="Calibri" w:hAnsi="Times New Roman" w:cs="Times New Roman"/>
          <w:sz w:val="28"/>
          <w:szCs w:val="28"/>
        </w:rPr>
        <w:t>я</w:t>
      </w:r>
      <w:r w:rsidR="00FA3910" w:rsidRPr="00FA3910">
        <w:rPr>
          <w:rFonts w:ascii="Times New Roman" w:eastAsia="Calibri" w:hAnsi="Times New Roman" w:cs="Times New Roman"/>
          <w:sz w:val="28"/>
          <w:szCs w:val="28"/>
        </w:rPr>
        <w:t xml:space="preserve">). Такое положение дел вызвано несколькими факторами. </w:t>
      </w:r>
    </w:p>
    <w:p w14:paraId="7E284D50" w14:textId="0961532B" w:rsidR="00FA3910" w:rsidRPr="00FA3910" w:rsidRDefault="00FA3910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Во-первых, в возрастно-половой структуре населения 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Pr="00FA3910">
        <w:rPr>
          <w:rFonts w:ascii="Times New Roman" w:eastAsia="Calibri" w:hAnsi="Times New Roman" w:cs="Times New Roman"/>
          <w:sz w:val="28"/>
          <w:szCs w:val="28"/>
        </w:rPr>
        <w:t>области наименьшая численность женщин наиболее детородн</w:t>
      </w:r>
      <w:r w:rsidR="005360FC">
        <w:rPr>
          <w:rFonts w:ascii="Times New Roman" w:eastAsia="Calibri" w:hAnsi="Times New Roman" w:cs="Times New Roman"/>
          <w:sz w:val="28"/>
          <w:szCs w:val="28"/>
        </w:rPr>
        <w:t>ого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5360FC">
        <w:rPr>
          <w:rFonts w:ascii="Times New Roman" w:eastAsia="Calibri" w:hAnsi="Times New Roman" w:cs="Times New Roman"/>
          <w:sz w:val="28"/>
          <w:szCs w:val="28"/>
        </w:rPr>
        <w:t>а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5360FC">
        <w:rPr>
          <w:rFonts w:ascii="Times New Roman" w:eastAsia="Calibri" w:hAnsi="Times New Roman" w:cs="Times New Roman"/>
          <w:sz w:val="28"/>
          <w:szCs w:val="28"/>
        </w:rPr>
        <w:t> ‒ </w:t>
      </w:r>
      <w:r w:rsidRPr="00FA3910">
        <w:rPr>
          <w:rFonts w:ascii="Times New Roman" w:eastAsia="Calibri" w:hAnsi="Times New Roman" w:cs="Times New Roman"/>
          <w:sz w:val="28"/>
          <w:szCs w:val="28"/>
        </w:rPr>
        <w:t>32 года. Если в 2016 году таковых было 114</w:t>
      </w:r>
      <w:r w:rsidR="005360FC">
        <w:rPr>
          <w:rFonts w:ascii="Times New Roman" w:eastAsia="Calibri" w:hAnsi="Times New Roman" w:cs="Times New Roman"/>
          <w:sz w:val="28"/>
          <w:szCs w:val="28"/>
        </w:rPr>
        <w:t> </w:t>
      </w:r>
      <w:r w:rsidRPr="00FA3910">
        <w:rPr>
          <w:rFonts w:ascii="Times New Roman" w:eastAsia="Calibri" w:hAnsi="Times New Roman" w:cs="Times New Roman"/>
          <w:sz w:val="28"/>
          <w:szCs w:val="28"/>
        </w:rPr>
        <w:t>454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человека</w:t>
      </w:r>
      <w:r w:rsidRPr="00FA3910">
        <w:rPr>
          <w:rFonts w:ascii="Times New Roman" w:eastAsia="Calibri" w:hAnsi="Times New Roman" w:cs="Times New Roman"/>
          <w:sz w:val="28"/>
          <w:szCs w:val="28"/>
        </w:rPr>
        <w:t>, то в 2022 году только 82 318 человек. Наиболее многочисленное поколение находится в старшей группе фертильного возраста 34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FA3910">
        <w:rPr>
          <w:rFonts w:ascii="Times New Roman" w:eastAsia="Calibri" w:hAnsi="Times New Roman" w:cs="Times New Roman"/>
          <w:sz w:val="28"/>
          <w:szCs w:val="28"/>
        </w:rPr>
        <w:t>40 лет.</w:t>
      </w:r>
    </w:p>
    <w:p w14:paraId="6B2ADF2F" w14:textId="60C42E1D" w:rsidR="00FA3910" w:rsidRPr="00FA3910" w:rsidRDefault="00FA3910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Во-вторых, растет средний возраст матери. В целом по 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Ярославской 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области </w:t>
      </w:r>
      <w:r w:rsidR="005360FC">
        <w:rPr>
          <w:rFonts w:ascii="Times New Roman" w:eastAsia="Calibri" w:hAnsi="Times New Roman" w:cs="Times New Roman"/>
          <w:sz w:val="28"/>
          <w:szCs w:val="28"/>
        </w:rPr>
        <w:t>в</w:t>
      </w:r>
      <w:r w:rsidR="005360FC"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2022 год</w:t>
      </w:r>
      <w:r w:rsidR="005360FC">
        <w:rPr>
          <w:rFonts w:ascii="Times New Roman" w:eastAsia="Calibri" w:hAnsi="Times New Roman" w:cs="Times New Roman"/>
          <w:sz w:val="28"/>
          <w:szCs w:val="28"/>
        </w:rPr>
        <w:t>у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средний возраст матери </w:t>
      </w:r>
      <w:r w:rsidRPr="00FA3910">
        <w:rPr>
          <w:rFonts w:ascii="Times New Roman" w:eastAsia="Calibri" w:hAnsi="Times New Roman" w:cs="Times New Roman"/>
          <w:sz w:val="28"/>
          <w:szCs w:val="28"/>
        </w:rPr>
        <w:t>составл</w:t>
      </w:r>
      <w:r w:rsidR="005360FC">
        <w:rPr>
          <w:rFonts w:ascii="Times New Roman" w:eastAsia="Calibri" w:hAnsi="Times New Roman" w:cs="Times New Roman"/>
          <w:sz w:val="28"/>
          <w:szCs w:val="28"/>
        </w:rPr>
        <w:t>ял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28,9 </w:t>
      </w:r>
      <w:r w:rsidR="005360FC">
        <w:rPr>
          <w:rFonts w:ascii="Times New Roman" w:eastAsia="Calibri" w:hAnsi="Times New Roman" w:cs="Times New Roman"/>
          <w:sz w:val="28"/>
          <w:szCs w:val="28"/>
        </w:rPr>
        <w:t>года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, средний возраст матери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 рождении 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первого ребенка </w:t>
      </w:r>
      <w:r w:rsidR="005360FC">
        <w:rPr>
          <w:rFonts w:ascii="Times New Roman" w:eastAsia="Calibri" w:hAnsi="Times New Roman" w:cs="Times New Roman"/>
          <w:sz w:val="28"/>
          <w:szCs w:val="28"/>
        </w:rPr>
        <w:t>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26,1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FA3910">
        <w:rPr>
          <w:rFonts w:ascii="Times New Roman" w:eastAsia="Calibri" w:hAnsi="Times New Roman" w:cs="Times New Roman"/>
          <w:sz w:val="28"/>
          <w:szCs w:val="28"/>
        </w:rPr>
        <w:t>. Средни</w:t>
      </w:r>
      <w:r w:rsidR="005360FC">
        <w:rPr>
          <w:rFonts w:ascii="Times New Roman" w:eastAsia="Calibri" w:hAnsi="Times New Roman" w:cs="Times New Roman"/>
          <w:sz w:val="28"/>
          <w:szCs w:val="28"/>
        </w:rPr>
        <w:t>й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возраст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матери при </w:t>
      </w:r>
      <w:r w:rsidRPr="00FA3910">
        <w:rPr>
          <w:rFonts w:ascii="Times New Roman" w:eastAsia="Calibri" w:hAnsi="Times New Roman" w:cs="Times New Roman"/>
          <w:sz w:val="28"/>
          <w:szCs w:val="28"/>
        </w:rPr>
        <w:t>рождения второго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пятого </w:t>
      </w:r>
      <w:r w:rsidR="005360FC">
        <w:rPr>
          <w:rFonts w:ascii="Times New Roman" w:eastAsia="Calibri" w:hAnsi="Times New Roman" w:cs="Times New Roman"/>
          <w:sz w:val="28"/>
          <w:szCs w:val="28"/>
        </w:rPr>
        <w:t>ребенка</w:t>
      </w:r>
      <w:r w:rsidR="005360FC"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0FC">
        <w:rPr>
          <w:rFonts w:ascii="Times New Roman" w:eastAsia="Calibri" w:hAnsi="Times New Roman" w:cs="Times New Roman"/>
          <w:sz w:val="28"/>
          <w:szCs w:val="28"/>
        </w:rPr>
        <w:t>находится в диапазоне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0FC" w:rsidRPr="00FA3910">
        <w:rPr>
          <w:rFonts w:ascii="Times New Roman" w:eastAsia="Calibri" w:hAnsi="Times New Roman" w:cs="Times New Roman"/>
          <w:sz w:val="28"/>
          <w:szCs w:val="28"/>
        </w:rPr>
        <w:t>30</w:t>
      </w:r>
      <w:r w:rsidR="005360FC">
        <w:rPr>
          <w:rFonts w:ascii="Times New Roman" w:eastAsia="Calibri" w:hAnsi="Times New Roman" w:cs="Times New Roman"/>
          <w:sz w:val="28"/>
          <w:szCs w:val="28"/>
        </w:rPr>
        <w:t> лет ‒ </w:t>
      </w:r>
      <w:r w:rsidRPr="00FA3910">
        <w:rPr>
          <w:rFonts w:ascii="Times New Roman" w:eastAsia="Calibri" w:hAnsi="Times New Roman" w:cs="Times New Roman"/>
          <w:sz w:val="28"/>
          <w:szCs w:val="28"/>
        </w:rPr>
        <w:t>34,</w:t>
      </w:r>
      <w:r w:rsidR="005360FC" w:rsidRPr="00FA3910">
        <w:rPr>
          <w:rFonts w:ascii="Times New Roman" w:eastAsia="Calibri" w:hAnsi="Times New Roman" w:cs="Times New Roman"/>
          <w:sz w:val="28"/>
          <w:szCs w:val="28"/>
        </w:rPr>
        <w:t>5</w:t>
      </w:r>
      <w:r w:rsidR="005360FC">
        <w:rPr>
          <w:rFonts w:ascii="Times New Roman" w:eastAsia="Calibri" w:hAnsi="Times New Roman" w:cs="Times New Roman"/>
          <w:sz w:val="28"/>
          <w:szCs w:val="28"/>
        </w:rPr>
        <w:t> </w:t>
      </w:r>
      <w:r w:rsidRPr="00FA3910">
        <w:rPr>
          <w:rFonts w:ascii="Times New Roman" w:eastAsia="Calibri" w:hAnsi="Times New Roman" w:cs="Times New Roman"/>
          <w:sz w:val="28"/>
          <w:szCs w:val="28"/>
        </w:rPr>
        <w:t>года. В структуре населения в указанном возрасте находится самое немногочисленное поколение.</w:t>
      </w:r>
    </w:p>
    <w:p w14:paraId="66C10848" w14:textId="5251E1CE" w:rsidR="00FA3910" w:rsidRPr="00FA3910" w:rsidRDefault="00FA3910" w:rsidP="00741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>В-третьих, возрастно-половая структура миграции не способствует росту числа рождений, так как женщины в фертильном возрасте или покид</w:t>
      </w:r>
      <w:r w:rsidR="00C9254D">
        <w:rPr>
          <w:rFonts w:ascii="Times New Roman" w:eastAsia="Calibri" w:hAnsi="Times New Roman" w:cs="Times New Roman"/>
          <w:sz w:val="28"/>
          <w:szCs w:val="28"/>
        </w:rPr>
        <w:t>ают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регион, или </w:t>
      </w:r>
      <w:r w:rsidR="00BA6F4A">
        <w:rPr>
          <w:rFonts w:ascii="Times New Roman" w:eastAsia="Calibri" w:hAnsi="Times New Roman" w:cs="Times New Roman"/>
          <w:sz w:val="28"/>
          <w:szCs w:val="28"/>
        </w:rPr>
        <w:t>(</w:t>
      </w:r>
      <w:r w:rsidRPr="00FA3910">
        <w:rPr>
          <w:rFonts w:ascii="Times New Roman" w:eastAsia="Calibri" w:hAnsi="Times New Roman" w:cs="Times New Roman"/>
          <w:sz w:val="28"/>
          <w:szCs w:val="28"/>
        </w:rPr>
        <w:t>в годы миграционного прироста</w:t>
      </w:r>
      <w:r w:rsidR="00BA6F4A">
        <w:rPr>
          <w:rFonts w:ascii="Times New Roman" w:eastAsia="Calibri" w:hAnsi="Times New Roman" w:cs="Times New Roman"/>
          <w:sz w:val="28"/>
          <w:szCs w:val="28"/>
        </w:rPr>
        <w:t>)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254D">
        <w:rPr>
          <w:rFonts w:ascii="Times New Roman" w:eastAsia="Calibri" w:hAnsi="Times New Roman" w:cs="Times New Roman"/>
          <w:sz w:val="28"/>
          <w:szCs w:val="28"/>
        </w:rPr>
        <w:t>приезжают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в область </w:t>
      </w:r>
      <w:r w:rsidR="00C9254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FA3910">
        <w:rPr>
          <w:rFonts w:ascii="Times New Roman" w:eastAsia="Calibri" w:hAnsi="Times New Roman" w:cs="Times New Roman"/>
          <w:sz w:val="28"/>
          <w:szCs w:val="28"/>
        </w:rPr>
        <w:t>крайне мал</w:t>
      </w:r>
      <w:r w:rsidR="00C9254D">
        <w:rPr>
          <w:rFonts w:ascii="Times New Roman" w:eastAsia="Calibri" w:hAnsi="Times New Roman" w:cs="Times New Roman"/>
          <w:sz w:val="28"/>
          <w:szCs w:val="28"/>
        </w:rPr>
        <w:t>ом количестве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по сравнению с другими демографическими группами.</w:t>
      </w:r>
    </w:p>
    <w:p w14:paraId="166795E3" w14:textId="2A508C61" w:rsidR="00FA3910" w:rsidRPr="00FA3910" w:rsidRDefault="00FA3910" w:rsidP="00C9254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>В-четвертых, за период 2016</w:t>
      </w:r>
      <w:r w:rsidR="00BA6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0FC">
        <w:rPr>
          <w:rFonts w:ascii="Times New Roman" w:eastAsia="Calibri" w:hAnsi="Times New Roman" w:cs="Times New Roman"/>
          <w:sz w:val="28"/>
          <w:szCs w:val="28"/>
        </w:rPr>
        <w:t>‒</w:t>
      </w:r>
      <w:r w:rsidR="00BA6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2022 год</w:t>
      </w:r>
      <w:r w:rsidR="00BA6F4A">
        <w:rPr>
          <w:rFonts w:ascii="Times New Roman" w:eastAsia="Calibri" w:hAnsi="Times New Roman" w:cs="Times New Roman"/>
          <w:sz w:val="28"/>
          <w:szCs w:val="28"/>
        </w:rPr>
        <w:t>ов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существенно упала готовность женщин (семей в целом) иметь ребенка. Общий коэффициент фертильности упал с 0,0519 до 0,0036 (отношение числа рожденных детей к общему количеству женщин детородного </w:t>
      </w:r>
      <w:r w:rsidRPr="00FA39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возраста). Если за </w:t>
      </w:r>
      <w:r w:rsidR="005360FC">
        <w:rPr>
          <w:rFonts w:ascii="Times New Roman" w:eastAsia="Calibri" w:hAnsi="Times New Roman" w:cs="Times New Roman"/>
          <w:sz w:val="28"/>
          <w:szCs w:val="28"/>
        </w:rPr>
        <w:t>указанный</w:t>
      </w:r>
      <w:r w:rsidR="005360FC" w:rsidRPr="00FA3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период соотношение рождени</w:t>
      </w:r>
      <w:r w:rsidR="005360FC">
        <w:rPr>
          <w:rFonts w:ascii="Times New Roman" w:eastAsia="Calibri" w:hAnsi="Times New Roman" w:cs="Times New Roman"/>
          <w:sz w:val="28"/>
          <w:szCs w:val="28"/>
        </w:rPr>
        <w:t>я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детей в браке и вне брака практически не изменилось, то соотношение браков и разводов ухудшилось</w:t>
      </w:r>
      <w:r w:rsidR="00BA6F4A">
        <w:rPr>
          <w:rFonts w:ascii="Times New Roman" w:eastAsia="Calibri" w:hAnsi="Times New Roman" w:cs="Times New Roman"/>
          <w:sz w:val="28"/>
          <w:szCs w:val="28"/>
        </w:rPr>
        <w:t>: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в 2016 году на один развод приходил</w:t>
      </w:r>
      <w:r w:rsidR="00845EE6">
        <w:rPr>
          <w:rFonts w:ascii="Times New Roman" w:eastAsia="Calibri" w:hAnsi="Times New Roman" w:cs="Times New Roman"/>
          <w:sz w:val="28"/>
          <w:szCs w:val="28"/>
        </w:rPr>
        <w:t>о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сь 1,61 брака, в 2022 году </w:t>
      </w:r>
      <w:r w:rsidR="005360FC">
        <w:rPr>
          <w:rFonts w:ascii="Times New Roman" w:eastAsia="Calibri" w:hAnsi="Times New Roman" w:cs="Times New Roman"/>
          <w:sz w:val="28"/>
          <w:szCs w:val="28"/>
        </w:rPr>
        <w:t>‒</w:t>
      </w:r>
      <w:r w:rsidR="00BA6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только 1,42</w:t>
      </w:r>
      <w:r w:rsidR="005360FC">
        <w:rPr>
          <w:rFonts w:ascii="Times New Roman" w:eastAsia="Calibri" w:hAnsi="Times New Roman" w:cs="Times New Roman"/>
          <w:sz w:val="28"/>
          <w:szCs w:val="28"/>
        </w:rPr>
        <w:t xml:space="preserve"> брака</w:t>
      </w:r>
      <w:r w:rsidRPr="00FA391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EEDF63D" w14:textId="71690E39" w:rsidR="00FD4112" w:rsidRPr="00797CB0" w:rsidRDefault="00FA3910" w:rsidP="00FD4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="00F87A8F">
        <w:rPr>
          <w:rFonts w:ascii="Times New Roman" w:eastAsia="Calibri" w:hAnsi="Times New Roman" w:cs="Times New Roman"/>
          <w:sz w:val="28"/>
          <w:szCs w:val="28"/>
        </w:rPr>
        <w:t>указанные факторы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негативно влияют на демографический потенциал региона.</w:t>
      </w:r>
      <w:r w:rsidR="00952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910">
        <w:rPr>
          <w:rFonts w:ascii="Times New Roman" w:eastAsia="Calibri" w:hAnsi="Times New Roman" w:cs="Times New Roman"/>
          <w:sz w:val="28"/>
          <w:szCs w:val="28"/>
        </w:rPr>
        <w:t>Единственным положительным фактором долговременного характера является уве</w:t>
      </w:r>
      <w:r w:rsidR="00781257">
        <w:rPr>
          <w:rFonts w:ascii="Times New Roman" w:eastAsia="Calibri" w:hAnsi="Times New Roman" w:cs="Times New Roman"/>
          <w:sz w:val="28"/>
          <w:szCs w:val="28"/>
        </w:rPr>
        <w:t xml:space="preserve">личение числа женщин в возрасте </w:t>
      </w:r>
      <w:r w:rsidRPr="00FA3910">
        <w:rPr>
          <w:rFonts w:ascii="Times New Roman" w:eastAsia="Calibri" w:hAnsi="Times New Roman" w:cs="Times New Roman"/>
          <w:sz w:val="28"/>
          <w:szCs w:val="28"/>
        </w:rPr>
        <w:t>15</w:t>
      </w:r>
      <w:r w:rsidR="00F87A8F">
        <w:rPr>
          <w:rFonts w:ascii="Times New Roman" w:eastAsia="Calibri" w:hAnsi="Times New Roman" w:cs="Times New Roman"/>
          <w:sz w:val="28"/>
          <w:szCs w:val="28"/>
        </w:rPr>
        <w:t xml:space="preserve"> ‒ 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20 лет. В перспективе 10 </w:t>
      </w:r>
      <w:r w:rsidR="00F87A8F">
        <w:rPr>
          <w:rFonts w:ascii="Times New Roman" w:eastAsia="Calibri" w:hAnsi="Times New Roman" w:cs="Times New Roman"/>
          <w:sz w:val="28"/>
          <w:szCs w:val="28"/>
        </w:rPr>
        <w:t>‒</w:t>
      </w:r>
      <w:r w:rsidRPr="00FA3910">
        <w:rPr>
          <w:rFonts w:ascii="Times New Roman" w:eastAsia="Calibri" w:hAnsi="Times New Roman" w:cs="Times New Roman"/>
          <w:sz w:val="28"/>
          <w:szCs w:val="28"/>
        </w:rPr>
        <w:t xml:space="preserve"> 15 лет это приведет к увеличению количества рождений детей.</w:t>
      </w:r>
      <w:r w:rsidR="00FD4112" w:rsidRPr="00FD4112">
        <w:t xml:space="preserve"> </w:t>
      </w:r>
    </w:p>
    <w:p w14:paraId="2A0C54A8" w14:textId="11450393" w:rsidR="00FD4112" w:rsidRPr="00FD4112" w:rsidRDefault="00845EE6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14. </w:t>
      </w:r>
      <w:r w:rsidR="00FD4112">
        <w:rPr>
          <w:rFonts w:ascii="Times New Roman" w:eastAsia="Calibri" w:hAnsi="Times New Roman" w:cs="Times New Roman"/>
          <w:sz w:val="28"/>
          <w:szCs w:val="28"/>
        </w:rPr>
        <w:t>Р</w:t>
      </w:r>
      <w:r w:rsidR="00FD4112" w:rsidRPr="00FD4112">
        <w:rPr>
          <w:rFonts w:ascii="Times New Roman" w:eastAsia="Calibri" w:hAnsi="Times New Roman" w:cs="Times New Roman"/>
          <w:sz w:val="28"/>
          <w:szCs w:val="28"/>
        </w:rPr>
        <w:t xml:space="preserve">езервами повышения рождаемости в регионе является стимулирование рождений: </w:t>
      </w:r>
    </w:p>
    <w:p w14:paraId="36188A59" w14:textId="77777777" w:rsidR="00FD4112" w:rsidRPr="00FD4112" w:rsidRDefault="00FD4112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112">
        <w:rPr>
          <w:rFonts w:ascii="Times New Roman" w:eastAsia="Calibri" w:hAnsi="Times New Roman" w:cs="Times New Roman"/>
          <w:sz w:val="28"/>
          <w:szCs w:val="28"/>
        </w:rPr>
        <w:t>- первых детей у женщин возрастной группы до 25 лет;</w:t>
      </w:r>
    </w:p>
    <w:p w14:paraId="66803F96" w14:textId="31427CF7" w:rsidR="00FD4112" w:rsidRPr="00FD4112" w:rsidRDefault="00FD4112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112">
        <w:rPr>
          <w:rFonts w:ascii="Times New Roman" w:eastAsia="Calibri" w:hAnsi="Times New Roman" w:cs="Times New Roman"/>
          <w:sz w:val="28"/>
          <w:szCs w:val="28"/>
        </w:rPr>
        <w:t xml:space="preserve">- третьих и последующих </w:t>
      </w:r>
      <w:r w:rsidR="00F87A8F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FD4112">
        <w:rPr>
          <w:rFonts w:ascii="Times New Roman" w:eastAsia="Calibri" w:hAnsi="Times New Roman" w:cs="Times New Roman"/>
          <w:sz w:val="28"/>
          <w:szCs w:val="28"/>
        </w:rPr>
        <w:t>у женщин возрастной группы 34</w:t>
      </w:r>
      <w:r w:rsidR="00D12821">
        <w:rPr>
          <w:rFonts w:ascii="Times New Roman" w:eastAsia="Calibri" w:hAnsi="Times New Roman" w:cs="Times New Roman"/>
          <w:sz w:val="28"/>
          <w:szCs w:val="28"/>
        </w:rPr>
        <w:t> </w:t>
      </w:r>
      <w:r w:rsidR="00F87A8F">
        <w:rPr>
          <w:rFonts w:ascii="Times New Roman" w:eastAsia="Calibri" w:hAnsi="Times New Roman" w:cs="Times New Roman"/>
          <w:sz w:val="28"/>
          <w:szCs w:val="28"/>
        </w:rPr>
        <w:t>‒</w:t>
      </w:r>
      <w:r w:rsidR="00D12821">
        <w:rPr>
          <w:rFonts w:ascii="Times New Roman" w:eastAsia="Calibri" w:hAnsi="Times New Roman" w:cs="Times New Roman"/>
          <w:sz w:val="28"/>
          <w:szCs w:val="28"/>
        </w:rPr>
        <w:t> </w:t>
      </w:r>
      <w:r w:rsidR="00D12821" w:rsidRPr="00FD4112">
        <w:rPr>
          <w:rFonts w:ascii="Times New Roman" w:eastAsia="Calibri" w:hAnsi="Times New Roman" w:cs="Times New Roman"/>
          <w:sz w:val="28"/>
          <w:szCs w:val="28"/>
        </w:rPr>
        <w:t>40</w:t>
      </w:r>
      <w:r w:rsidR="00D12821">
        <w:rPr>
          <w:rFonts w:ascii="Times New Roman" w:eastAsia="Calibri" w:hAnsi="Times New Roman" w:cs="Times New Roman"/>
          <w:sz w:val="28"/>
          <w:szCs w:val="28"/>
        </w:rPr>
        <w:t> </w:t>
      </w:r>
      <w:r w:rsidRPr="00FD4112">
        <w:rPr>
          <w:rFonts w:ascii="Times New Roman" w:eastAsia="Calibri" w:hAnsi="Times New Roman" w:cs="Times New Roman"/>
          <w:sz w:val="28"/>
          <w:szCs w:val="28"/>
        </w:rPr>
        <w:t>лет.</w:t>
      </w:r>
    </w:p>
    <w:p w14:paraId="611453BA" w14:textId="77777777" w:rsidR="00FD4112" w:rsidRPr="00FD4112" w:rsidRDefault="00FD4112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112">
        <w:rPr>
          <w:rFonts w:ascii="Times New Roman" w:eastAsia="Calibri" w:hAnsi="Times New Roman" w:cs="Times New Roman"/>
          <w:sz w:val="28"/>
          <w:szCs w:val="28"/>
        </w:rPr>
        <w:t>Предполагаемыми мерами воздействия могут стать:</w:t>
      </w:r>
    </w:p>
    <w:p w14:paraId="63DCF889" w14:textId="5EC0D75C" w:rsidR="00FD4112" w:rsidRPr="00FD4112" w:rsidRDefault="00FD4112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112">
        <w:rPr>
          <w:rFonts w:ascii="Times New Roman" w:eastAsia="Calibri" w:hAnsi="Times New Roman" w:cs="Times New Roman"/>
          <w:sz w:val="28"/>
          <w:szCs w:val="28"/>
        </w:rPr>
        <w:t xml:space="preserve">- дополнительная финансовая поддержка женщин в возрасте до </w:t>
      </w:r>
      <w:r w:rsidR="00D12821" w:rsidRPr="00FD4112">
        <w:rPr>
          <w:rFonts w:ascii="Times New Roman" w:eastAsia="Calibri" w:hAnsi="Times New Roman" w:cs="Times New Roman"/>
          <w:sz w:val="28"/>
          <w:szCs w:val="28"/>
        </w:rPr>
        <w:t>25</w:t>
      </w:r>
      <w:r w:rsidR="00D12821">
        <w:rPr>
          <w:rFonts w:ascii="Times New Roman" w:eastAsia="Calibri" w:hAnsi="Times New Roman" w:cs="Times New Roman"/>
          <w:sz w:val="28"/>
          <w:szCs w:val="28"/>
        </w:rPr>
        <w:t> </w:t>
      </w:r>
      <w:r w:rsidRPr="00FD4112">
        <w:rPr>
          <w:rFonts w:ascii="Times New Roman" w:eastAsia="Calibri" w:hAnsi="Times New Roman" w:cs="Times New Roman"/>
          <w:sz w:val="28"/>
          <w:szCs w:val="28"/>
        </w:rPr>
        <w:t>лет во время беременности и при рождении ребенка;</w:t>
      </w:r>
    </w:p>
    <w:p w14:paraId="2F37842D" w14:textId="77777777" w:rsidR="00FD4112" w:rsidRPr="00FD4112" w:rsidRDefault="00FD4112" w:rsidP="00FD4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112">
        <w:rPr>
          <w:rFonts w:ascii="Times New Roman" w:eastAsia="Calibri" w:hAnsi="Times New Roman" w:cs="Times New Roman"/>
          <w:sz w:val="28"/>
          <w:szCs w:val="28"/>
        </w:rPr>
        <w:t>- поддержк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многодетных и </w:t>
      </w:r>
      <w:r w:rsidRPr="00FD4112">
        <w:rPr>
          <w:rFonts w:ascii="Times New Roman" w:eastAsia="Calibri" w:hAnsi="Times New Roman" w:cs="Times New Roman"/>
          <w:sz w:val="28"/>
          <w:szCs w:val="28"/>
        </w:rPr>
        <w:t>студенческих семей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FD6751B" w14:textId="639C8632" w:rsidR="008934D7" w:rsidRPr="008934D7" w:rsidRDefault="00845EE6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14643" w:rsidRPr="00314643">
        <w:rPr>
          <w:rFonts w:ascii="Times New Roman" w:eastAsia="Times New Roman" w:hAnsi="Times New Roman" w:cs="Times New Roman"/>
          <w:sz w:val="28"/>
          <w:szCs w:val="28"/>
        </w:rPr>
        <w:t xml:space="preserve">рограмма 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314643" w:rsidRPr="00314643">
        <w:rPr>
          <w:rFonts w:ascii="Times New Roman" w:eastAsia="Times New Roman" w:hAnsi="Times New Roman" w:cs="Times New Roman"/>
          <w:sz w:val="28"/>
          <w:szCs w:val="28"/>
        </w:rPr>
        <w:t>овышени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14643" w:rsidRPr="00314643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14643" w:rsidRPr="00314643">
        <w:rPr>
          <w:rFonts w:ascii="Times New Roman" w:eastAsia="Times New Roman" w:hAnsi="Times New Roman" w:cs="Times New Roman"/>
          <w:sz w:val="28"/>
          <w:szCs w:val="28"/>
        </w:rPr>
        <w:t xml:space="preserve">Ярославской области» </w:t>
      </w:r>
      <w:r w:rsidRPr="00314643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14643">
        <w:rPr>
          <w:rFonts w:ascii="Times New Roman" w:eastAsia="Times New Roman" w:hAnsi="Times New Roman" w:cs="Times New Roman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314643" w:rsidRPr="00314643">
        <w:rPr>
          <w:rFonts w:ascii="Times New Roman" w:eastAsia="Times New Roman" w:hAnsi="Times New Roman" w:cs="Times New Roman"/>
          <w:sz w:val="28"/>
          <w:szCs w:val="28"/>
        </w:rPr>
        <w:t xml:space="preserve"> 2025 годы</w:t>
      </w:r>
      <w:r w:rsidR="00A82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4D7" w:rsidRPr="008934D7">
        <w:rPr>
          <w:rFonts w:ascii="Times New Roman" w:eastAsia="Times New Roman" w:hAnsi="Times New Roman" w:cs="Times New Roman"/>
          <w:sz w:val="28"/>
          <w:szCs w:val="28"/>
        </w:rPr>
        <w:t>включа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8934D7" w:rsidRPr="008934D7">
        <w:rPr>
          <w:rFonts w:ascii="Times New Roman" w:eastAsia="Times New Roman" w:hAnsi="Times New Roman" w:cs="Times New Roman"/>
          <w:sz w:val="28"/>
          <w:szCs w:val="28"/>
        </w:rPr>
        <w:t xml:space="preserve"> в себя комплекс 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="008934D7" w:rsidRPr="008934D7">
        <w:rPr>
          <w:rFonts w:ascii="Times New Roman" w:eastAsia="Times New Roman" w:hAnsi="Times New Roman" w:cs="Times New Roman"/>
          <w:sz w:val="28"/>
          <w:szCs w:val="28"/>
        </w:rPr>
        <w:t>мер:</w:t>
      </w:r>
    </w:p>
    <w:p w14:paraId="615786F1" w14:textId="3EF24B1E" w:rsidR="008934D7" w:rsidRPr="008934D7" w:rsidRDefault="008934D7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D7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2727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A82727" w:rsidRPr="00A82727">
        <w:rPr>
          <w:rFonts w:ascii="Times New Roman" w:eastAsia="Times New Roman" w:hAnsi="Times New Roman" w:cs="Times New Roman"/>
          <w:sz w:val="28"/>
          <w:szCs w:val="28"/>
        </w:rPr>
        <w:t xml:space="preserve">еры, направленные на сохранение репродуктивного здоровья </w:t>
      </w:r>
      <w:r w:rsidR="00D12821">
        <w:rPr>
          <w:rFonts w:ascii="Times New Roman" w:eastAsia="Times New Roman" w:hAnsi="Times New Roman" w:cs="Times New Roman"/>
          <w:sz w:val="28"/>
          <w:szCs w:val="28"/>
        </w:rPr>
        <w:t xml:space="preserve">женщин </w:t>
      </w:r>
      <w:r w:rsidR="00A82727" w:rsidRPr="00A82727">
        <w:rPr>
          <w:rFonts w:ascii="Times New Roman" w:eastAsia="Times New Roman" w:hAnsi="Times New Roman" w:cs="Times New Roman"/>
          <w:sz w:val="28"/>
          <w:szCs w:val="28"/>
        </w:rPr>
        <w:t>и профилактику абортов</w:t>
      </w:r>
      <w:r w:rsidRPr="008934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5E0A862" w14:textId="350C0899" w:rsidR="008934D7" w:rsidRPr="008934D7" w:rsidRDefault="008934D7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8272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82727" w:rsidRPr="00A82727">
        <w:rPr>
          <w:rFonts w:ascii="Times New Roman" w:eastAsia="Times New Roman" w:hAnsi="Times New Roman" w:cs="Times New Roman"/>
          <w:sz w:val="28"/>
          <w:szCs w:val="28"/>
        </w:rPr>
        <w:t>еры, направленные на поддержку молодых и студенческих семей</w:t>
      </w:r>
      <w:r w:rsidRPr="008934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6A8B9D4" w14:textId="29B29E44" w:rsidR="008934D7" w:rsidRPr="008934D7" w:rsidRDefault="008934D7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8272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82727" w:rsidRPr="00A82727">
        <w:rPr>
          <w:rFonts w:ascii="Times New Roman" w:eastAsia="Times New Roman" w:hAnsi="Times New Roman" w:cs="Times New Roman"/>
          <w:sz w:val="28"/>
          <w:szCs w:val="28"/>
        </w:rPr>
        <w:t>еры, направленные на поддержку многодетных семей</w:t>
      </w:r>
      <w:r w:rsidRPr="008934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EDC82A" w14:textId="446E5186" w:rsidR="008934D7" w:rsidRPr="008934D7" w:rsidRDefault="008934D7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7669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7669B" w:rsidRPr="0027669B">
        <w:rPr>
          <w:rFonts w:ascii="Times New Roman" w:eastAsia="Times New Roman" w:hAnsi="Times New Roman" w:cs="Times New Roman"/>
          <w:sz w:val="28"/>
          <w:szCs w:val="28"/>
        </w:rPr>
        <w:t>еры, направленные на поддержку работающих родителей</w:t>
      </w:r>
      <w:r w:rsidRPr="008934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4A9D217" w14:textId="2F73545A" w:rsidR="0041687F" w:rsidRPr="008934D7" w:rsidRDefault="0041687F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 xml:space="preserve">еры, направленные на </w:t>
      </w:r>
      <w:r w:rsidRPr="00797CB0">
        <w:rPr>
          <w:rFonts w:ascii="Times New Roman" w:hAnsi="Times New Roman" w:cs="Times New Roman"/>
          <w:sz w:val="28"/>
          <w:szCs w:val="28"/>
        </w:rPr>
        <w:t>повышение рождаемости, формирование ценн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97CB0">
        <w:rPr>
          <w:rFonts w:ascii="Times New Roman" w:hAnsi="Times New Roman" w:cs="Times New Roman"/>
          <w:sz w:val="28"/>
          <w:szCs w:val="28"/>
        </w:rPr>
        <w:t>стей семейной культуры, укрепление института семьи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750BE1" w14:textId="77777777" w:rsidR="008934D7" w:rsidRPr="008934D7" w:rsidRDefault="008934D7" w:rsidP="00741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4D7">
        <w:rPr>
          <w:rFonts w:ascii="Times New Roman" w:eastAsia="Times New Roman" w:hAnsi="Times New Roman" w:cs="Times New Roman"/>
          <w:sz w:val="28"/>
          <w:szCs w:val="28"/>
        </w:rPr>
        <w:t>- организационные мероприятия</w:t>
      </w:r>
      <w:r w:rsidR="0027669B">
        <w:rPr>
          <w:rFonts w:ascii="Times New Roman" w:eastAsia="Times New Roman" w:hAnsi="Times New Roman" w:cs="Times New Roman"/>
          <w:sz w:val="28"/>
          <w:szCs w:val="28"/>
        </w:rPr>
        <w:t xml:space="preserve"> и и</w:t>
      </w:r>
      <w:r w:rsidR="0027669B" w:rsidRPr="0027669B">
        <w:rPr>
          <w:rFonts w:ascii="Times New Roman" w:eastAsia="Times New Roman" w:hAnsi="Times New Roman" w:cs="Times New Roman"/>
          <w:sz w:val="28"/>
          <w:szCs w:val="28"/>
        </w:rPr>
        <w:t>ные меры, направленные на повышение рождаемости</w:t>
      </w:r>
      <w:r w:rsidRPr="008934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500D61" w14:textId="40D7D52B" w:rsidR="00044F54" w:rsidRDefault="00044F54" w:rsidP="006A1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A72558" w14:textId="72774A46" w:rsidR="00360A2A" w:rsidRPr="00797CB0" w:rsidRDefault="00360A2A" w:rsidP="006A1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7CB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97CB0">
        <w:rPr>
          <w:rFonts w:ascii="Times New Roman" w:hAnsi="Times New Roman" w:cs="Times New Roman"/>
          <w:sz w:val="28"/>
          <w:szCs w:val="28"/>
        </w:rPr>
        <w:t>. Целевые значения показател</w:t>
      </w:r>
      <w:r w:rsidR="00044F54">
        <w:rPr>
          <w:rFonts w:ascii="Times New Roman" w:hAnsi="Times New Roman" w:cs="Times New Roman"/>
          <w:sz w:val="28"/>
          <w:szCs w:val="28"/>
        </w:rPr>
        <w:t>я</w:t>
      </w:r>
      <w:r w:rsidRPr="00797CB0">
        <w:rPr>
          <w:rFonts w:ascii="Times New Roman" w:hAnsi="Times New Roman" w:cs="Times New Roman"/>
          <w:sz w:val="28"/>
          <w:szCs w:val="28"/>
        </w:rPr>
        <w:t xml:space="preserve"> рождаемости на 2023 </w:t>
      </w:r>
      <w:r w:rsidR="007C13EE">
        <w:rPr>
          <w:rFonts w:ascii="Times New Roman" w:hAnsi="Times New Roman" w:cs="Times New Roman"/>
          <w:sz w:val="28"/>
          <w:szCs w:val="28"/>
        </w:rPr>
        <w:t>‒</w:t>
      </w:r>
      <w:r w:rsidRPr="00797CB0">
        <w:rPr>
          <w:rFonts w:ascii="Times New Roman" w:hAnsi="Times New Roman" w:cs="Times New Roman"/>
          <w:sz w:val="28"/>
          <w:szCs w:val="28"/>
        </w:rPr>
        <w:t xml:space="preserve"> 2025 годы</w:t>
      </w:r>
    </w:p>
    <w:p w14:paraId="7993A1D6" w14:textId="77777777" w:rsidR="0002257B" w:rsidRDefault="0002257B" w:rsidP="00022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E067BE" w14:textId="30E0A7A5" w:rsidR="0002257B" w:rsidRPr="00A82727" w:rsidRDefault="0002257B" w:rsidP="00797C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27">
        <w:rPr>
          <w:rFonts w:ascii="Times New Roman" w:eastAsia="Times New Roman" w:hAnsi="Times New Roman" w:cs="Times New Roman"/>
          <w:sz w:val="28"/>
          <w:szCs w:val="28"/>
        </w:rPr>
        <w:t>Проведенный пофакторный анализ мероприятий, направленных на</w:t>
      </w:r>
      <w:r w:rsidR="00044F5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2727">
        <w:rPr>
          <w:rFonts w:ascii="Times New Roman" w:eastAsia="Times New Roman" w:hAnsi="Times New Roman" w:cs="Times New Roman"/>
          <w:sz w:val="28"/>
          <w:szCs w:val="28"/>
        </w:rPr>
        <w:t>увеличение рождаемости, позволил определить</w:t>
      </w:r>
      <w:r w:rsidRPr="009D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9D1B55">
        <w:rPr>
          <w:rFonts w:ascii="Times New Roman" w:eastAsia="Times New Roman" w:hAnsi="Times New Roman" w:cs="Times New Roman"/>
          <w:sz w:val="28"/>
          <w:szCs w:val="28"/>
        </w:rPr>
        <w:t xml:space="preserve">елевые значения </w:t>
      </w:r>
      <w:r w:rsidR="00044F54">
        <w:rPr>
          <w:rFonts w:ascii="Times New Roman" w:eastAsia="Times New Roman" w:hAnsi="Times New Roman" w:cs="Times New Roman"/>
          <w:sz w:val="28"/>
          <w:szCs w:val="28"/>
        </w:rPr>
        <w:t>показателя рождаемости на</w:t>
      </w:r>
      <w:r w:rsidRPr="009D1B55">
        <w:rPr>
          <w:rFonts w:ascii="Times New Roman" w:eastAsia="Times New Roman" w:hAnsi="Times New Roman" w:cs="Times New Roman"/>
          <w:sz w:val="28"/>
          <w:szCs w:val="28"/>
        </w:rPr>
        <w:t xml:space="preserve"> 2023 – 2025 год</w:t>
      </w:r>
      <w:r w:rsidR="00044F54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509089" w14:textId="77777777" w:rsidR="00360A2A" w:rsidRPr="00797CB0" w:rsidRDefault="00360A2A" w:rsidP="00797CB0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82"/>
        <w:gridCol w:w="1417"/>
        <w:gridCol w:w="1276"/>
        <w:gridCol w:w="1269"/>
      </w:tblGrid>
      <w:tr w:rsidR="00360A2A" w:rsidRPr="00044F54" w14:paraId="199D3541" w14:textId="77777777" w:rsidTr="00797CB0">
        <w:tc>
          <w:tcPr>
            <w:tcW w:w="5382" w:type="dxa"/>
          </w:tcPr>
          <w:p w14:paraId="39C5C35E" w14:textId="77777777" w:rsidR="00360A2A" w:rsidRPr="00044F54" w:rsidRDefault="00360A2A" w:rsidP="006A1A87">
            <w:pPr>
              <w:jc w:val="center"/>
              <w:rPr>
                <w:b/>
                <w:sz w:val="28"/>
                <w:szCs w:val="28"/>
              </w:rPr>
            </w:pPr>
            <w:r w:rsidRPr="00044F54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7" w:type="dxa"/>
          </w:tcPr>
          <w:p w14:paraId="72E4C0B1" w14:textId="7D078BE7" w:rsidR="00360A2A" w:rsidRPr="00044F54" w:rsidRDefault="00360A2A" w:rsidP="00C31B65">
            <w:pPr>
              <w:jc w:val="center"/>
              <w:rPr>
                <w:b/>
                <w:sz w:val="28"/>
                <w:szCs w:val="28"/>
              </w:rPr>
            </w:pPr>
            <w:r w:rsidRPr="00044F54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>2023</w:t>
            </w:r>
            <w:r w:rsidR="00044F54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</w:tcPr>
          <w:p w14:paraId="4CC13472" w14:textId="587B2CAF" w:rsidR="00360A2A" w:rsidRPr="00044F54" w:rsidRDefault="00360A2A" w:rsidP="00C31B65">
            <w:pPr>
              <w:jc w:val="center"/>
              <w:rPr>
                <w:sz w:val="28"/>
                <w:szCs w:val="28"/>
              </w:rPr>
            </w:pPr>
            <w:r w:rsidRPr="00044F54">
              <w:rPr>
                <w:sz w:val="28"/>
                <w:szCs w:val="28"/>
              </w:rPr>
              <w:t>2024</w:t>
            </w:r>
            <w:r w:rsidR="00044F5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269" w:type="dxa"/>
          </w:tcPr>
          <w:p w14:paraId="2B05D3DB" w14:textId="5787DD49" w:rsidR="00360A2A" w:rsidRPr="00044F54" w:rsidRDefault="00360A2A" w:rsidP="00C31B65">
            <w:pPr>
              <w:jc w:val="center"/>
              <w:rPr>
                <w:sz w:val="28"/>
                <w:szCs w:val="28"/>
              </w:rPr>
            </w:pPr>
            <w:r w:rsidRPr="00044F54">
              <w:rPr>
                <w:sz w:val="28"/>
                <w:szCs w:val="28"/>
              </w:rPr>
              <w:t>2025</w:t>
            </w:r>
            <w:r w:rsidR="00044F54">
              <w:rPr>
                <w:sz w:val="28"/>
                <w:szCs w:val="28"/>
              </w:rPr>
              <w:t xml:space="preserve"> год</w:t>
            </w:r>
          </w:p>
        </w:tc>
      </w:tr>
      <w:tr w:rsidR="00360A2A" w:rsidRPr="00044F54" w14:paraId="00775AC7" w14:textId="77777777" w:rsidTr="00797CB0">
        <w:tc>
          <w:tcPr>
            <w:tcW w:w="5382" w:type="dxa"/>
          </w:tcPr>
          <w:p w14:paraId="3F10B709" w14:textId="0D41744F" w:rsidR="00360A2A" w:rsidRPr="00044F54" w:rsidRDefault="00044F54" w:rsidP="00797CB0">
            <w:pPr>
              <w:rPr>
                <w:b/>
                <w:sz w:val="28"/>
                <w:szCs w:val="28"/>
              </w:rPr>
            </w:pPr>
            <w:r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>К</w:t>
            </w:r>
            <w:r w:rsidR="00360A2A" w:rsidRPr="00044F54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>оличеств</w:t>
            </w:r>
            <w:r w:rsidR="00A352CE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>о</w:t>
            </w:r>
            <w:r w:rsidR="00360A2A" w:rsidRPr="00044F54">
              <w:rPr>
                <w:rFonts w:eastAsia="Tahoma"/>
                <w:bCs/>
                <w:color w:val="323E1A"/>
                <w:kern w:val="24"/>
                <w:sz w:val="28"/>
                <w:szCs w:val="28"/>
              </w:rPr>
              <w:t xml:space="preserve"> рождений в год, </w:t>
            </w:r>
            <w:r w:rsidR="00360A2A" w:rsidRPr="00044F54">
              <w:rPr>
                <w:rFonts w:eastAsia="Tahoma"/>
                <w:color w:val="000000" w:themeColor="dark1"/>
                <w:kern w:val="24"/>
                <w:sz w:val="28"/>
                <w:szCs w:val="28"/>
              </w:rPr>
              <w:t>чел.</w:t>
            </w:r>
          </w:p>
        </w:tc>
        <w:tc>
          <w:tcPr>
            <w:tcW w:w="1417" w:type="dxa"/>
          </w:tcPr>
          <w:p w14:paraId="7F4AA57D" w14:textId="77777777" w:rsidR="00360A2A" w:rsidRPr="00044F54" w:rsidRDefault="00360A2A" w:rsidP="00C31B65">
            <w:pPr>
              <w:jc w:val="center"/>
              <w:rPr>
                <w:b/>
                <w:sz w:val="28"/>
                <w:szCs w:val="28"/>
              </w:rPr>
            </w:pPr>
            <w:r w:rsidRPr="00044F54">
              <w:rPr>
                <w:rFonts w:eastAsia="Tahoma"/>
                <w:color w:val="000000" w:themeColor="dark1"/>
                <w:kern w:val="24"/>
                <w:sz w:val="28"/>
                <w:szCs w:val="28"/>
              </w:rPr>
              <w:t>8637</w:t>
            </w:r>
          </w:p>
        </w:tc>
        <w:tc>
          <w:tcPr>
            <w:tcW w:w="1276" w:type="dxa"/>
          </w:tcPr>
          <w:p w14:paraId="6DBBA8B7" w14:textId="77777777" w:rsidR="00360A2A" w:rsidRPr="00044F54" w:rsidRDefault="00360A2A" w:rsidP="00C31B65">
            <w:pPr>
              <w:jc w:val="center"/>
              <w:rPr>
                <w:sz w:val="28"/>
                <w:szCs w:val="28"/>
              </w:rPr>
            </w:pPr>
            <w:r w:rsidRPr="00044F54">
              <w:rPr>
                <w:sz w:val="28"/>
                <w:szCs w:val="28"/>
              </w:rPr>
              <w:t>8380</w:t>
            </w:r>
          </w:p>
        </w:tc>
        <w:tc>
          <w:tcPr>
            <w:tcW w:w="1269" w:type="dxa"/>
          </w:tcPr>
          <w:p w14:paraId="53445B82" w14:textId="77777777" w:rsidR="00360A2A" w:rsidRPr="00044F54" w:rsidRDefault="00360A2A" w:rsidP="00C31B65">
            <w:pPr>
              <w:jc w:val="center"/>
              <w:rPr>
                <w:sz w:val="28"/>
                <w:szCs w:val="28"/>
              </w:rPr>
            </w:pPr>
            <w:r w:rsidRPr="00044F54">
              <w:rPr>
                <w:sz w:val="28"/>
                <w:szCs w:val="28"/>
              </w:rPr>
              <w:t>8398</w:t>
            </w:r>
          </w:p>
        </w:tc>
      </w:tr>
    </w:tbl>
    <w:p w14:paraId="7DE241E1" w14:textId="77777777" w:rsidR="00723EC7" w:rsidRDefault="00723EC7" w:rsidP="007418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723EC7" w:rsidSect="00921214">
          <w:footerReference w:type="default" r:id="rId14"/>
          <w:footerReference w:type="first" r:id="rId15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14:paraId="6C0660C7" w14:textId="77777777" w:rsidR="00BA6F4A" w:rsidRPr="00797CB0" w:rsidRDefault="00BA6F4A" w:rsidP="007418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C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III. Мероприятия, направленные на повышение рождаемости в Ярославской области</w:t>
      </w:r>
    </w:p>
    <w:p w14:paraId="4BBBAA67" w14:textId="77777777" w:rsidR="00BA6F4A" w:rsidRPr="000F0F98" w:rsidRDefault="00BA6F4A" w:rsidP="007418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35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2543"/>
        <w:gridCol w:w="2783"/>
        <w:gridCol w:w="3022"/>
        <w:gridCol w:w="1295"/>
        <w:gridCol w:w="1298"/>
        <w:gridCol w:w="1295"/>
        <w:gridCol w:w="1686"/>
      </w:tblGrid>
      <w:tr w:rsidR="00BA6F4A" w:rsidRPr="00BA6F4A" w14:paraId="33729DA0" w14:textId="77777777" w:rsidTr="0098492E">
        <w:trPr>
          <w:cantSplit/>
        </w:trPr>
        <w:tc>
          <w:tcPr>
            <w:tcW w:w="292" w:type="pct"/>
            <w:vMerge w:val="restart"/>
          </w:tcPr>
          <w:p w14:paraId="798511D9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10AA946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60" w:type="pct"/>
            <w:vMerge w:val="restart"/>
          </w:tcPr>
          <w:p w14:paraId="110C843A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14:paraId="2839557A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941" w:type="pct"/>
            <w:vMerge w:val="restart"/>
          </w:tcPr>
          <w:p w14:paraId="3A90F556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Источник финансирования </w:t>
            </w:r>
          </w:p>
        </w:tc>
        <w:tc>
          <w:tcPr>
            <w:tcW w:w="1022" w:type="pct"/>
            <w:vMerge w:val="restart"/>
          </w:tcPr>
          <w:p w14:paraId="6620B56D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15" w:type="pct"/>
            <w:gridSpan w:val="3"/>
          </w:tcPr>
          <w:p w14:paraId="0FDCFC34" w14:textId="77777777" w:rsidR="00BA6F4A" w:rsidRPr="00797CB0" w:rsidRDefault="00BA6F4A" w:rsidP="00797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  <w:tc>
          <w:tcPr>
            <w:tcW w:w="570" w:type="pct"/>
            <w:vMerge w:val="restart"/>
          </w:tcPr>
          <w:p w14:paraId="1C8EF5A6" w14:textId="4B887FB8" w:rsidR="00BA6F4A" w:rsidRPr="00797CB0" w:rsidRDefault="00BA6F4A" w:rsidP="009849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  <w:r w:rsidR="009849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  <w:tr w:rsidR="006C49D2" w:rsidRPr="00BA6F4A" w14:paraId="4D966478" w14:textId="77777777" w:rsidTr="0098492E">
        <w:trPr>
          <w:cantSplit/>
        </w:trPr>
        <w:tc>
          <w:tcPr>
            <w:tcW w:w="292" w:type="pct"/>
            <w:vMerge/>
          </w:tcPr>
          <w:p w14:paraId="4F15BF11" w14:textId="77777777" w:rsidR="00BA6F4A" w:rsidRPr="00BA6F4A" w:rsidRDefault="00BA6F4A" w:rsidP="00741868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pct"/>
            <w:vMerge/>
          </w:tcPr>
          <w:p w14:paraId="104FD502" w14:textId="77777777" w:rsidR="00BA6F4A" w:rsidRPr="00BA6F4A" w:rsidRDefault="00BA6F4A" w:rsidP="00741868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1" w:type="pct"/>
            <w:vMerge/>
          </w:tcPr>
          <w:p w14:paraId="61AB5B6E" w14:textId="77777777" w:rsidR="00BA6F4A" w:rsidRPr="00BA6F4A" w:rsidRDefault="00BA6F4A" w:rsidP="00741868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pct"/>
            <w:vMerge/>
          </w:tcPr>
          <w:p w14:paraId="05DF8386" w14:textId="77777777" w:rsidR="00BA6F4A" w:rsidRPr="00BA6F4A" w:rsidRDefault="00BA6F4A" w:rsidP="00741868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pct"/>
          </w:tcPr>
          <w:p w14:paraId="6AC5691E" w14:textId="77777777" w:rsidR="00BA6F4A" w:rsidRPr="00797CB0" w:rsidRDefault="00BA6F4A" w:rsidP="006C49D2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  <w:tc>
          <w:tcPr>
            <w:tcW w:w="439" w:type="pct"/>
          </w:tcPr>
          <w:p w14:paraId="325EA201" w14:textId="77777777" w:rsidR="00BA6F4A" w:rsidRPr="00797CB0" w:rsidRDefault="00BA6F4A" w:rsidP="006C49D2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</w:tc>
        <w:tc>
          <w:tcPr>
            <w:tcW w:w="438" w:type="pct"/>
          </w:tcPr>
          <w:p w14:paraId="7379CECF" w14:textId="77777777" w:rsidR="00BA6F4A" w:rsidRPr="00797CB0" w:rsidRDefault="00BA6F4A" w:rsidP="006C49D2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2025 год</w:t>
            </w:r>
          </w:p>
        </w:tc>
        <w:tc>
          <w:tcPr>
            <w:tcW w:w="570" w:type="pct"/>
            <w:vMerge/>
          </w:tcPr>
          <w:p w14:paraId="22FFE239" w14:textId="77777777" w:rsidR="00BA6F4A" w:rsidRPr="00BA6F4A" w:rsidRDefault="00BA6F4A" w:rsidP="00741868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993F8A" w14:textId="77777777" w:rsidR="00BA6F4A" w:rsidRPr="00797CB0" w:rsidRDefault="00BA6F4A" w:rsidP="00797CB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Style w:val="35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2549"/>
        <w:gridCol w:w="2777"/>
        <w:gridCol w:w="3022"/>
        <w:gridCol w:w="1295"/>
        <w:gridCol w:w="1298"/>
        <w:gridCol w:w="1295"/>
        <w:gridCol w:w="1686"/>
      </w:tblGrid>
      <w:tr w:rsidR="006C49D2" w:rsidRPr="00BA6F4A" w14:paraId="76CF181E" w14:textId="77777777" w:rsidTr="0098492E">
        <w:trPr>
          <w:trHeight w:val="20"/>
          <w:tblHeader/>
        </w:trPr>
        <w:tc>
          <w:tcPr>
            <w:tcW w:w="292" w:type="pct"/>
          </w:tcPr>
          <w:p w14:paraId="1B2752D9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2" w:type="pct"/>
          </w:tcPr>
          <w:p w14:paraId="4EA20DC5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9" w:type="pct"/>
          </w:tcPr>
          <w:p w14:paraId="39F72E96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22" w:type="pct"/>
          </w:tcPr>
          <w:p w14:paraId="5AC2F92C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8" w:type="pct"/>
          </w:tcPr>
          <w:p w14:paraId="04DDEE2C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" w:type="pct"/>
          </w:tcPr>
          <w:p w14:paraId="5106B1A6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8" w:type="pct"/>
          </w:tcPr>
          <w:p w14:paraId="08DA18D5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0" w:type="pct"/>
          </w:tcPr>
          <w:p w14:paraId="31F74998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A6F4A" w:rsidRPr="00BA6F4A" w14:paraId="1E9A91FD" w14:textId="77777777" w:rsidTr="00797CB0">
        <w:trPr>
          <w:trHeight w:val="20"/>
        </w:trPr>
        <w:tc>
          <w:tcPr>
            <w:tcW w:w="5000" w:type="pct"/>
            <w:gridSpan w:val="8"/>
          </w:tcPr>
          <w:p w14:paraId="01DD372E" w14:textId="1E3E1D58" w:rsidR="00BA6F4A" w:rsidRPr="00797CB0" w:rsidRDefault="00BA6F4A" w:rsidP="00797CB0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Меры, направленные на сохранение репродуктивного здоровья </w:t>
            </w:r>
            <w:r w:rsidR="006C49D2" w:rsidRPr="00797CB0">
              <w:rPr>
                <w:rFonts w:ascii="Times New Roman" w:hAnsi="Times New Roman"/>
                <w:sz w:val="28"/>
                <w:szCs w:val="28"/>
              </w:rPr>
              <w:t xml:space="preserve">женщин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и профилактику абортов</w:t>
            </w:r>
          </w:p>
        </w:tc>
      </w:tr>
      <w:tr w:rsidR="006C49D2" w:rsidRPr="00BA6F4A" w14:paraId="1DF91C0A" w14:textId="77777777" w:rsidTr="0098492E">
        <w:trPr>
          <w:trHeight w:val="20"/>
        </w:trPr>
        <w:tc>
          <w:tcPr>
            <w:tcW w:w="292" w:type="pct"/>
          </w:tcPr>
          <w:p w14:paraId="2ADF6C2F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62" w:type="pct"/>
          </w:tcPr>
          <w:p w14:paraId="58460650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Ежемесячный </w:t>
            </w:r>
          </w:p>
          <w:p w14:paraId="116D1098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мониторинг количества абортов</w:t>
            </w:r>
          </w:p>
        </w:tc>
        <w:tc>
          <w:tcPr>
            <w:tcW w:w="939" w:type="pct"/>
          </w:tcPr>
          <w:p w14:paraId="20224F6B" w14:textId="77777777" w:rsidR="00BA6F4A" w:rsidRPr="00797CB0" w:rsidRDefault="00D1077E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5F4D7830" w14:textId="77777777" w:rsidR="00BA6F4A" w:rsidRPr="00797CB0" w:rsidRDefault="00A444DC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хват мониторингом государственных, муниципальных, частных учреждений здравоохранения области, %</w:t>
            </w:r>
          </w:p>
        </w:tc>
        <w:tc>
          <w:tcPr>
            <w:tcW w:w="438" w:type="pct"/>
          </w:tcPr>
          <w:p w14:paraId="79B17DD9" w14:textId="5FD7D6A1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439" w:type="pct"/>
          </w:tcPr>
          <w:p w14:paraId="141C4B0D" w14:textId="7651C031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438" w:type="pct"/>
          </w:tcPr>
          <w:p w14:paraId="1C77FD1A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70" w:type="pct"/>
          </w:tcPr>
          <w:p w14:paraId="42359DF2" w14:textId="3905DB7D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</w:t>
            </w:r>
          </w:p>
        </w:tc>
      </w:tr>
      <w:tr w:rsidR="006C49D2" w:rsidRPr="00BA6F4A" w14:paraId="65827171" w14:textId="77777777" w:rsidTr="0098492E">
        <w:trPr>
          <w:trHeight w:val="20"/>
        </w:trPr>
        <w:tc>
          <w:tcPr>
            <w:tcW w:w="292" w:type="pct"/>
          </w:tcPr>
          <w:p w14:paraId="78B57E47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62" w:type="pct"/>
          </w:tcPr>
          <w:p w14:paraId="65BA510B" w14:textId="3947129C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Анализ случаев искусственного прерывания беременности по медицинским показаниям и по желанию женщины</w:t>
            </w:r>
            <w:r w:rsidR="00250F07" w:rsidRPr="00797CB0">
              <w:rPr>
                <w:rFonts w:ascii="Times New Roman" w:hAnsi="Times New Roman"/>
                <w:sz w:val="28"/>
                <w:szCs w:val="28"/>
              </w:rPr>
              <w:t xml:space="preserve"> в 21 медицинской организации области</w:t>
            </w:r>
          </w:p>
        </w:tc>
        <w:tc>
          <w:tcPr>
            <w:tcW w:w="939" w:type="pct"/>
          </w:tcPr>
          <w:p w14:paraId="37C3F886" w14:textId="77777777" w:rsidR="00BA6F4A" w:rsidRPr="00797CB0" w:rsidRDefault="00D1077E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74220B3D" w14:textId="77777777" w:rsidR="00BA6F4A" w:rsidRPr="00797CB0" w:rsidRDefault="00A444DC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медицинских организаций области</w:t>
            </w:r>
          </w:p>
        </w:tc>
        <w:tc>
          <w:tcPr>
            <w:tcW w:w="438" w:type="pct"/>
          </w:tcPr>
          <w:p w14:paraId="591605D7" w14:textId="30C216B0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B63DEF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CE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медицинских организаций</w:t>
            </w:r>
          </w:p>
        </w:tc>
        <w:tc>
          <w:tcPr>
            <w:tcW w:w="439" w:type="pct"/>
          </w:tcPr>
          <w:p w14:paraId="3CEAEB7D" w14:textId="20ED3455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B63DEF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CE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медицинских организаций</w:t>
            </w:r>
          </w:p>
        </w:tc>
        <w:tc>
          <w:tcPr>
            <w:tcW w:w="438" w:type="pct"/>
          </w:tcPr>
          <w:p w14:paraId="1B58E0D8" w14:textId="46FD64EA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B63DEF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CE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медицинских организаций</w:t>
            </w:r>
          </w:p>
        </w:tc>
        <w:tc>
          <w:tcPr>
            <w:tcW w:w="570" w:type="pct"/>
          </w:tcPr>
          <w:p w14:paraId="3BB68E6B" w14:textId="03B1612A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</w:t>
            </w:r>
            <w:r w:rsidR="00A4456E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совместно с главным акушером</w:t>
            </w:r>
            <w:r w:rsidR="00B63DEF" w:rsidRPr="00797CB0">
              <w:rPr>
                <w:rFonts w:ascii="Times New Roman" w:hAnsi="Times New Roman"/>
                <w:sz w:val="28"/>
                <w:szCs w:val="28"/>
              </w:rPr>
              <w:t>-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гинекологом области</w:t>
            </w:r>
          </w:p>
        </w:tc>
      </w:tr>
      <w:tr w:rsidR="006C49D2" w:rsidRPr="00BA6F4A" w14:paraId="4618AE44" w14:textId="77777777" w:rsidTr="0098492E">
        <w:trPr>
          <w:trHeight w:val="20"/>
        </w:trPr>
        <w:tc>
          <w:tcPr>
            <w:tcW w:w="292" w:type="pct"/>
          </w:tcPr>
          <w:p w14:paraId="5846DC55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862" w:type="pct"/>
          </w:tcPr>
          <w:p w14:paraId="317F9261" w14:textId="267337D1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Обеспечение межведомственного взаимодействия женских консультаций, социальных служб и органов занятости</w:t>
            </w:r>
            <w:r w:rsidR="00AB08FC" w:rsidRPr="00797CB0">
              <w:rPr>
                <w:rFonts w:ascii="Times New Roman" w:hAnsi="Times New Roman"/>
                <w:sz w:val="28"/>
                <w:szCs w:val="28"/>
              </w:rPr>
              <w:t xml:space="preserve"> населения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области по работе с женщинами, желающими сохранить беременность</w:t>
            </w:r>
            <w:r w:rsidR="00B63DEF"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6E47" w:rsidRPr="00797CB0">
              <w:rPr>
                <w:rFonts w:ascii="Times New Roman" w:hAnsi="Times New Roman"/>
                <w:sz w:val="28"/>
                <w:szCs w:val="28"/>
              </w:rPr>
              <w:t>в 31 женской консультации</w:t>
            </w:r>
          </w:p>
        </w:tc>
        <w:tc>
          <w:tcPr>
            <w:tcW w:w="939" w:type="pct"/>
          </w:tcPr>
          <w:p w14:paraId="061F637E" w14:textId="77777777" w:rsidR="00BA6F4A" w:rsidRPr="00797CB0" w:rsidRDefault="00D1077E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7D387A7D" w14:textId="3FB15D17" w:rsidR="00BA6F4A" w:rsidRPr="00797CB0" w:rsidRDefault="00A444DC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250F07" w:rsidRPr="00797CB0">
              <w:rPr>
                <w:rFonts w:ascii="Times New Roman" w:hAnsi="Times New Roman"/>
                <w:sz w:val="28"/>
                <w:szCs w:val="28"/>
              </w:rPr>
              <w:t xml:space="preserve">оличество женских консультаций, в которых организовано межведомственное взаимодействие с социальными службами и органами занятости </w:t>
            </w:r>
            <w:r w:rsidR="006057F5">
              <w:rPr>
                <w:rFonts w:ascii="Times New Roman" w:hAnsi="Times New Roman"/>
                <w:sz w:val="28"/>
                <w:szCs w:val="28"/>
              </w:rPr>
              <w:t xml:space="preserve">населения </w:t>
            </w:r>
            <w:r w:rsidR="00250F07" w:rsidRPr="00797CB0">
              <w:rPr>
                <w:rFonts w:ascii="Times New Roman" w:hAnsi="Times New Roman"/>
                <w:sz w:val="28"/>
                <w:szCs w:val="28"/>
              </w:rPr>
              <w:t>области по работе с женщинами, желающими сохранить беременность</w:t>
            </w:r>
          </w:p>
        </w:tc>
        <w:tc>
          <w:tcPr>
            <w:tcW w:w="438" w:type="pct"/>
          </w:tcPr>
          <w:p w14:paraId="7AC00392" w14:textId="2D31217C" w:rsidR="00BA6F4A" w:rsidRPr="00797CB0" w:rsidRDefault="00250F07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EE0C0D" w:rsidRPr="00797CB0">
              <w:rPr>
                <w:rFonts w:ascii="Times New Roman" w:hAnsi="Times New Roman"/>
                <w:sz w:val="28"/>
                <w:szCs w:val="28"/>
              </w:rPr>
              <w:t>8</w:t>
            </w:r>
            <w:r w:rsidR="00EE0C0D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жен</w:t>
            </w:r>
            <w:r w:rsidR="001476DC">
              <w:rPr>
                <w:rFonts w:ascii="Times New Roman" w:hAnsi="Times New Roman"/>
                <w:sz w:val="28"/>
                <w:szCs w:val="28"/>
              </w:rPr>
              <w:t>-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ских консультаций</w:t>
            </w:r>
          </w:p>
        </w:tc>
        <w:tc>
          <w:tcPr>
            <w:tcW w:w="439" w:type="pct"/>
          </w:tcPr>
          <w:p w14:paraId="3355E31D" w14:textId="50DE57FE" w:rsidR="00BA6F4A" w:rsidRPr="00797CB0" w:rsidRDefault="00250F07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EE0C0D" w:rsidRPr="00797CB0">
              <w:rPr>
                <w:rFonts w:ascii="Times New Roman" w:hAnsi="Times New Roman"/>
                <w:sz w:val="28"/>
                <w:szCs w:val="28"/>
              </w:rPr>
              <w:t>8</w:t>
            </w:r>
            <w:r w:rsidR="00EE0C0D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жен</w:t>
            </w:r>
            <w:r w:rsidR="001476DC">
              <w:rPr>
                <w:rFonts w:ascii="Times New Roman" w:hAnsi="Times New Roman"/>
                <w:sz w:val="28"/>
                <w:szCs w:val="28"/>
              </w:rPr>
              <w:t>-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ских консультаций</w:t>
            </w:r>
          </w:p>
        </w:tc>
        <w:tc>
          <w:tcPr>
            <w:tcW w:w="438" w:type="pct"/>
          </w:tcPr>
          <w:p w14:paraId="00F698BF" w14:textId="7CE28778" w:rsidR="00BA6F4A" w:rsidRPr="00797CB0" w:rsidRDefault="00250F07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E76E47" w:rsidRPr="00797CB0">
              <w:rPr>
                <w:rFonts w:ascii="Times New Roman" w:hAnsi="Times New Roman"/>
                <w:sz w:val="28"/>
                <w:szCs w:val="28"/>
              </w:rPr>
              <w:t>8</w:t>
            </w:r>
            <w:r w:rsidR="00EE0C0D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жен</w:t>
            </w:r>
            <w:r w:rsidR="001476DC">
              <w:rPr>
                <w:rFonts w:ascii="Times New Roman" w:hAnsi="Times New Roman"/>
                <w:sz w:val="28"/>
                <w:szCs w:val="28"/>
              </w:rPr>
              <w:t>-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ских консультаций</w:t>
            </w:r>
          </w:p>
        </w:tc>
        <w:tc>
          <w:tcPr>
            <w:tcW w:w="570" w:type="pct"/>
          </w:tcPr>
          <w:p w14:paraId="0F4E7643" w14:textId="7BD0CD89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ДЗиФ, медицинские организации области</w:t>
            </w:r>
            <w:r w:rsidR="00AB08FC" w:rsidRPr="00797CB0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501B9586" w14:textId="1469EDDE" w:rsidR="00BA6F4A" w:rsidRPr="00797CB0" w:rsidRDefault="00AB08FC" w:rsidP="009A00A7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4D4408F6" w14:textId="3ED7231B" w:rsidR="00BA6F4A" w:rsidRPr="00797CB0" w:rsidRDefault="00AB08FC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ДГСЗН</w:t>
            </w:r>
          </w:p>
        </w:tc>
      </w:tr>
      <w:tr w:rsidR="006C49D2" w:rsidRPr="00BA6F4A" w14:paraId="02AC5806" w14:textId="77777777" w:rsidTr="0098492E">
        <w:trPr>
          <w:trHeight w:val="20"/>
        </w:trPr>
        <w:tc>
          <w:tcPr>
            <w:tcW w:w="292" w:type="pct"/>
          </w:tcPr>
          <w:p w14:paraId="3BE24BEF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862" w:type="pct"/>
          </w:tcPr>
          <w:p w14:paraId="7387D282" w14:textId="6B707774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Подготовка врачей</w:t>
            </w:r>
            <w:r w:rsidR="00EE0C0D">
              <w:rPr>
                <w:rFonts w:ascii="Times New Roman" w:hAnsi="Times New Roman"/>
                <w:sz w:val="28"/>
                <w:szCs w:val="28"/>
              </w:rPr>
              <w:t> ‒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акушеров-гинекологов и психологов по доабортному консультированию, в том числе с внедрением речевых модулей</w:t>
            </w:r>
            <w:r w:rsidR="00EE0C0D">
              <w:rPr>
                <w:rFonts w:ascii="Times New Roman" w:hAnsi="Times New Roman"/>
                <w:sz w:val="28"/>
                <w:szCs w:val="28"/>
              </w:rPr>
              <w:t>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для создания у женщины желания сохранить беременность</w:t>
            </w:r>
          </w:p>
        </w:tc>
        <w:tc>
          <w:tcPr>
            <w:tcW w:w="939" w:type="pct"/>
          </w:tcPr>
          <w:p w14:paraId="3CA3B864" w14:textId="77777777" w:rsidR="00BA6F4A" w:rsidRPr="00797CB0" w:rsidRDefault="00D1077E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6FE5B535" w14:textId="54A39DA4" w:rsidR="00BA6F4A" w:rsidRPr="00797CB0" w:rsidRDefault="00A444DC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оля врачей</w:t>
            </w:r>
            <w:r w:rsidR="00EE0C0D">
              <w:rPr>
                <w:rFonts w:ascii="Times New Roman" w:hAnsi="Times New Roman"/>
                <w:sz w:val="28"/>
                <w:szCs w:val="28"/>
              </w:rPr>
              <w:t xml:space="preserve"> ‒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акушеров-гинекологов и психологов женских консультаций, прошедших подготовку по доабортному консультированию, %</w:t>
            </w:r>
          </w:p>
        </w:tc>
        <w:tc>
          <w:tcPr>
            <w:tcW w:w="438" w:type="pct"/>
          </w:tcPr>
          <w:p w14:paraId="5A65AD23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39" w:type="pct"/>
          </w:tcPr>
          <w:p w14:paraId="09AFED5D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438" w:type="pct"/>
          </w:tcPr>
          <w:p w14:paraId="3D31AD80" w14:textId="77777777" w:rsidR="00BA6F4A" w:rsidRPr="00797CB0" w:rsidRDefault="00BA6F4A" w:rsidP="00797CB0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0" w:type="pct"/>
          </w:tcPr>
          <w:p w14:paraId="35D9E17D" w14:textId="5E6AAB42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ДЗиФ, ГБУЗ ЯО ОПЦ</w:t>
            </w:r>
          </w:p>
        </w:tc>
      </w:tr>
      <w:tr w:rsidR="006C49D2" w:rsidRPr="00BA6F4A" w14:paraId="3DE5CB77" w14:textId="77777777" w:rsidTr="0098492E">
        <w:trPr>
          <w:trHeight w:val="20"/>
        </w:trPr>
        <w:tc>
          <w:tcPr>
            <w:tcW w:w="292" w:type="pct"/>
          </w:tcPr>
          <w:p w14:paraId="28B988F7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62" w:type="pct"/>
          </w:tcPr>
          <w:p w14:paraId="010B73CF" w14:textId="77777777" w:rsidR="00BA6F4A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Работа горячей линии по доабортному консультированию на базе психолого-социальной службы </w:t>
            </w:r>
            <w:r w:rsidR="006057F5" w:rsidRPr="0047514F">
              <w:rPr>
                <w:rFonts w:ascii="Times New Roman" w:hAnsi="Times New Roman"/>
                <w:sz w:val="28"/>
                <w:szCs w:val="28"/>
              </w:rPr>
              <w:t>ГБУЗ ЯО ОПЦ</w:t>
            </w:r>
          </w:p>
          <w:p w14:paraId="70C83AB4" w14:textId="2F01D352" w:rsidR="001E59E7" w:rsidRPr="00797CB0" w:rsidRDefault="001E59E7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9" w:type="pct"/>
          </w:tcPr>
          <w:p w14:paraId="4C810D77" w14:textId="77777777" w:rsidR="00BA6F4A" w:rsidRPr="00797CB0" w:rsidRDefault="00D1077E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7EA52536" w14:textId="77777777" w:rsidR="008C1E45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исло обращений </w:t>
            </w:r>
          </w:p>
          <w:p w14:paraId="7DACF981" w14:textId="77777777" w:rsidR="008C1E45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на горячую линию, </w:t>
            </w:r>
          </w:p>
          <w:p w14:paraId="0FFE367D" w14:textId="1A1DA0C2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267D0AA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439" w:type="pct"/>
          </w:tcPr>
          <w:p w14:paraId="00A3D963" w14:textId="71D3E48D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438" w:type="pct"/>
          </w:tcPr>
          <w:p w14:paraId="28D76DF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570" w:type="pct"/>
          </w:tcPr>
          <w:p w14:paraId="6BA1EBF3" w14:textId="4AACC1E4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ДЗиФ, ГБУЗ ЯО ОПЦ</w:t>
            </w:r>
          </w:p>
        </w:tc>
      </w:tr>
      <w:tr w:rsidR="006C49D2" w:rsidRPr="00BA6F4A" w14:paraId="3F5BD7AA" w14:textId="77777777" w:rsidTr="0098492E">
        <w:trPr>
          <w:trHeight w:val="20"/>
        </w:trPr>
        <w:tc>
          <w:tcPr>
            <w:tcW w:w="292" w:type="pct"/>
          </w:tcPr>
          <w:p w14:paraId="33BB71F8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862" w:type="pct"/>
          </w:tcPr>
          <w:p w14:paraId="390FF37D" w14:textId="5CF70611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Интернет-консультирование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населения в возрасте 18</w:t>
            </w:r>
            <w:r w:rsidR="006057F5">
              <w:rPr>
                <w:rFonts w:ascii="Times New Roman" w:hAnsi="Times New Roman"/>
                <w:sz w:val="28"/>
                <w:szCs w:val="28"/>
              </w:rPr>
              <w:t> </w:t>
            </w:r>
            <w:r w:rsidR="006057F5" w:rsidRPr="00797CB0">
              <w:rPr>
                <w:rFonts w:ascii="Times New Roman" w:hAnsi="Times New Roman"/>
                <w:sz w:val="28"/>
                <w:szCs w:val="28"/>
              </w:rPr>
              <w:t>–</w:t>
            </w:r>
            <w:r w:rsidR="006057F5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24 лет (мужчин и женщин) по вопросам планирования беременности, доабортного консультирования, здорового родительства на сайте </w:t>
            </w:r>
            <w:r w:rsidR="006057F5" w:rsidRPr="0047514F">
              <w:rPr>
                <w:rFonts w:ascii="Times New Roman" w:hAnsi="Times New Roman"/>
                <w:sz w:val="28"/>
                <w:szCs w:val="28"/>
              </w:rPr>
              <w:t>ГБУЗ ЯО ОПЦ</w:t>
            </w:r>
          </w:p>
        </w:tc>
        <w:tc>
          <w:tcPr>
            <w:tcW w:w="939" w:type="pct"/>
          </w:tcPr>
          <w:p w14:paraId="33FCC552" w14:textId="77777777" w:rsidR="00BA6F4A" w:rsidRPr="00797CB0" w:rsidRDefault="00D1077E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за счет средств ОМС</w:t>
            </w:r>
          </w:p>
        </w:tc>
        <w:tc>
          <w:tcPr>
            <w:tcW w:w="1022" w:type="pct"/>
          </w:tcPr>
          <w:p w14:paraId="61ED8DE5" w14:textId="77777777" w:rsidR="008C1E45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оля посетителей </w:t>
            </w:r>
          </w:p>
          <w:p w14:paraId="032ABC80" w14:textId="135FEC01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 возрасте 18  –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24 лет от общего числа посетителей, %</w:t>
            </w:r>
          </w:p>
        </w:tc>
        <w:tc>
          <w:tcPr>
            <w:tcW w:w="438" w:type="pct"/>
          </w:tcPr>
          <w:p w14:paraId="198E289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39" w:type="pct"/>
          </w:tcPr>
          <w:p w14:paraId="7DB7AACD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8" w:type="pct"/>
          </w:tcPr>
          <w:p w14:paraId="0A20870B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70" w:type="pct"/>
          </w:tcPr>
          <w:p w14:paraId="1CE95B2F" w14:textId="1EA9092E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ДЗиФ, ГБУЗ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ЯО ОПЦ</w:t>
            </w:r>
          </w:p>
        </w:tc>
      </w:tr>
      <w:tr w:rsidR="006C49D2" w:rsidRPr="00BA6F4A" w14:paraId="088C0415" w14:textId="77777777" w:rsidTr="0098492E">
        <w:trPr>
          <w:trHeight w:val="20"/>
        </w:trPr>
        <w:tc>
          <w:tcPr>
            <w:tcW w:w="292" w:type="pct"/>
          </w:tcPr>
          <w:p w14:paraId="416D7A70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862" w:type="pct"/>
          </w:tcPr>
          <w:p w14:paraId="1FFEE0D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Применение методов вспомогательных репродуктивных технологий для пациентов с бесплодием</w:t>
            </w:r>
          </w:p>
        </w:tc>
        <w:tc>
          <w:tcPr>
            <w:tcW w:w="939" w:type="pct"/>
          </w:tcPr>
          <w:p w14:paraId="1003B2BB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6D590590" w14:textId="77777777" w:rsidR="008C1E45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исло пациентов, </w:t>
            </w:r>
          </w:p>
          <w:p w14:paraId="211014E9" w14:textId="0A86B84D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00FEFFF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439" w:type="pct"/>
          </w:tcPr>
          <w:p w14:paraId="51AD9D76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438" w:type="pct"/>
          </w:tcPr>
          <w:p w14:paraId="0C7E9AB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570" w:type="pct"/>
          </w:tcPr>
          <w:p w14:paraId="70019A5E" w14:textId="6E8F9293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</w:t>
            </w:r>
          </w:p>
        </w:tc>
      </w:tr>
      <w:tr w:rsidR="006C49D2" w:rsidRPr="00BA6F4A" w14:paraId="5C3318C0" w14:textId="77777777" w:rsidTr="0098492E">
        <w:trPr>
          <w:trHeight w:val="20"/>
        </w:trPr>
        <w:tc>
          <w:tcPr>
            <w:tcW w:w="292" w:type="pct"/>
          </w:tcPr>
          <w:p w14:paraId="7E855DE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862" w:type="pct"/>
          </w:tcPr>
          <w:p w14:paraId="222CADBC" w14:textId="3811211E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Открытие </w:t>
            </w:r>
            <w:r w:rsidR="006057F5" w:rsidRPr="0047514F">
              <w:rPr>
                <w:rFonts w:ascii="Times New Roman" w:hAnsi="Times New Roman"/>
                <w:spacing w:val="-4"/>
                <w:sz w:val="28"/>
                <w:szCs w:val="28"/>
              </w:rPr>
              <w:t>ЦОРЗП</w:t>
            </w:r>
          </w:p>
        </w:tc>
        <w:tc>
          <w:tcPr>
            <w:tcW w:w="939" w:type="pct"/>
          </w:tcPr>
          <w:p w14:paraId="2711C24A" w14:textId="23E41344" w:rsidR="00BA6F4A" w:rsidRPr="00797CB0" w:rsidRDefault="0089692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за счет средств ОМС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(в настоящее время ведется работа по согласованию создания </w:t>
            </w:r>
            <w:r w:rsidR="006057F5" w:rsidRPr="0047514F">
              <w:rPr>
                <w:rFonts w:ascii="Times New Roman" w:hAnsi="Times New Roman"/>
                <w:spacing w:val="-4"/>
                <w:sz w:val="28"/>
                <w:szCs w:val="28"/>
              </w:rPr>
              <w:t>ЦОРЗП</w:t>
            </w:r>
            <w:r w:rsidR="006057F5" w:rsidRPr="006057F5" w:rsidDel="006057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на базе </w:t>
            </w:r>
            <w:r w:rsidR="00226F59">
              <w:rPr>
                <w:rFonts w:ascii="Times New Roman" w:hAnsi="Times New Roman"/>
                <w:sz w:val="28"/>
                <w:szCs w:val="28"/>
              </w:rPr>
              <w:t>государственного бюджетного учреждения здравоохранения Ярославской области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«Областная детская больница»,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определени</w:t>
            </w:r>
            <w:r w:rsidR="004A4328">
              <w:rPr>
                <w:rFonts w:ascii="Times New Roman" w:hAnsi="Times New Roman"/>
                <w:sz w:val="28"/>
                <w:szCs w:val="28"/>
              </w:rPr>
              <w:t>ю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потребности в штатных единицах и оснащении)</w:t>
            </w:r>
          </w:p>
        </w:tc>
        <w:tc>
          <w:tcPr>
            <w:tcW w:w="1022" w:type="pct"/>
          </w:tcPr>
          <w:p w14:paraId="06D15674" w14:textId="61BC6379" w:rsidR="00BA6F4A" w:rsidRPr="00797CB0" w:rsidRDefault="001018C1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оличество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ЦОРЗП</w:t>
            </w:r>
          </w:p>
        </w:tc>
        <w:tc>
          <w:tcPr>
            <w:tcW w:w="438" w:type="pct"/>
          </w:tcPr>
          <w:p w14:paraId="27EE5138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9" w:type="pct"/>
          </w:tcPr>
          <w:p w14:paraId="7CAEAA3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8" w:type="pct"/>
          </w:tcPr>
          <w:p w14:paraId="53C49D6D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0" w:type="pct"/>
          </w:tcPr>
          <w:p w14:paraId="38D84746" w14:textId="1341024F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</w:t>
            </w:r>
          </w:p>
        </w:tc>
      </w:tr>
      <w:tr w:rsidR="006C49D2" w:rsidRPr="00BA6F4A" w14:paraId="2FA0CF3C" w14:textId="77777777" w:rsidTr="0098492E">
        <w:trPr>
          <w:trHeight w:val="20"/>
        </w:trPr>
        <w:tc>
          <w:tcPr>
            <w:tcW w:w="292" w:type="pct"/>
          </w:tcPr>
          <w:p w14:paraId="2F49732A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862" w:type="pct"/>
          </w:tcPr>
          <w:p w14:paraId="2FD3DDF0" w14:textId="183C1405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Охват профилактическими </w:t>
            </w:r>
            <w:r w:rsidR="004A4328">
              <w:rPr>
                <w:rFonts w:ascii="Times New Roman" w:hAnsi="Times New Roman"/>
                <w:sz w:val="28"/>
                <w:szCs w:val="28"/>
              </w:rPr>
              <w:t xml:space="preserve">медицинскими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осмотрами детей 15</w:t>
            </w:r>
            <w:r w:rsidR="004A4328">
              <w:rPr>
                <w:rFonts w:ascii="Times New Roman" w:hAnsi="Times New Roman"/>
                <w:sz w:val="28"/>
                <w:szCs w:val="28"/>
              </w:rPr>
              <w:t> ‒ </w:t>
            </w:r>
            <w:r w:rsidR="004A4328" w:rsidRPr="00797CB0">
              <w:rPr>
                <w:rFonts w:ascii="Times New Roman" w:hAnsi="Times New Roman"/>
                <w:sz w:val="28"/>
                <w:szCs w:val="28"/>
              </w:rPr>
              <w:t>17</w:t>
            </w:r>
            <w:r w:rsidR="004A4328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39" w:type="pct"/>
          </w:tcPr>
          <w:p w14:paraId="6DF60532" w14:textId="77777777" w:rsidR="00BA6F4A" w:rsidRPr="00797CB0" w:rsidRDefault="00D1077E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за счет средств ОМС</w:t>
            </w:r>
          </w:p>
        </w:tc>
        <w:tc>
          <w:tcPr>
            <w:tcW w:w="1022" w:type="pct"/>
          </w:tcPr>
          <w:p w14:paraId="1232342C" w14:textId="53D8C1C8" w:rsidR="00BA6F4A" w:rsidRPr="00797CB0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у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величен охват детей в возрасте </w:t>
            </w:r>
            <w:r w:rsidR="004A4328" w:rsidRPr="0047514F">
              <w:rPr>
                <w:rFonts w:ascii="Times New Roman" w:hAnsi="Times New Roman"/>
                <w:sz w:val="28"/>
                <w:szCs w:val="28"/>
              </w:rPr>
              <w:t>15</w:t>
            </w:r>
            <w:r w:rsidR="004A4328">
              <w:rPr>
                <w:rFonts w:ascii="Times New Roman" w:hAnsi="Times New Roman"/>
                <w:sz w:val="28"/>
                <w:szCs w:val="28"/>
              </w:rPr>
              <w:t> ‒ </w:t>
            </w:r>
            <w:r w:rsidR="004A4328" w:rsidRPr="0047514F">
              <w:rPr>
                <w:rFonts w:ascii="Times New Roman" w:hAnsi="Times New Roman"/>
                <w:sz w:val="28"/>
                <w:szCs w:val="28"/>
              </w:rPr>
              <w:t>17</w:t>
            </w:r>
            <w:r w:rsidR="004A4328">
              <w:rPr>
                <w:rFonts w:ascii="Times New Roman" w:hAnsi="Times New Roman"/>
                <w:sz w:val="28"/>
                <w:szCs w:val="28"/>
              </w:rPr>
              <w:t> </w:t>
            </w:r>
            <w:r w:rsidR="004A4328" w:rsidRPr="0047514F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14:paraId="2B0829C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профилактическими медицинскими осмотрами с целью</w:t>
            </w:r>
          </w:p>
          <w:p w14:paraId="73371D5D" w14:textId="7CF2C7C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сохранения их репродуктивного здоровья (</w:t>
            </w:r>
            <w:r w:rsidR="0041687F">
              <w:rPr>
                <w:sz w:val="28"/>
                <w:szCs w:val="28"/>
              </w:rPr>
              <w:t>д</w:t>
            </w:r>
            <w:r w:rsidR="0041687F" w:rsidRPr="0041687F">
              <w:rPr>
                <w:sz w:val="28"/>
                <w:szCs w:val="28"/>
              </w:rPr>
              <w:t>оля детей в возрасте</w:t>
            </w:r>
            <w:r w:rsidR="0041687F">
              <w:t xml:space="preserve"> </w:t>
            </w:r>
            <w:r w:rsidR="0041687F" w:rsidRPr="0047514F">
              <w:rPr>
                <w:sz w:val="28"/>
                <w:szCs w:val="28"/>
              </w:rPr>
              <w:t>15</w:t>
            </w:r>
            <w:r w:rsidR="0041687F">
              <w:rPr>
                <w:sz w:val="28"/>
                <w:szCs w:val="28"/>
              </w:rPr>
              <w:t> ‒ </w:t>
            </w:r>
            <w:r w:rsidR="0041687F" w:rsidRPr="0047514F">
              <w:rPr>
                <w:sz w:val="28"/>
                <w:szCs w:val="28"/>
              </w:rPr>
              <w:t>17</w:t>
            </w:r>
            <w:r w:rsidR="0041687F">
              <w:rPr>
                <w:sz w:val="28"/>
                <w:szCs w:val="28"/>
              </w:rPr>
              <w:t> </w:t>
            </w:r>
            <w:r w:rsidR="0041687F" w:rsidRPr="0047514F">
              <w:rPr>
                <w:sz w:val="28"/>
                <w:szCs w:val="28"/>
              </w:rPr>
              <w:t>лет</w:t>
            </w:r>
            <w:r w:rsidR="0041687F">
              <w:rPr>
                <w:sz w:val="28"/>
                <w:szCs w:val="28"/>
              </w:rPr>
              <w:t xml:space="preserve">, охваченных </w:t>
            </w:r>
            <w:r w:rsidR="0041687F" w:rsidRPr="0047514F">
              <w:rPr>
                <w:sz w:val="28"/>
                <w:szCs w:val="28"/>
              </w:rPr>
              <w:t xml:space="preserve">профилактическими </w:t>
            </w:r>
            <w:r w:rsidR="0041687F">
              <w:rPr>
                <w:sz w:val="28"/>
                <w:szCs w:val="28"/>
              </w:rPr>
              <w:t xml:space="preserve">медицинскими </w:t>
            </w:r>
            <w:r w:rsidR="0041687F" w:rsidRPr="0047514F">
              <w:rPr>
                <w:sz w:val="28"/>
                <w:szCs w:val="28"/>
              </w:rPr>
              <w:t>осмотрами</w:t>
            </w:r>
            <w:r w:rsidR="0041687F">
              <w:rPr>
                <w:sz w:val="28"/>
                <w:szCs w:val="28"/>
              </w:rPr>
              <w:t>, в общем количестве детей, подлежащих профилактическим медицинским осмотрам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), %</w:t>
            </w:r>
          </w:p>
        </w:tc>
        <w:tc>
          <w:tcPr>
            <w:tcW w:w="438" w:type="pct"/>
          </w:tcPr>
          <w:p w14:paraId="246E7ED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439" w:type="pct"/>
          </w:tcPr>
          <w:p w14:paraId="3E04899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438" w:type="pct"/>
          </w:tcPr>
          <w:p w14:paraId="4F1E77D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0" w:type="pct"/>
          </w:tcPr>
          <w:p w14:paraId="5EE91A3F" w14:textId="40025303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ДЗиФ, медицинские организации области</w:t>
            </w:r>
          </w:p>
        </w:tc>
      </w:tr>
      <w:tr w:rsidR="006C49D2" w:rsidRPr="00BA6F4A" w14:paraId="5653D8E2" w14:textId="77777777" w:rsidTr="0098492E">
        <w:trPr>
          <w:trHeight w:val="20"/>
        </w:trPr>
        <w:tc>
          <w:tcPr>
            <w:tcW w:w="292" w:type="pct"/>
          </w:tcPr>
          <w:p w14:paraId="473AFD4C" w14:textId="77777777" w:rsidR="00C17146" w:rsidRPr="00797CB0" w:rsidRDefault="00C1714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862" w:type="pct"/>
          </w:tcPr>
          <w:p w14:paraId="4BB19D51" w14:textId="5B7F5057" w:rsidR="00C17146" w:rsidRPr="00797CB0" w:rsidRDefault="00C17146" w:rsidP="00FA075A">
            <w:pPr>
              <w:widowControl w:val="0"/>
              <w:spacing w:line="233" w:lineRule="auto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Проведение профилактических медицинских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осмотров взрослого населения в </w:t>
            </w:r>
            <w:r w:rsidR="001D2AC0">
              <w:rPr>
                <w:rFonts w:ascii="Times New Roman" w:hAnsi="Times New Roman"/>
                <w:sz w:val="28"/>
                <w:szCs w:val="28"/>
              </w:rPr>
              <w:t>соответствии с п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риказ</w:t>
            </w:r>
            <w:r w:rsidR="001D2AC0">
              <w:rPr>
                <w:rFonts w:ascii="Times New Roman" w:hAnsi="Times New Roman"/>
                <w:sz w:val="28"/>
                <w:szCs w:val="28"/>
              </w:rPr>
              <w:t>ом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Министерства здравоохранения Российской Федерации от 27 апреля 2021 г. № 404н «Об утверждении Порядка проведения профилактического медицинского осмотра и диспансеризации определенных групп взрослого населения»</w:t>
            </w:r>
          </w:p>
        </w:tc>
        <w:tc>
          <w:tcPr>
            <w:tcW w:w="939" w:type="pct"/>
          </w:tcPr>
          <w:p w14:paraId="77ED04B0" w14:textId="77777777" w:rsidR="00C17146" w:rsidRPr="00797CB0" w:rsidRDefault="00C1714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за счет средств ОМС</w:t>
            </w:r>
          </w:p>
        </w:tc>
        <w:tc>
          <w:tcPr>
            <w:tcW w:w="1022" w:type="pct"/>
          </w:tcPr>
          <w:p w14:paraId="5AD9D317" w14:textId="77777777" w:rsidR="00C17146" w:rsidRPr="00797CB0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</w:t>
            </w:r>
            <w:r w:rsidR="00C17146" w:rsidRPr="00797CB0">
              <w:rPr>
                <w:rFonts w:ascii="Times New Roman" w:hAnsi="Times New Roman"/>
                <w:sz w:val="28"/>
                <w:szCs w:val="28"/>
              </w:rPr>
              <w:t>хват взрослого населения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C17146" w:rsidRPr="00797CB0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438" w:type="pct"/>
          </w:tcPr>
          <w:p w14:paraId="7183FCA2" w14:textId="6131C2EB" w:rsidR="00C17146" w:rsidRPr="00797CB0" w:rsidRDefault="00C1714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охват не менее 60</w:t>
            </w:r>
            <w:r w:rsidR="001D2AC0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% от всего взрослого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населения</w:t>
            </w:r>
          </w:p>
        </w:tc>
        <w:tc>
          <w:tcPr>
            <w:tcW w:w="439" w:type="pct"/>
          </w:tcPr>
          <w:p w14:paraId="6F7FC68A" w14:textId="0FC3D600" w:rsidR="00C17146" w:rsidRPr="00797CB0" w:rsidRDefault="00C1714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охват не менее 60</w:t>
            </w:r>
            <w:r w:rsidR="001D2AC0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% от всего взрослого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населения</w:t>
            </w:r>
          </w:p>
        </w:tc>
        <w:tc>
          <w:tcPr>
            <w:tcW w:w="438" w:type="pct"/>
          </w:tcPr>
          <w:p w14:paraId="13F0875C" w14:textId="0CD7ADB4" w:rsidR="00C17146" w:rsidRPr="00797CB0" w:rsidRDefault="00C1714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охват не менее 60</w:t>
            </w:r>
            <w:r w:rsidR="001D2AC0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% от всего взрослого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населения</w:t>
            </w:r>
          </w:p>
        </w:tc>
        <w:tc>
          <w:tcPr>
            <w:tcW w:w="570" w:type="pct"/>
          </w:tcPr>
          <w:p w14:paraId="0D858534" w14:textId="34376A6A" w:rsidR="00C17146" w:rsidRPr="00797CB0" w:rsidRDefault="00C17146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ДЗиФ, медицинские организации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области</w:t>
            </w:r>
          </w:p>
        </w:tc>
      </w:tr>
      <w:tr w:rsidR="006C49D2" w:rsidRPr="00BA6F4A" w14:paraId="20767D8A" w14:textId="77777777" w:rsidTr="0098492E">
        <w:trPr>
          <w:trHeight w:val="20"/>
        </w:trPr>
        <w:tc>
          <w:tcPr>
            <w:tcW w:w="292" w:type="pct"/>
          </w:tcPr>
          <w:p w14:paraId="69B42A65" w14:textId="77777777" w:rsidR="00585F93" w:rsidRPr="00797CB0" w:rsidRDefault="00585F93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1.11.</w:t>
            </w:r>
          </w:p>
        </w:tc>
        <w:tc>
          <w:tcPr>
            <w:tcW w:w="862" w:type="pct"/>
          </w:tcPr>
          <w:p w14:paraId="4B23C989" w14:textId="77777777" w:rsidR="00F92A8D" w:rsidRDefault="00585F93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Комплекс мероприятий, направленных на формирование навыков ответственного репродуктивного поведения, формирование психологической готовности к семейной жизни и родительству, повышение престижа родительства, в том числе проведение групповых занятий с молодежью по темам «Сохранение репродуктивного здоровья», «Подготовка девушек </w:t>
            </w:r>
          </w:p>
          <w:p w14:paraId="3FCB4BCB" w14:textId="6DB28562" w:rsidR="00585F93" w:rsidRPr="00797CB0" w:rsidRDefault="00585F93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15</w:t>
            </w:r>
            <w:r w:rsidR="00F92A8D">
              <w:rPr>
                <w:rFonts w:ascii="Times New Roman" w:hAnsi="Times New Roman"/>
                <w:sz w:val="28"/>
                <w:szCs w:val="28"/>
              </w:rPr>
              <w:t xml:space="preserve"> ‒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18 лет к сознательному материнству», «Профилактика абортов»</w:t>
            </w:r>
          </w:p>
        </w:tc>
        <w:tc>
          <w:tcPr>
            <w:tcW w:w="939" w:type="pct"/>
          </w:tcPr>
          <w:p w14:paraId="07BA444E" w14:textId="66504C5C" w:rsidR="00585F93" w:rsidRPr="00797CB0" w:rsidRDefault="00585F93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ОБ, МБ (ведомственная целевая программа «Реализация государственной молодежной политики в Ярославской области»</w:t>
            </w:r>
            <w:r w:rsidR="000D6BC0">
              <w:rPr>
                <w:rFonts w:ascii="Times New Roman" w:hAnsi="Times New Roman"/>
                <w:sz w:val="28"/>
                <w:szCs w:val="28"/>
              </w:rPr>
              <w:t>.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Средства на проведение мероприятий заложены в государственное задание ГАУ ЯО «Дворец молодежи»)  </w:t>
            </w:r>
          </w:p>
        </w:tc>
        <w:tc>
          <w:tcPr>
            <w:tcW w:w="1022" w:type="pct"/>
          </w:tcPr>
          <w:p w14:paraId="0FDB284D" w14:textId="77777777" w:rsidR="00585F93" w:rsidRPr="00797CB0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585F93" w:rsidRPr="00797CB0">
              <w:rPr>
                <w:rFonts w:ascii="Times New Roman" w:hAnsi="Times New Roman"/>
                <w:sz w:val="28"/>
                <w:szCs w:val="28"/>
              </w:rPr>
              <w:t>оличество мероприятий/охват, 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65A5BBC8" w14:textId="77777777" w:rsidR="00585F93" w:rsidRPr="00797CB0" w:rsidRDefault="00585F93" w:rsidP="00FA075A">
            <w:pPr>
              <w:widowControl w:val="0"/>
              <w:spacing w:line="233" w:lineRule="auto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700/3000</w:t>
            </w:r>
          </w:p>
        </w:tc>
        <w:tc>
          <w:tcPr>
            <w:tcW w:w="439" w:type="pct"/>
          </w:tcPr>
          <w:p w14:paraId="2221CF22" w14:textId="77777777" w:rsidR="00585F93" w:rsidRPr="00797CB0" w:rsidRDefault="00585F93" w:rsidP="00FA075A">
            <w:pPr>
              <w:widowControl w:val="0"/>
              <w:spacing w:line="233" w:lineRule="auto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900/4000</w:t>
            </w:r>
          </w:p>
        </w:tc>
        <w:tc>
          <w:tcPr>
            <w:tcW w:w="438" w:type="pct"/>
          </w:tcPr>
          <w:p w14:paraId="06141F46" w14:textId="77777777" w:rsidR="00585F93" w:rsidRPr="008C1E45" w:rsidRDefault="00585F93" w:rsidP="00FA075A">
            <w:pPr>
              <w:widowControl w:val="0"/>
              <w:spacing w:line="233" w:lineRule="auto"/>
              <w:ind w:left="-57" w:right="-57"/>
              <w:jc w:val="center"/>
              <w:rPr>
                <w:spacing w:val="-8"/>
                <w:sz w:val="28"/>
                <w:szCs w:val="28"/>
              </w:rPr>
            </w:pPr>
            <w:r w:rsidRPr="008C1E45">
              <w:rPr>
                <w:spacing w:val="-8"/>
                <w:sz w:val="28"/>
                <w:szCs w:val="28"/>
              </w:rPr>
              <w:t>1000/5000</w:t>
            </w:r>
          </w:p>
        </w:tc>
        <w:tc>
          <w:tcPr>
            <w:tcW w:w="570" w:type="pct"/>
          </w:tcPr>
          <w:p w14:paraId="4D0084B0" w14:textId="4CFA338F" w:rsidR="00585F93" w:rsidRPr="00797CB0" w:rsidRDefault="00585F93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ДФКСиМП,</w:t>
            </w:r>
          </w:p>
          <w:p w14:paraId="27EF3FFC" w14:textId="77777777" w:rsidR="00585F93" w:rsidRPr="00797CB0" w:rsidRDefault="00585F93" w:rsidP="009A00A7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ГАУ ЯО «Дворец молодежи»</w:t>
            </w:r>
          </w:p>
        </w:tc>
      </w:tr>
      <w:tr w:rsidR="006C49D2" w:rsidRPr="00BA6F4A" w14:paraId="1DB82E9B" w14:textId="77777777" w:rsidTr="0098492E">
        <w:trPr>
          <w:trHeight w:val="20"/>
        </w:trPr>
        <w:tc>
          <w:tcPr>
            <w:tcW w:w="292" w:type="pct"/>
          </w:tcPr>
          <w:p w14:paraId="7CBAEC8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1.1</w:t>
            </w:r>
            <w:r w:rsidR="00C17146" w:rsidRPr="00797CB0">
              <w:rPr>
                <w:rFonts w:ascii="Times New Roman" w:hAnsi="Times New Roman"/>
                <w:sz w:val="28"/>
                <w:szCs w:val="28"/>
              </w:rPr>
              <w:t>2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2A11B9C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Цикл групповых занятий «Профилактика заболеваний, передающихся половым путем»</w:t>
            </w:r>
          </w:p>
        </w:tc>
        <w:tc>
          <w:tcPr>
            <w:tcW w:w="939" w:type="pct"/>
          </w:tcPr>
          <w:p w14:paraId="05102DE8" w14:textId="161E414B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ОБ, МБ (ведомственная целевая программа «Реализация государственной молодежной политики в Ярославской области».</w:t>
            </w:r>
          </w:p>
          <w:p w14:paraId="58BDDC5F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Средства на проведение мероприятий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заложены в государственное задание ГАУ ЯО «Дворец молодежи»)  </w:t>
            </w:r>
          </w:p>
        </w:tc>
        <w:tc>
          <w:tcPr>
            <w:tcW w:w="1022" w:type="pct"/>
          </w:tcPr>
          <w:p w14:paraId="06BC001B" w14:textId="77777777" w:rsidR="00BA6F4A" w:rsidRPr="00797CB0" w:rsidRDefault="00A444D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мероприятий/охват, 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755CCC3E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50/500</w:t>
            </w:r>
          </w:p>
        </w:tc>
        <w:tc>
          <w:tcPr>
            <w:tcW w:w="439" w:type="pct"/>
          </w:tcPr>
          <w:p w14:paraId="04146ED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60/600</w:t>
            </w:r>
          </w:p>
        </w:tc>
        <w:tc>
          <w:tcPr>
            <w:tcW w:w="438" w:type="pct"/>
          </w:tcPr>
          <w:p w14:paraId="1EEC315A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70/700</w:t>
            </w:r>
          </w:p>
        </w:tc>
        <w:tc>
          <w:tcPr>
            <w:tcW w:w="570" w:type="pct"/>
          </w:tcPr>
          <w:p w14:paraId="662E12F9" w14:textId="3598C0A1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ДФКСиМП,</w:t>
            </w:r>
          </w:p>
          <w:p w14:paraId="109ACD07" w14:textId="77777777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ГАУ ЯО «Дворец молодежи»</w:t>
            </w:r>
          </w:p>
        </w:tc>
      </w:tr>
      <w:tr w:rsidR="006C49D2" w:rsidRPr="00BA6F4A" w14:paraId="377AF460" w14:textId="77777777" w:rsidTr="00A55759">
        <w:trPr>
          <w:trHeight w:val="20"/>
        </w:trPr>
        <w:tc>
          <w:tcPr>
            <w:tcW w:w="292" w:type="pct"/>
          </w:tcPr>
          <w:p w14:paraId="3DE0B877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1.1</w:t>
            </w:r>
            <w:r w:rsidR="00C17146" w:rsidRPr="00797CB0">
              <w:rPr>
                <w:rFonts w:ascii="Times New Roman" w:hAnsi="Times New Roman"/>
                <w:sz w:val="28"/>
                <w:szCs w:val="28"/>
              </w:rPr>
              <w:t>3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61AAF682" w14:textId="0A0CEA72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Комплекс мероприятий в рамках областной профилактической акции «Тебе решать!», посвященной профилактике распространения ВИЧ-инфекции</w:t>
            </w:r>
          </w:p>
        </w:tc>
        <w:tc>
          <w:tcPr>
            <w:tcW w:w="939" w:type="pct"/>
          </w:tcPr>
          <w:p w14:paraId="76BFBE27" w14:textId="282BD359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ОБ, МБ (ведомственная целевая программа «Реализация государственной молодежной политики в Ярославской области»</w:t>
            </w:r>
            <w:r w:rsidR="00EF54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4EED1B5" w14:textId="3457C185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Средства на проведение мероприятий заложены в государственное задание ГАУ ЯО «Дворец молодежи»)</w:t>
            </w:r>
          </w:p>
        </w:tc>
        <w:tc>
          <w:tcPr>
            <w:tcW w:w="1022" w:type="pct"/>
          </w:tcPr>
          <w:p w14:paraId="48EFEA30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мероприятий/охват, 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36F820AF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40/1500</w:t>
            </w:r>
          </w:p>
        </w:tc>
        <w:tc>
          <w:tcPr>
            <w:tcW w:w="439" w:type="pct"/>
          </w:tcPr>
          <w:p w14:paraId="680AACF8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42/1700</w:t>
            </w:r>
          </w:p>
        </w:tc>
        <w:tc>
          <w:tcPr>
            <w:tcW w:w="438" w:type="pct"/>
          </w:tcPr>
          <w:p w14:paraId="7C9A864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45/2000</w:t>
            </w:r>
          </w:p>
        </w:tc>
        <w:tc>
          <w:tcPr>
            <w:tcW w:w="570" w:type="pct"/>
          </w:tcPr>
          <w:p w14:paraId="4F1F1A81" w14:textId="4022A57F" w:rsidR="00BA6F4A" w:rsidRPr="00797CB0" w:rsidRDefault="00BA6F4A" w:rsidP="00A55759">
            <w:pPr>
              <w:widowControl w:val="0"/>
              <w:overflowPunct w:val="0"/>
              <w:autoSpaceDE w:val="0"/>
              <w:autoSpaceDN w:val="0"/>
              <w:adjustRightInd w:val="0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ДФКСиМП,</w:t>
            </w:r>
          </w:p>
          <w:p w14:paraId="77489B4E" w14:textId="77777777" w:rsidR="00BA6F4A" w:rsidRPr="00797CB0" w:rsidRDefault="00BA6F4A" w:rsidP="00A55759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ГАУ ЯО «Дворец молодежи»</w:t>
            </w:r>
          </w:p>
        </w:tc>
      </w:tr>
      <w:tr w:rsidR="00BA6F4A" w:rsidRPr="00BA6F4A" w14:paraId="0B182EDF" w14:textId="77777777" w:rsidTr="00797CB0">
        <w:trPr>
          <w:trHeight w:val="20"/>
        </w:trPr>
        <w:tc>
          <w:tcPr>
            <w:tcW w:w="5000" w:type="pct"/>
            <w:gridSpan w:val="8"/>
          </w:tcPr>
          <w:p w14:paraId="5F103042" w14:textId="25A7CA09" w:rsidR="00BA6F4A" w:rsidRPr="00797CB0" w:rsidRDefault="00BA6F4A" w:rsidP="00FA075A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line="233" w:lineRule="auto"/>
              <w:ind w:left="0" w:firstLine="0"/>
              <w:contextualSpacing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/>
                <w:sz w:val="28"/>
                <w:szCs w:val="28"/>
              </w:rPr>
              <w:t>Меры, направленные на поддержку молодых и студенческих семей</w:t>
            </w:r>
          </w:p>
        </w:tc>
      </w:tr>
      <w:tr w:rsidR="006C49D2" w:rsidRPr="00BA6F4A" w14:paraId="5771060A" w14:textId="77777777" w:rsidTr="0098492E">
        <w:trPr>
          <w:trHeight w:val="20"/>
        </w:trPr>
        <w:tc>
          <w:tcPr>
            <w:tcW w:w="292" w:type="pct"/>
          </w:tcPr>
          <w:p w14:paraId="39CAD1CA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2.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1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34DF15BD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Поддержка молодых семей в рамках деятельности клубов молодых семей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 xml:space="preserve"> (консультирование по вопросам семейной психологии, проведение мероприятий, направленных на совместный досуг членов молодых семей)</w:t>
            </w:r>
          </w:p>
        </w:tc>
        <w:tc>
          <w:tcPr>
            <w:tcW w:w="939" w:type="pct"/>
          </w:tcPr>
          <w:p w14:paraId="6D51C7F4" w14:textId="68AED472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ОБ, МБ (ведомственная целевая программа «Реализация государственной молодежной политики в Ярославской области</w:t>
            </w:r>
            <w:r w:rsidR="00EF549D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7570C2BD" w14:textId="1618FA39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Средства на проведение мероприятий заложены в государственное задание ГАУ ЯО «Дворец молодежи»)</w:t>
            </w:r>
          </w:p>
        </w:tc>
        <w:tc>
          <w:tcPr>
            <w:tcW w:w="1022" w:type="pct"/>
          </w:tcPr>
          <w:p w14:paraId="01EBCA78" w14:textId="6F40322A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мероприятий/охват</w:t>
            </w:r>
            <w:r w:rsidR="001018C1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семей</w:t>
            </w:r>
          </w:p>
        </w:tc>
        <w:tc>
          <w:tcPr>
            <w:tcW w:w="438" w:type="pct"/>
          </w:tcPr>
          <w:p w14:paraId="4DC3102B" w14:textId="77777777" w:rsidR="00BA6F4A" w:rsidRPr="00F92A8D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F92A8D">
              <w:rPr>
                <w:rFonts w:ascii="Times New Roman" w:hAnsi="Times New Roman"/>
                <w:spacing w:val="-10"/>
                <w:sz w:val="28"/>
                <w:szCs w:val="28"/>
              </w:rPr>
              <w:t>3500/30000</w:t>
            </w:r>
          </w:p>
        </w:tc>
        <w:tc>
          <w:tcPr>
            <w:tcW w:w="439" w:type="pct"/>
          </w:tcPr>
          <w:p w14:paraId="4F5032C4" w14:textId="77777777" w:rsidR="00BA6F4A" w:rsidRPr="00F92A8D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F92A8D">
              <w:rPr>
                <w:rFonts w:ascii="Times New Roman" w:hAnsi="Times New Roman"/>
                <w:spacing w:val="-10"/>
                <w:sz w:val="28"/>
                <w:szCs w:val="28"/>
              </w:rPr>
              <w:t>3500/30000</w:t>
            </w:r>
          </w:p>
        </w:tc>
        <w:tc>
          <w:tcPr>
            <w:tcW w:w="438" w:type="pct"/>
          </w:tcPr>
          <w:p w14:paraId="52B85E52" w14:textId="77777777" w:rsidR="00BA6F4A" w:rsidRPr="00F92A8D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F92A8D">
              <w:rPr>
                <w:rFonts w:ascii="Times New Roman" w:hAnsi="Times New Roman"/>
                <w:spacing w:val="-10"/>
                <w:sz w:val="28"/>
                <w:szCs w:val="28"/>
              </w:rPr>
              <w:t>3500/30000</w:t>
            </w:r>
          </w:p>
        </w:tc>
        <w:tc>
          <w:tcPr>
            <w:tcW w:w="570" w:type="pct"/>
          </w:tcPr>
          <w:p w14:paraId="060756D2" w14:textId="77777777" w:rsidR="00BA6F4A" w:rsidRPr="00797CB0" w:rsidRDefault="00BA6F4A" w:rsidP="00A55759">
            <w:pPr>
              <w:widowControl w:val="0"/>
              <w:overflowPunct w:val="0"/>
              <w:autoSpaceDE w:val="0"/>
              <w:autoSpaceDN w:val="0"/>
              <w:adjustRightInd w:val="0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ДФКСиМП,</w:t>
            </w:r>
          </w:p>
          <w:p w14:paraId="629A6066" w14:textId="77777777" w:rsidR="00BA6F4A" w:rsidRPr="00797CB0" w:rsidRDefault="00BA6F4A" w:rsidP="00A55759">
            <w:pPr>
              <w:widowControl w:val="0"/>
              <w:overflowPunct w:val="0"/>
              <w:autoSpaceDE w:val="0"/>
              <w:autoSpaceDN w:val="0"/>
              <w:adjustRightInd w:val="0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ГАУ ЯО «Дворец молодежи»</w:t>
            </w:r>
          </w:p>
        </w:tc>
      </w:tr>
      <w:tr w:rsidR="006C49D2" w:rsidRPr="00BA6F4A" w14:paraId="7E97B150" w14:textId="77777777" w:rsidTr="0098492E">
        <w:trPr>
          <w:trHeight w:val="20"/>
        </w:trPr>
        <w:tc>
          <w:tcPr>
            <w:tcW w:w="292" w:type="pct"/>
          </w:tcPr>
          <w:p w14:paraId="2601976F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2.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2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261B4316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Государственная поддержка молодых семей Ярославской области в приобретении (строительстве) жилья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 xml:space="preserve"> (предоставление субсидии на улучшение жилищных условий</w:t>
            </w:r>
            <w:r w:rsidR="00297050" w:rsidRPr="00797CB0">
              <w:rPr>
                <w:rFonts w:ascii="Times New Roman" w:hAnsi="Times New Roman"/>
                <w:sz w:val="28"/>
                <w:szCs w:val="28"/>
              </w:rPr>
              <w:t>, которая рассчитывается индивидуально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39" w:type="pct"/>
          </w:tcPr>
          <w:p w14:paraId="59452427" w14:textId="3EAB7D5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ФБ, ОБ, МБ, собственные средства молодых семей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(государственная программа Ярославской области «Обеспечение доступным и комфортным жильем населения Ярославской области» на 2020 – 2025 годы</w:t>
            </w:r>
            <w:r w:rsidR="00494A3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5B5D229" w14:textId="776AA002" w:rsidR="00E730FD" w:rsidRPr="00797CB0" w:rsidRDefault="00E730FD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2023 г</w:t>
            </w:r>
            <w:r w:rsidR="00F023CB">
              <w:rPr>
                <w:rFonts w:ascii="Times New Roman" w:hAnsi="Times New Roman"/>
                <w:sz w:val="28"/>
                <w:szCs w:val="28"/>
              </w:rPr>
              <w:t>.</w:t>
            </w:r>
            <w:r w:rsidR="00984EAC" w:rsidRPr="00797CB0">
              <w:rPr>
                <w:rFonts w:ascii="Times New Roman" w:hAnsi="Times New Roman"/>
                <w:sz w:val="28"/>
                <w:szCs w:val="28"/>
              </w:rPr>
              <w:t>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ФБ</w:t>
            </w:r>
            <w:r w:rsidR="00494A36">
              <w:rPr>
                <w:rFonts w:ascii="Times New Roman" w:hAnsi="Times New Roman"/>
                <w:sz w:val="28"/>
                <w:szCs w:val="28"/>
              </w:rPr>
              <w:t> ‒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9B7265" w:rsidRPr="00797CB0">
              <w:rPr>
                <w:rFonts w:ascii="Times New Roman" w:hAnsi="Times New Roman"/>
                <w:sz w:val="28"/>
                <w:szCs w:val="28"/>
              </w:rPr>
              <w:t xml:space="preserve"> млн руб.,</w:t>
            </w:r>
            <w:r w:rsidR="00632262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ОБ – 31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5</w:t>
            </w:r>
            <w:r w:rsidR="009B7265" w:rsidRPr="00797CB0">
              <w:rPr>
                <w:rFonts w:ascii="Times New Roman" w:hAnsi="Times New Roman"/>
                <w:sz w:val="28"/>
                <w:szCs w:val="28"/>
              </w:rPr>
              <w:t xml:space="preserve"> млн руб.,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МБ – 31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5</w:t>
            </w:r>
            <w:r w:rsidR="009B7265" w:rsidRPr="00797CB0">
              <w:rPr>
                <w:rFonts w:ascii="Times New Roman" w:hAnsi="Times New Roman"/>
                <w:sz w:val="28"/>
                <w:szCs w:val="28"/>
              </w:rPr>
              <w:t xml:space="preserve"> млн руб.,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сего</w:t>
            </w:r>
            <w:r w:rsidR="00494A36">
              <w:rPr>
                <w:rFonts w:ascii="Times New Roman" w:hAnsi="Times New Roman"/>
                <w:sz w:val="28"/>
                <w:szCs w:val="28"/>
              </w:rPr>
              <w:t xml:space="preserve"> ‒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77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9B7265" w:rsidRPr="00797CB0">
              <w:rPr>
                <w:rFonts w:ascii="Times New Roman" w:hAnsi="Times New Roman"/>
                <w:sz w:val="28"/>
                <w:szCs w:val="28"/>
              </w:rPr>
              <w:t xml:space="preserve"> млн руб.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;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2024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г</w:t>
            </w:r>
            <w:r w:rsidR="00F023CB">
              <w:rPr>
                <w:rFonts w:ascii="Times New Roman" w:hAnsi="Times New Roman"/>
                <w:sz w:val="28"/>
                <w:szCs w:val="28"/>
              </w:rPr>
              <w:t>.</w:t>
            </w:r>
            <w:r w:rsidR="00494A36">
              <w:rPr>
                <w:rFonts w:ascii="Times New Roman" w:hAnsi="Times New Roman"/>
                <w:sz w:val="28"/>
                <w:szCs w:val="28"/>
              </w:rPr>
              <w:t>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ФБ</w:t>
            </w:r>
            <w:r w:rsidR="00494A36">
              <w:rPr>
                <w:rFonts w:ascii="Times New Roman" w:hAnsi="Times New Roman"/>
                <w:sz w:val="28"/>
                <w:szCs w:val="28"/>
              </w:rPr>
              <w:t> 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0713" w:rsidRPr="00797CB0">
              <w:rPr>
                <w:rFonts w:ascii="Times New Roman" w:hAnsi="Times New Roman"/>
                <w:sz w:val="28"/>
                <w:szCs w:val="28"/>
              </w:rPr>
              <w:t xml:space="preserve">15,06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млн руб., </w:t>
            </w:r>
          </w:p>
          <w:p w14:paraId="2B4C19D4" w14:textId="1DCC3C18" w:rsidR="00E730FD" w:rsidRPr="00797CB0" w:rsidRDefault="00E730FD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– 31,5 млн руб.,</w:t>
            </w:r>
          </w:p>
          <w:p w14:paraId="2187B6EE" w14:textId="365F6DFE" w:rsidR="00E730FD" w:rsidRPr="00797CB0" w:rsidRDefault="00E730FD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МБ – 31,5 млн руб., всего</w:t>
            </w:r>
            <w:r w:rsidR="00494A36">
              <w:rPr>
                <w:rFonts w:ascii="Times New Roman" w:hAnsi="Times New Roman"/>
                <w:sz w:val="28"/>
                <w:szCs w:val="28"/>
              </w:rPr>
              <w:t xml:space="preserve"> 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7</w:t>
            </w:r>
            <w:r w:rsidR="00370713" w:rsidRPr="00797CB0">
              <w:rPr>
                <w:rFonts w:ascii="Times New Roman" w:hAnsi="Times New Roman"/>
                <w:sz w:val="28"/>
                <w:szCs w:val="28"/>
              </w:rPr>
              <w:t>8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370713" w:rsidRPr="00797CB0">
              <w:rPr>
                <w:rFonts w:ascii="Times New Roman" w:hAnsi="Times New Roman"/>
                <w:sz w:val="28"/>
                <w:szCs w:val="28"/>
              </w:rPr>
              <w:t>06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млн руб.;</w:t>
            </w:r>
          </w:p>
          <w:p w14:paraId="0B10AF58" w14:textId="6C5353E2" w:rsidR="00BA6F4A" w:rsidRPr="00797CB0" w:rsidRDefault="00E730FD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2025 г</w:t>
            </w:r>
            <w:r w:rsidR="00F023CB">
              <w:rPr>
                <w:rFonts w:ascii="Times New Roman" w:hAnsi="Times New Roman"/>
                <w:sz w:val="28"/>
                <w:szCs w:val="28"/>
              </w:rPr>
              <w:t>.</w:t>
            </w:r>
            <w:r w:rsidR="00494A36">
              <w:rPr>
                <w:rFonts w:ascii="Times New Roman" w:hAnsi="Times New Roman"/>
                <w:sz w:val="28"/>
                <w:szCs w:val="28"/>
              </w:rPr>
              <w:t>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ФБ</w:t>
            </w:r>
            <w:r w:rsidR="00494A36">
              <w:rPr>
                <w:rFonts w:ascii="Times New Roman" w:hAnsi="Times New Roman"/>
                <w:sz w:val="28"/>
                <w:szCs w:val="28"/>
              </w:rPr>
              <w:t> 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0713" w:rsidRPr="00797CB0">
              <w:rPr>
                <w:rFonts w:ascii="Times New Roman" w:hAnsi="Times New Roman"/>
                <w:sz w:val="28"/>
                <w:szCs w:val="28"/>
              </w:rPr>
              <w:t xml:space="preserve">14,8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млн руб., ОБ – 31,5 млн руб.,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МБ – 31,5 млн руб., всего</w:t>
            </w:r>
            <w:r w:rsidR="00494A36">
              <w:rPr>
                <w:rFonts w:ascii="Times New Roman" w:hAnsi="Times New Roman"/>
                <w:sz w:val="28"/>
                <w:szCs w:val="28"/>
              </w:rPr>
              <w:t xml:space="preserve"> 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77,</w:t>
            </w:r>
            <w:r w:rsidR="00370713" w:rsidRPr="00797CB0">
              <w:rPr>
                <w:rFonts w:ascii="Times New Roman" w:hAnsi="Times New Roman"/>
                <w:sz w:val="28"/>
                <w:szCs w:val="28"/>
              </w:rPr>
              <w:t>8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млн руб.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22" w:type="pct"/>
          </w:tcPr>
          <w:p w14:paraId="1A237F70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молодых семей, улучшивших жилищные условия</w:t>
            </w:r>
          </w:p>
        </w:tc>
        <w:tc>
          <w:tcPr>
            <w:tcW w:w="438" w:type="pct"/>
          </w:tcPr>
          <w:p w14:paraId="5EDCB591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39" w:type="pct"/>
          </w:tcPr>
          <w:p w14:paraId="542E594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438" w:type="pct"/>
          </w:tcPr>
          <w:p w14:paraId="11233429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70" w:type="pct"/>
          </w:tcPr>
          <w:p w14:paraId="0E94D40D" w14:textId="77777777" w:rsidR="00BA6F4A" w:rsidRPr="00797CB0" w:rsidRDefault="00BA6F4A" w:rsidP="009A00A7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ДФКСиМП</w:t>
            </w:r>
          </w:p>
        </w:tc>
      </w:tr>
      <w:tr w:rsidR="006C49D2" w:rsidRPr="00BA6F4A" w14:paraId="6A65C056" w14:textId="77777777" w:rsidTr="0098492E">
        <w:trPr>
          <w:trHeight w:val="20"/>
        </w:trPr>
        <w:tc>
          <w:tcPr>
            <w:tcW w:w="292" w:type="pct"/>
          </w:tcPr>
          <w:p w14:paraId="1C7A4BEA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2.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3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317909BB" w14:textId="58625D14" w:rsidR="00BA6F4A" w:rsidRPr="00797CB0" w:rsidRDefault="00000476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е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диновременн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выплат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беременной женщине в возрасте до 25 лет, срок беременности которой составляет не менее 180 дней, в случае ожидания рождения первого и (или) второго ребенка в размере 20 000 рублей</w:t>
            </w:r>
          </w:p>
        </w:tc>
        <w:tc>
          <w:tcPr>
            <w:tcW w:w="939" w:type="pct"/>
          </w:tcPr>
          <w:p w14:paraId="0B207021" w14:textId="3C22DB14" w:rsidR="00BD4EEA" w:rsidRDefault="00B00D71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средства ОБ не заложены </w:t>
            </w:r>
            <w:r w:rsidR="009E4C34" w:rsidRPr="00797CB0">
              <w:rPr>
                <w:rFonts w:ascii="Times New Roman" w:hAnsi="Times New Roman"/>
                <w:sz w:val="28"/>
                <w:szCs w:val="28"/>
              </w:rPr>
              <w:t xml:space="preserve">(возможное финансирование </w:t>
            </w:r>
            <w:r w:rsidR="008D68DF" w:rsidRPr="0047514F">
              <w:rPr>
                <w:rFonts w:ascii="Times New Roman" w:hAnsi="Times New Roman"/>
                <w:sz w:val="28"/>
                <w:szCs w:val="28"/>
              </w:rPr>
              <w:t>в рамках Закона Ярославской области № 45-з</w:t>
            </w:r>
            <w:r w:rsidR="00BD4EEA">
              <w:rPr>
                <w:rFonts w:ascii="Times New Roman" w:hAnsi="Times New Roman"/>
                <w:sz w:val="28"/>
                <w:szCs w:val="28"/>
              </w:rPr>
              <w:t>:</w:t>
            </w:r>
            <w:r w:rsidR="008D68DF" w:rsidRPr="008D68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CB0A4B" w14:textId="10E3B842" w:rsidR="00F023CB" w:rsidRDefault="009E4C34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 2024 г. – </w:t>
            </w:r>
          </w:p>
          <w:p w14:paraId="0B771D49" w14:textId="423EF1E0" w:rsidR="00BA6F4A" w:rsidRPr="00797CB0" w:rsidRDefault="009E4C34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38,261 млн руб., </w:t>
            </w:r>
            <w:r w:rsidR="001E59E7">
              <w:rPr>
                <w:rFonts w:ascii="Times New Roman" w:hAnsi="Times New Roman"/>
                <w:sz w:val="28"/>
                <w:szCs w:val="28"/>
              </w:rPr>
              <w:br/>
            </w:r>
            <w:r w:rsidRPr="00797CB0">
              <w:rPr>
                <w:rFonts w:ascii="Times New Roman" w:hAnsi="Times New Roman"/>
                <w:sz w:val="28"/>
                <w:szCs w:val="28"/>
              </w:rPr>
              <w:t>в 2025 г. – 38,647 млн руб.</w:t>
            </w:r>
            <w:r w:rsidR="00F023C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22" w:type="pct"/>
          </w:tcPr>
          <w:p w14:paraId="73AB1E88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беременных женщин в возрасте до 25 лет, получивших единовременную выплату, 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06BF3D46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9" w:type="pct"/>
          </w:tcPr>
          <w:p w14:paraId="719E4F4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1882</w:t>
            </w:r>
          </w:p>
        </w:tc>
        <w:tc>
          <w:tcPr>
            <w:tcW w:w="438" w:type="pct"/>
          </w:tcPr>
          <w:p w14:paraId="6153BD51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1901</w:t>
            </w:r>
          </w:p>
        </w:tc>
        <w:tc>
          <w:tcPr>
            <w:tcW w:w="570" w:type="pct"/>
          </w:tcPr>
          <w:p w14:paraId="6492AF8E" w14:textId="0C33DE25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6C49D2" w:rsidRPr="00BA6F4A" w14:paraId="5506A340" w14:textId="77777777" w:rsidTr="0098492E">
        <w:trPr>
          <w:trHeight w:val="20"/>
        </w:trPr>
        <w:tc>
          <w:tcPr>
            <w:tcW w:w="292" w:type="pct"/>
          </w:tcPr>
          <w:p w14:paraId="5C9096B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2.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4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3D5BB9F8" w14:textId="63E3EEEA" w:rsidR="00BA6F4A" w:rsidRPr="00797CB0" w:rsidRDefault="00F023CB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е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диновременн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выплат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при рождении первого и (или) второго ребенка в размере 20 000 рублей, а в случае рождения первого ребенка до достижения возраста 25 лет либо при рождении второго ребенка в течение пяти лет после рождения первого – дополнительная выплата 10 000 рублей</w:t>
            </w:r>
          </w:p>
        </w:tc>
        <w:tc>
          <w:tcPr>
            <w:tcW w:w="939" w:type="pct"/>
          </w:tcPr>
          <w:p w14:paraId="28D11C74" w14:textId="77777777" w:rsidR="00BD4EEA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средства ОБ не заложены (возможное финансирование </w:t>
            </w:r>
            <w:r w:rsidR="008D68DF" w:rsidRPr="0047514F">
              <w:rPr>
                <w:rFonts w:ascii="Times New Roman" w:hAnsi="Times New Roman"/>
                <w:sz w:val="28"/>
                <w:szCs w:val="28"/>
              </w:rPr>
              <w:t xml:space="preserve">в рамках Закона Ярославской области </w:t>
            </w:r>
          </w:p>
          <w:p w14:paraId="27AD1A75" w14:textId="77777777" w:rsidR="00BD4EEA" w:rsidRDefault="008D68DF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7514F">
              <w:rPr>
                <w:rFonts w:ascii="Times New Roman" w:hAnsi="Times New Roman"/>
                <w:sz w:val="28"/>
                <w:szCs w:val="28"/>
              </w:rPr>
              <w:t>№ 45-з</w:t>
            </w:r>
            <w:r w:rsidR="00BD4EEA">
              <w:rPr>
                <w:rFonts w:ascii="Times New Roman" w:hAnsi="Times New Roman"/>
                <w:sz w:val="28"/>
                <w:szCs w:val="28"/>
              </w:rPr>
              <w:t>:</w:t>
            </w:r>
            <w:r w:rsidRPr="008D68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7E6E7DF" w14:textId="004D11B6" w:rsidR="00F023CB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 2024 г. – </w:t>
            </w:r>
          </w:p>
          <w:p w14:paraId="0E40CDBD" w14:textId="77777777" w:rsidR="00092227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145,562 млн руб., </w:t>
            </w:r>
          </w:p>
          <w:p w14:paraId="6DEE274B" w14:textId="33E90A67" w:rsidR="008D68DF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дополнительная выплата </w:t>
            </w:r>
            <w:r w:rsidR="004229B5">
              <w:rPr>
                <w:rFonts w:ascii="Times New Roman" w:hAnsi="Times New Roman"/>
                <w:sz w:val="28"/>
                <w:szCs w:val="28"/>
              </w:rPr>
              <w:t xml:space="preserve">‒ </w:t>
            </w:r>
          </w:p>
          <w:p w14:paraId="3118F2AC" w14:textId="4D737B52" w:rsidR="00F023CB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44,644 млн руб.</w:t>
            </w:r>
            <w:r w:rsidR="008D68DF">
              <w:rPr>
                <w:rFonts w:ascii="Times New Roman" w:hAnsi="Times New Roman"/>
                <w:sz w:val="28"/>
                <w:szCs w:val="28"/>
              </w:rPr>
              <w:t>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94C474D" w14:textId="624EE86E" w:rsidR="008D68DF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  <w:r w:rsidR="008D68DF">
              <w:rPr>
                <w:rFonts w:ascii="Times New Roman" w:hAnsi="Times New Roman"/>
                <w:sz w:val="28"/>
                <w:szCs w:val="28"/>
              </w:rPr>
              <w:t xml:space="preserve">‒ </w:t>
            </w:r>
          </w:p>
          <w:p w14:paraId="3CDE8F74" w14:textId="52768F2B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190,207 млн руб., в 2025 г. – 147,738 млн руб., дополнительная выплата </w:t>
            </w:r>
            <w:r w:rsidR="008D68DF">
              <w:rPr>
                <w:rFonts w:ascii="Times New Roman" w:hAnsi="Times New Roman"/>
                <w:sz w:val="28"/>
                <w:szCs w:val="28"/>
              </w:rPr>
              <w:t xml:space="preserve">‒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45,305 млн руб.,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  <w:r w:rsidR="008D68DF">
              <w:rPr>
                <w:rFonts w:ascii="Times New Roman" w:hAnsi="Times New Roman"/>
                <w:sz w:val="28"/>
                <w:szCs w:val="28"/>
              </w:rPr>
              <w:t xml:space="preserve">‒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193,043 млн руб.</w:t>
            </w:r>
            <w:r w:rsidR="008D68DF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22" w:type="pct"/>
          </w:tcPr>
          <w:p w14:paraId="604C21EC" w14:textId="716B3E0A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семей, получивших единовременную выплату/</w:t>
            </w:r>
            <w:r w:rsidR="00BC62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813DD">
              <w:rPr>
                <w:rFonts w:ascii="Times New Roman" w:hAnsi="Times New Roman"/>
                <w:sz w:val="28"/>
                <w:szCs w:val="28"/>
              </w:rPr>
              <w:t>дополнитель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ную выплату</w:t>
            </w:r>
          </w:p>
        </w:tc>
        <w:tc>
          <w:tcPr>
            <w:tcW w:w="438" w:type="pct"/>
          </w:tcPr>
          <w:p w14:paraId="63BE38C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9" w:type="pct"/>
          </w:tcPr>
          <w:p w14:paraId="4B10852B" w14:textId="49812FD2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7160</w:t>
            </w:r>
          </w:p>
        </w:tc>
        <w:tc>
          <w:tcPr>
            <w:tcW w:w="438" w:type="pct"/>
          </w:tcPr>
          <w:p w14:paraId="2CD37C60" w14:textId="7C146AAB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7267</w:t>
            </w:r>
          </w:p>
        </w:tc>
        <w:tc>
          <w:tcPr>
            <w:tcW w:w="570" w:type="pct"/>
          </w:tcPr>
          <w:p w14:paraId="485737DB" w14:textId="3CDDDF39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6C49D2" w:rsidRPr="00BA6F4A" w14:paraId="1391C7B5" w14:textId="77777777" w:rsidTr="0098492E">
        <w:trPr>
          <w:trHeight w:val="20"/>
        </w:trPr>
        <w:tc>
          <w:tcPr>
            <w:tcW w:w="292" w:type="pct"/>
          </w:tcPr>
          <w:p w14:paraId="7AB1AE28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2.</w:t>
            </w:r>
            <w:r w:rsidR="00A240F9" w:rsidRPr="00797CB0">
              <w:rPr>
                <w:rFonts w:ascii="Times New Roman" w:hAnsi="Times New Roman"/>
                <w:sz w:val="28"/>
                <w:szCs w:val="28"/>
              </w:rPr>
              <w:t>5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038A5942" w14:textId="4513C1FF" w:rsidR="00BA6F4A" w:rsidRPr="00797CB0" w:rsidRDefault="00FB0911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Предоставление е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жемесячн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денежн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компенсаци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на оплату жилого помещения и коммунальных услуг в размере </w:t>
            </w:r>
            <w:r w:rsidR="009E3F81" w:rsidRPr="00797CB0">
              <w:rPr>
                <w:rFonts w:ascii="Times New Roman" w:hAnsi="Times New Roman"/>
                <w:sz w:val="28"/>
                <w:szCs w:val="28"/>
              </w:rPr>
              <w:t>15</w:t>
            </w:r>
            <w:r w:rsidR="009E3F81">
              <w:rPr>
                <w:rFonts w:ascii="Times New Roman" w:hAnsi="Times New Roman"/>
                <w:sz w:val="28"/>
                <w:szCs w:val="28"/>
              </w:rPr>
              <w:t> 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% женщинам в возрасте до 25 лет, родившим первого ребенка</w:t>
            </w:r>
          </w:p>
        </w:tc>
        <w:tc>
          <w:tcPr>
            <w:tcW w:w="939" w:type="pct"/>
          </w:tcPr>
          <w:p w14:paraId="4E70E35F" w14:textId="22063BA4" w:rsidR="00802446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средства ОБ не заложены (возможное финансирование </w:t>
            </w:r>
            <w:r w:rsidR="009E3F81" w:rsidRPr="0047514F">
              <w:rPr>
                <w:rFonts w:ascii="Times New Roman" w:hAnsi="Times New Roman"/>
                <w:sz w:val="28"/>
                <w:szCs w:val="28"/>
              </w:rPr>
              <w:t xml:space="preserve">в рамках Закона Ярославской области </w:t>
            </w:r>
          </w:p>
          <w:p w14:paraId="60E6AFD1" w14:textId="77777777" w:rsidR="00802446" w:rsidRDefault="009E3F81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7514F">
              <w:rPr>
                <w:rFonts w:ascii="Times New Roman" w:hAnsi="Times New Roman"/>
                <w:sz w:val="28"/>
                <w:szCs w:val="28"/>
              </w:rPr>
              <w:t>№ 45-з</w:t>
            </w:r>
            <w:r w:rsidR="00802446">
              <w:rPr>
                <w:rFonts w:ascii="Times New Roman" w:hAnsi="Times New Roman"/>
                <w:sz w:val="28"/>
                <w:szCs w:val="28"/>
              </w:rPr>
              <w:t>:</w:t>
            </w:r>
            <w:r w:rsidRPr="008D68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D8EF1EB" w14:textId="575E8A26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в 2024 г. – </w:t>
            </w:r>
          </w:p>
          <w:p w14:paraId="3243555B" w14:textId="77777777" w:rsidR="00092227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5,953 млн руб., </w:t>
            </w:r>
          </w:p>
          <w:p w14:paraId="1FE3C660" w14:textId="696DBEF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в 2025 г. – 6,039 млн руб.)</w:t>
            </w:r>
            <w:r w:rsidR="00C117E0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22" w:type="pct"/>
          </w:tcPr>
          <w:p w14:paraId="003E0A0D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семей, получивших ежемесячную денежную компенсацию</w:t>
            </w:r>
          </w:p>
        </w:tc>
        <w:tc>
          <w:tcPr>
            <w:tcW w:w="438" w:type="pct"/>
          </w:tcPr>
          <w:p w14:paraId="0DC9D93C" w14:textId="55AF7609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9" w:type="pct"/>
          </w:tcPr>
          <w:p w14:paraId="139F7F28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695</w:t>
            </w:r>
          </w:p>
        </w:tc>
        <w:tc>
          <w:tcPr>
            <w:tcW w:w="438" w:type="pct"/>
          </w:tcPr>
          <w:p w14:paraId="68DDE96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705</w:t>
            </w:r>
          </w:p>
        </w:tc>
        <w:tc>
          <w:tcPr>
            <w:tcW w:w="570" w:type="pct"/>
          </w:tcPr>
          <w:p w14:paraId="244F5C39" w14:textId="177C58B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BA6F4A" w:rsidRPr="00BA6F4A" w14:paraId="5A47D7B2" w14:textId="77777777" w:rsidTr="00797CB0">
        <w:trPr>
          <w:trHeight w:val="20"/>
        </w:trPr>
        <w:tc>
          <w:tcPr>
            <w:tcW w:w="5000" w:type="pct"/>
            <w:gridSpan w:val="8"/>
          </w:tcPr>
          <w:p w14:paraId="5AA72BCA" w14:textId="77777777" w:rsidR="00BA6F4A" w:rsidRPr="00797CB0" w:rsidRDefault="00BA6F4A" w:rsidP="00FA075A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line="233" w:lineRule="auto"/>
              <w:ind w:left="0" w:firstLine="0"/>
              <w:contextualSpacing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797CB0">
              <w:rPr>
                <w:rFonts w:ascii="Times New Roman" w:eastAsia="Calibri" w:hAnsi="Times New Roman"/>
                <w:sz w:val="28"/>
                <w:szCs w:val="28"/>
              </w:rPr>
              <w:t>Меры, направленные на поддержку многодетных семей</w:t>
            </w:r>
          </w:p>
        </w:tc>
      </w:tr>
      <w:tr w:rsidR="006C49D2" w:rsidRPr="00BA6F4A" w14:paraId="75574E19" w14:textId="77777777" w:rsidTr="00AD76C7">
        <w:trPr>
          <w:trHeight w:val="20"/>
        </w:trPr>
        <w:tc>
          <w:tcPr>
            <w:tcW w:w="292" w:type="pct"/>
          </w:tcPr>
          <w:p w14:paraId="112AB669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62" w:type="pct"/>
          </w:tcPr>
          <w:p w14:paraId="2EA49F7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Ежемесячная денежная выплата, назначаемая в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случае рождения третьего ребенка или последующих детей до достижения ребенком возраста трех лет</w:t>
            </w:r>
            <w:r w:rsidR="00997A1C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39" w:type="pct"/>
          </w:tcPr>
          <w:p w14:paraId="2C6D9355" w14:textId="4DD43551" w:rsidR="00092227" w:rsidRDefault="00BA6F4A" w:rsidP="001E59E7">
            <w:pPr>
              <w:spacing w:line="23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ФБ, ОБ (</w:t>
            </w:r>
            <w:r w:rsidR="00005C3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C806C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осударственная программа </w:t>
            </w:r>
            <w:r w:rsidR="00C806C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Ярославской области «Социальная поддержка населения Ярославской области» на 2021 – 2025 годы</w:t>
            </w:r>
            <w:r w:rsidR="00240A0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D38CE50" w14:textId="356754C4" w:rsidR="00092227" w:rsidRDefault="00BA6F4A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30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2023 г. – 831,913 млн руб.,</w:t>
            </w:r>
          </w:p>
          <w:p w14:paraId="78433544" w14:textId="582BAD75" w:rsidR="00092227" w:rsidRDefault="00BA6F4A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30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2024 г. – 522,569 млн руб.,</w:t>
            </w:r>
          </w:p>
          <w:p w14:paraId="3BAD93B1" w14:textId="095F8B7B" w:rsidR="001E59E7" w:rsidRPr="00797CB0" w:rsidRDefault="00BA6F4A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30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2025 г. </w:t>
            </w:r>
            <w:r w:rsidR="00240A00">
              <w:rPr>
                <w:rFonts w:ascii="Times New Roman" w:hAnsi="Times New Roman"/>
                <w:sz w:val="28"/>
                <w:szCs w:val="28"/>
              </w:rPr>
              <w:t>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186,544 млн руб.)</w:t>
            </w:r>
          </w:p>
        </w:tc>
        <w:tc>
          <w:tcPr>
            <w:tcW w:w="1022" w:type="pct"/>
          </w:tcPr>
          <w:p w14:paraId="0D07C80B" w14:textId="687A3183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оличество семей, получивших ежемесячную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денежную выплату</w:t>
            </w:r>
            <w:r w:rsidR="00A06202" w:rsidRPr="00797CB0">
              <w:rPr>
                <w:rFonts w:ascii="Times New Roman" w:hAnsi="Times New Roman"/>
                <w:sz w:val="28"/>
                <w:szCs w:val="28"/>
              </w:rPr>
              <w:t xml:space="preserve"> в размере 13</w:t>
            </w:r>
            <w:r w:rsidR="00F813DD">
              <w:rPr>
                <w:rFonts w:ascii="Times New Roman" w:hAnsi="Times New Roman"/>
                <w:sz w:val="28"/>
                <w:szCs w:val="28"/>
              </w:rPr>
              <w:t> </w:t>
            </w:r>
            <w:r w:rsidR="00A06202" w:rsidRPr="00797CB0">
              <w:rPr>
                <w:rFonts w:ascii="Times New Roman" w:hAnsi="Times New Roman"/>
                <w:sz w:val="28"/>
                <w:szCs w:val="28"/>
              </w:rPr>
              <w:t>386</w:t>
            </w:r>
            <w:r w:rsidR="00F813DD">
              <w:rPr>
                <w:rFonts w:ascii="Times New Roman" w:hAnsi="Times New Roman"/>
                <w:sz w:val="28"/>
                <w:szCs w:val="28"/>
              </w:rPr>
              <w:t> </w:t>
            </w:r>
            <w:r w:rsidR="00A06202" w:rsidRPr="00797CB0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438" w:type="pct"/>
          </w:tcPr>
          <w:p w14:paraId="7E92003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4816</w:t>
            </w:r>
          </w:p>
        </w:tc>
        <w:tc>
          <w:tcPr>
            <w:tcW w:w="439" w:type="pct"/>
          </w:tcPr>
          <w:p w14:paraId="421E72D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2826</w:t>
            </w:r>
          </w:p>
        </w:tc>
        <w:tc>
          <w:tcPr>
            <w:tcW w:w="438" w:type="pct"/>
          </w:tcPr>
          <w:p w14:paraId="252801D0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948</w:t>
            </w:r>
          </w:p>
        </w:tc>
        <w:tc>
          <w:tcPr>
            <w:tcW w:w="570" w:type="pct"/>
          </w:tcPr>
          <w:p w14:paraId="0ADA5764" w14:textId="18637CC8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6C49D2" w:rsidRPr="00BA6F4A" w14:paraId="3D68AA07" w14:textId="77777777" w:rsidTr="0098492E">
        <w:trPr>
          <w:trHeight w:val="20"/>
        </w:trPr>
        <w:tc>
          <w:tcPr>
            <w:tcW w:w="292" w:type="pct"/>
          </w:tcPr>
          <w:p w14:paraId="315C0CD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62" w:type="pct"/>
          </w:tcPr>
          <w:p w14:paraId="336491F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Единовременная выплата семьям, имеющим детей (региональный семейный капитал)</w:t>
            </w:r>
          </w:p>
        </w:tc>
        <w:tc>
          <w:tcPr>
            <w:tcW w:w="939" w:type="pct"/>
          </w:tcPr>
          <w:p w14:paraId="59DAB9DF" w14:textId="610E43CF" w:rsidR="00005C33" w:rsidRDefault="00BA6F4A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(</w:t>
            </w:r>
            <w:r w:rsidR="00005C33">
              <w:rPr>
                <w:rFonts w:ascii="Times New Roman" w:hAnsi="Times New Roman"/>
                <w:sz w:val="28"/>
                <w:szCs w:val="28"/>
              </w:rPr>
              <w:t>г</w:t>
            </w:r>
            <w:r w:rsidR="00C806C9" w:rsidRPr="00C806C9">
              <w:rPr>
                <w:rFonts w:ascii="Times New Roman" w:hAnsi="Times New Roman"/>
                <w:sz w:val="28"/>
                <w:szCs w:val="28"/>
              </w:rPr>
              <w:t xml:space="preserve">осударственная программа Ярославской области «Социальная поддержка населения Ярославской области» </w:t>
            </w:r>
          </w:p>
          <w:p w14:paraId="18DCA61C" w14:textId="0A4568F3" w:rsidR="00C806C9" w:rsidRDefault="00C806C9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806C9">
              <w:rPr>
                <w:rFonts w:ascii="Times New Roman" w:hAnsi="Times New Roman"/>
                <w:sz w:val="28"/>
                <w:szCs w:val="28"/>
              </w:rPr>
              <w:t>на 2021 – 2025 годы</w:t>
            </w:r>
            <w:r w:rsidR="00526FAD">
              <w:rPr>
                <w:rFonts w:ascii="Times New Roman" w:hAnsi="Times New Roman"/>
                <w:sz w:val="28"/>
                <w:szCs w:val="28"/>
              </w:rPr>
              <w:t>: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E7F5DFA" w14:textId="63DD2E2D" w:rsidR="00526FAD" w:rsidRDefault="00240A00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1239CD">
              <w:rPr>
                <w:rFonts w:ascii="Times New Roman" w:hAnsi="Times New Roman"/>
                <w:sz w:val="28"/>
                <w:szCs w:val="28"/>
              </w:rPr>
              <w:t> 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2023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‒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4402A4A" w14:textId="2D5A78A6" w:rsidR="00BA6F4A" w:rsidRPr="00797CB0" w:rsidRDefault="00BA6F4A" w:rsidP="001E59E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2025 гг</w:t>
            </w:r>
            <w:r w:rsidR="00240A00" w:rsidRPr="00797CB0">
              <w:rPr>
                <w:rFonts w:ascii="Times New Roman" w:hAnsi="Times New Roman"/>
                <w:sz w:val="28"/>
                <w:szCs w:val="28"/>
              </w:rPr>
              <w:t>.</w:t>
            </w:r>
            <w:r w:rsidR="00240A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6FAD">
              <w:rPr>
                <w:rFonts w:ascii="Times New Roman" w:hAnsi="Times New Roman"/>
                <w:sz w:val="28"/>
                <w:szCs w:val="28"/>
              </w:rPr>
              <w:t xml:space="preserve">‒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  <w:r w:rsidR="00526FAD">
              <w:rPr>
                <w:rFonts w:ascii="Times New Roman" w:hAnsi="Times New Roman"/>
                <w:sz w:val="28"/>
                <w:szCs w:val="28"/>
              </w:rPr>
              <w:t>по</w:t>
            </w:r>
            <w:r w:rsidR="00956C75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141,463 млн руб.) </w:t>
            </w:r>
          </w:p>
        </w:tc>
        <w:tc>
          <w:tcPr>
            <w:tcW w:w="1022" w:type="pct"/>
          </w:tcPr>
          <w:p w14:paraId="53404F8B" w14:textId="77777777" w:rsidR="00F813DD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оличество семей, получивших единовременную выплату </w:t>
            </w:r>
          </w:p>
          <w:p w14:paraId="1CA31AE6" w14:textId="20CF7ECD" w:rsidR="00BA6F4A" w:rsidRPr="00797CB0" w:rsidRDefault="00A06202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(в размере 66 021 руб.)</w:t>
            </w:r>
          </w:p>
        </w:tc>
        <w:tc>
          <w:tcPr>
            <w:tcW w:w="438" w:type="pct"/>
          </w:tcPr>
          <w:p w14:paraId="384B9E01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439" w:type="pct"/>
          </w:tcPr>
          <w:p w14:paraId="47F96BE6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438" w:type="pct"/>
          </w:tcPr>
          <w:p w14:paraId="46AD20B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570" w:type="pct"/>
          </w:tcPr>
          <w:p w14:paraId="7ACD9F64" w14:textId="3BB6CF8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6C49D2" w:rsidRPr="00BA6F4A" w14:paraId="4AE02E27" w14:textId="77777777" w:rsidTr="0098492E">
        <w:trPr>
          <w:trHeight w:val="20"/>
        </w:trPr>
        <w:tc>
          <w:tcPr>
            <w:tcW w:w="292" w:type="pct"/>
          </w:tcPr>
          <w:p w14:paraId="734F9B31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862" w:type="pct"/>
          </w:tcPr>
          <w:p w14:paraId="5001A009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Ежемесячная денежная компенсация на оплату жилого помещения и коммунальных услуг</w:t>
            </w:r>
            <w:r w:rsidR="00D43DFA" w:rsidRPr="00797CB0">
              <w:rPr>
                <w:rFonts w:ascii="Times New Roman" w:hAnsi="Times New Roman"/>
                <w:sz w:val="28"/>
                <w:szCs w:val="28"/>
              </w:rPr>
              <w:t xml:space="preserve"> (рассчитывается индивидуально)</w:t>
            </w:r>
          </w:p>
        </w:tc>
        <w:tc>
          <w:tcPr>
            <w:tcW w:w="939" w:type="pct"/>
          </w:tcPr>
          <w:p w14:paraId="6EB65CF9" w14:textId="7B4C3ECD" w:rsidR="00005C33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(</w:t>
            </w:r>
            <w:r w:rsidR="00005C33">
              <w:rPr>
                <w:rFonts w:ascii="Times New Roman" w:hAnsi="Times New Roman"/>
                <w:sz w:val="28"/>
                <w:szCs w:val="28"/>
              </w:rPr>
              <w:t>г</w:t>
            </w:r>
            <w:r w:rsidR="00C806C9" w:rsidRPr="00C806C9">
              <w:rPr>
                <w:rFonts w:ascii="Times New Roman" w:hAnsi="Times New Roman"/>
                <w:sz w:val="28"/>
                <w:szCs w:val="28"/>
              </w:rPr>
              <w:t xml:space="preserve">осударственная программа Ярославской области «Социальная поддержка населения Ярославской области» </w:t>
            </w:r>
          </w:p>
          <w:p w14:paraId="003EE601" w14:textId="2BE71317" w:rsidR="00092227" w:rsidRDefault="00C806C9" w:rsidP="00EE0D1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806C9">
              <w:rPr>
                <w:rFonts w:ascii="Times New Roman" w:hAnsi="Times New Roman"/>
                <w:sz w:val="28"/>
                <w:szCs w:val="28"/>
              </w:rPr>
              <w:t>на 2021 – 2025 годы</w:t>
            </w:r>
            <w:r w:rsidR="004D0E08">
              <w:rPr>
                <w:rFonts w:ascii="Times New Roman" w:hAnsi="Times New Roman"/>
                <w:sz w:val="28"/>
                <w:szCs w:val="28"/>
              </w:rPr>
              <w:t>:</w:t>
            </w:r>
            <w:r w:rsidR="00240A00" w:rsidRPr="0047514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80617F7" w14:textId="6AB015BD" w:rsidR="004D0E08" w:rsidRDefault="00240A00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2023 </w:t>
            </w: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9654F36" w14:textId="13C507B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left="-113" w:right="-113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2025 гг. </w:t>
            </w:r>
            <w:r w:rsidR="004D0E08">
              <w:rPr>
                <w:rFonts w:ascii="Times New Roman" w:hAnsi="Times New Roman"/>
                <w:sz w:val="28"/>
                <w:szCs w:val="28"/>
              </w:rPr>
              <w:t>‒</w:t>
            </w:r>
            <w:r w:rsidR="00240A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  <w:r w:rsidR="004D0E08">
              <w:rPr>
                <w:rFonts w:ascii="Times New Roman" w:hAnsi="Times New Roman"/>
                <w:sz w:val="28"/>
                <w:szCs w:val="28"/>
              </w:rPr>
              <w:t>по</w:t>
            </w:r>
            <w:r w:rsidR="00526FAD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146,770</w:t>
            </w:r>
            <w:r w:rsidR="00997A1C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млн руб.)</w:t>
            </w:r>
          </w:p>
        </w:tc>
        <w:tc>
          <w:tcPr>
            <w:tcW w:w="1022" w:type="pct"/>
          </w:tcPr>
          <w:p w14:paraId="6E9CB191" w14:textId="08C524EA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семей, получивших ежемесячную денежную компенсацию</w:t>
            </w:r>
            <w:r w:rsidR="006E51CE" w:rsidRPr="00797CB0">
              <w:rPr>
                <w:rFonts w:ascii="Times New Roman" w:hAnsi="Times New Roman"/>
                <w:sz w:val="28"/>
                <w:szCs w:val="28"/>
              </w:rPr>
              <w:t xml:space="preserve"> (размер рассчитывается индивидуально в зависимости от оплаты квитанций </w:t>
            </w:r>
            <w:r w:rsidR="002429D6">
              <w:rPr>
                <w:rFonts w:ascii="Times New Roman" w:hAnsi="Times New Roman"/>
                <w:sz w:val="28"/>
                <w:szCs w:val="28"/>
              </w:rPr>
              <w:t>за жилищно-коммунальные услуги</w:t>
            </w:r>
            <w:r w:rsidR="006E51CE"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8" w:type="pct"/>
          </w:tcPr>
          <w:p w14:paraId="0C54F78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8543</w:t>
            </w:r>
          </w:p>
        </w:tc>
        <w:tc>
          <w:tcPr>
            <w:tcW w:w="439" w:type="pct"/>
          </w:tcPr>
          <w:p w14:paraId="32A970AE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8543</w:t>
            </w:r>
          </w:p>
        </w:tc>
        <w:tc>
          <w:tcPr>
            <w:tcW w:w="438" w:type="pct"/>
          </w:tcPr>
          <w:p w14:paraId="29548D3E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8543</w:t>
            </w:r>
          </w:p>
        </w:tc>
        <w:tc>
          <w:tcPr>
            <w:tcW w:w="570" w:type="pct"/>
          </w:tcPr>
          <w:p w14:paraId="2BBB48AF" w14:textId="6F4399AC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ДТиСПН</w:t>
            </w:r>
          </w:p>
        </w:tc>
      </w:tr>
      <w:tr w:rsidR="006C49D2" w:rsidRPr="00BA6F4A" w14:paraId="7FC4DB4F" w14:textId="77777777" w:rsidTr="0098492E">
        <w:trPr>
          <w:trHeight w:val="20"/>
        </w:trPr>
        <w:tc>
          <w:tcPr>
            <w:tcW w:w="292" w:type="pct"/>
          </w:tcPr>
          <w:p w14:paraId="15575A1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862" w:type="pct"/>
          </w:tcPr>
          <w:p w14:paraId="53273E74" w14:textId="0E25D20B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Предоставление семьям,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имеющим </w:t>
            </w:r>
            <w:r w:rsidR="00240A00" w:rsidRPr="00797CB0">
              <w:rPr>
                <w:rFonts w:ascii="Times New Roman" w:hAnsi="Times New Roman"/>
                <w:sz w:val="28"/>
                <w:szCs w:val="28"/>
              </w:rPr>
              <w:t>3</w:t>
            </w:r>
            <w:r w:rsidR="00240A00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и более детей, земельного участка</w:t>
            </w:r>
          </w:p>
        </w:tc>
        <w:tc>
          <w:tcPr>
            <w:tcW w:w="939" w:type="pct"/>
          </w:tcPr>
          <w:p w14:paraId="2393C0C8" w14:textId="3B2E858C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МБ (муниципальные программы, в со</w:t>
            </w:r>
            <w:r w:rsidR="00240A00">
              <w:rPr>
                <w:rFonts w:ascii="Times New Roman" w:hAnsi="Times New Roman"/>
                <w:sz w:val="28"/>
                <w:szCs w:val="28"/>
              </w:rPr>
              <w:t>ответствии с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которы</w:t>
            </w:r>
            <w:r w:rsidR="00240A00">
              <w:rPr>
                <w:rFonts w:ascii="Times New Roman" w:hAnsi="Times New Roman"/>
                <w:sz w:val="28"/>
                <w:szCs w:val="28"/>
              </w:rPr>
              <w:t>ми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предусмотрено проведение кадастровых работ, в том числе </w:t>
            </w:r>
            <w:r w:rsidR="00E14D89">
              <w:rPr>
                <w:rFonts w:ascii="Times New Roman" w:hAnsi="Times New Roman"/>
                <w:sz w:val="28"/>
                <w:szCs w:val="28"/>
              </w:rPr>
              <w:t xml:space="preserve">работ по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формировани</w:t>
            </w:r>
            <w:r w:rsidR="00E14D89">
              <w:rPr>
                <w:rFonts w:ascii="Times New Roman" w:hAnsi="Times New Roman"/>
                <w:sz w:val="28"/>
                <w:szCs w:val="28"/>
              </w:rPr>
              <w:t>ю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земельных участков</w:t>
            </w:r>
            <w:r w:rsidR="001239CD">
              <w:rPr>
                <w:rFonts w:ascii="Times New Roman" w:hAnsi="Times New Roman"/>
                <w:sz w:val="28"/>
                <w:szCs w:val="28"/>
              </w:rPr>
              <w:t>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для предоставления бесплатно в собственность</w:t>
            </w:r>
            <w:r w:rsidR="001239CD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39CD"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семьям, имеющим </w:t>
            </w:r>
            <w:r w:rsidR="001239CD">
              <w:rPr>
                <w:rFonts w:ascii="Times New Roman" w:hAnsi="Times New Roman"/>
                <w:sz w:val="28"/>
                <w:szCs w:val="28"/>
              </w:rPr>
              <w:t>3</w:t>
            </w:r>
            <w:r w:rsidR="001239CD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39CD">
              <w:rPr>
                <w:rFonts w:ascii="Times New Roman" w:hAnsi="Times New Roman"/>
                <w:sz w:val="28"/>
                <w:szCs w:val="28"/>
              </w:rPr>
              <w:t>и более детей</w:t>
            </w:r>
            <w:r w:rsidR="007C0C37">
              <w:rPr>
                <w:rFonts w:ascii="Times New Roman" w:hAnsi="Times New Roman"/>
                <w:sz w:val="28"/>
                <w:szCs w:val="28"/>
              </w:rPr>
              <w:t>,</w:t>
            </w:r>
            <w:r w:rsidR="00F813DD">
              <w:rPr>
                <w:rFonts w:ascii="Times New Roman" w:hAnsi="Times New Roman"/>
                <w:sz w:val="28"/>
                <w:szCs w:val="28"/>
              </w:rPr>
              <w:t xml:space="preserve"> земельных участков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),</w:t>
            </w:r>
          </w:p>
          <w:p w14:paraId="76578DEC" w14:textId="0080F0DA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внебюджет</w:t>
            </w:r>
            <w:r w:rsidR="0041687F">
              <w:rPr>
                <w:rFonts w:ascii="Times New Roman" w:hAnsi="Times New Roman"/>
                <w:sz w:val="28"/>
                <w:szCs w:val="28"/>
              </w:rPr>
              <w:t>ные источники</w:t>
            </w:r>
            <w:r w:rsidR="00626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(формирование земельных участков за счет средств граждан, имеющих </w:t>
            </w:r>
            <w:r w:rsidR="00E14D89">
              <w:rPr>
                <w:rFonts w:ascii="Times New Roman" w:hAnsi="Times New Roman"/>
                <w:sz w:val="28"/>
                <w:szCs w:val="28"/>
              </w:rPr>
              <w:t>3</w:t>
            </w:r>
            <w:r w:rsidR="00E14D89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и более детей, при предоставлении земельных участков в аренду без торгов)</w:t>
            </w:r>
          </w:p>
        </w:tc>
        <w:tc>
          <w:tcPr>
            <w:tcW w:w="1022" w:type="pct"/>
          </w:tcPr>
          <w:p w14:paraId="17EC8BB3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исло семей, получивших земельный участок</w:t>
            </w:r>
          </w:p>
        </w:tc>
        <w:tc>
          <w:tcPr>
            <w:tcW w:w="438" w:type="pct"/>
          </w:tcPr>
          <w:p w14:paraId="68B81A5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439" w:type="pct"/>
          </w:tcPr>
          <w:p w14:paraId="79D71394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438" w:type="pct"/>
          </w:tcPr>
          <w:p w14:paraId="4B1719C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570" w:type="pct"/>
          </w:tcPr>
          <w:p w14:paraId="50443790" w14:textId="77777777" w:rsidR="00B072E7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ОМС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МОО, </w:t>
            </w:r>
          </w:p>
          <w:p w14:paraId="64147477" w14:textId="0F6B4776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ДИЗО</w:t>
            </w:r>
          </w:p>
        </w:tc>
      </w:tr>
      <w:tr w:rsidR="006C49D2" w:rsidRPr="00BA6F4A" w14:paraId="0461A1DC" w14:textId="77777777" w:rsidTr="0098492E">
        <w:trPr>
          <w:trHeight w:val="20"/>
        </w:trPr>
        <w:tc>
          <w:tcPr>
            <w:tcW w:w="292" w:type="pct"/>
          </w:tcPr>
          <w:p w14:paraId="3E1E5CF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862" w:type="pct"/>
          </w:tcPr>
          <w:p w14:paraId="2DE20FFB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>Улучшение жилищных условий</w:t>
            </w:r>
          </w:p>
          <w:p w14:paraId="621770A7" w14:textId="51E1E136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семей, воспитывающих </w:t>
            </w:r>
            <w:r w:rsidR="005D03FA">
              <w:rPr>
                <w:rFonts w:ascii="Times New Roman" w:hAnsi="Times New Roman"/>
                <w:spacing w:val="-4"/>
                <w:sz w:val="28"/>
                <w:szCs w:val="28"/>
              </w:rPr>
              <w:t>8</w:t>
            </w:r>
            <w:r w:rsidR="005D03F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и более детей</w:t>
            </w:r>
            <w:r w:rsidR="00CC6451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</w:t>
            </w:r>
            <w:r w:rsidR="00B072E7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предоставление областной жилищной субсидии на </w:t>
            </w:r>
            <w:r w:rsidR="00CC6451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приобретение жилого помещения</w:t>
            </w:r>
            <w:r w:rsidR="00D43DF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, которая рассчитывается индивидуально</w:t>
            </w:r>
            <w:r w:rsidR="00CC6451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)</w:t>
            </w:r>
          </w:p>
        </w:tc>
        <w:tc>
          <w:tcPr>
            <w:tcW w:w="939" w:type="pct"/>
          </w:tcPr>
          <w:p w14:paraId="21B79C42" w14:textId="674815CC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(государственная программа Ярославской области «Обеспечение доступным и комфортным жильем населения Ярославской области» на 2020 – 2025 годы</w:t>
            </w:r>
            <w:r w:rsidR="00B42A8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E14D89" w:rsidRPr="00797CB0">
              <w:rPr>
                <w:rFonts w:ascii="Times New Roman" w:hAnsi="Times New Roman"/>
                <w:sz w:val="28"/>
                <w:szCs w:val="28"/>
              </w:rPr>
              <w:t>2023</w:t>
            </w:r>
            <w:r w:rsidR="00E14D89">
              <w:rPr>
                <w:rFonts w:ascii="Times New Roman" w:hAnsi="Times New Roman"/>
                <w:sz w:val="28"/>
                <w:szCs w:val="28"/>
              </w:rPr>
              <w:t> г. </w:t>
            </w:r>
            <w:r w:rsidR="0037282A" w:rsidRPr="00797CB0">
              <w:rPr>
                <w:rFonts w:ascii="Times New Roman" w:hAnsi="Times New Roman"/>
                <w:sz w:val="28"/>
                <w:szCs w:val="28"/>
              </w:rPr>
              <w:t>– 125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,</w:t>
            </w:r>
            <w:r w:rsidR="0037282A" w:rsidRPr="00797CB0">
              <w:rPr>
                <w:rFonts w:ascii="Times New Roman" w:hAnsi="Times New Roman"/>
                <w:sz w:val="28"/>
                <w:szCs w:val="28"/>
              </w:rPr>
              <w:t>0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млн руб., 2024 </w:t>
            </w:r>
            <w:r w:rsidR="00E14D89">
              <w:rPr>
                <w:rFonts w:ascii="Times New Roman" w:hAnsi="Times New Roman"/>
                <w:sz w:val="28"/>
                <w:szCs w:val="28"/>
              </w:rPr>
              <w:t>г. 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19,32 млн руб.)</w:t>
            </w:r>
          </w:p>
        </w:tc>
        <w:tc>
          <w:tcPr>
            <w:tcW w:w="1022" w:type="pct"/>
          </w:tcPr>
          <w:p w14:paraId="1BF264B9" w14:textId="53793290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исло семей, 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воспитывающих </w:t>
            </w:r>
            <w:r w:rsidR="005D03FA">
              <w:rPr>
                <w:rFonts w:ascii="Times New Roman" w:hAnsi="Times New Roman"/>
                <w:spacing w:val="-4"/>
                <w:sz w:val="28"/>
                <w:szCs w:val="28"/>
              </w:rPr>
              <w:t>8</w:t>
            </w:r>
            <w:r w:rsidR="005D03F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и более детей,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улучшивших жилищные условия</w:t>
            </w:r>
          </w:p>
        </w:tc>
        <w:tc>
          <w:tcPr>
            <w:tcW w:w="438" w:type="pct"/>
          </w:tcPr>
          <w:p w14:paraId="3D0ED164" w14:textId="6B959706" w:rsidR="00BA6F4A" w:rsidRPr="00797CB0" w:rsidRDefault="0037282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9" w:type="pct"/>
          </w:tcPr>
          <w:p w14:paraId="7C83CE67" w14:textId="3C373BF3" w:rsidR="00BA6F4A" w:rsidRPr="00797CB0" w:rsidRDefault="00CC6451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 (</w:t>
            </w:r>
            <w:r w:rsidR="00F50768" w:rsidRPr="00797CB0">
              <w:rPr>
                <w:rFonts w:ascii="Times New Roman" w:hAnsi="Times New Roman"/>
                <w:sz w:val="28"/>
                <w:szCs w:val="28"/>
              </w:rPr>
              <w:t>в случае рождения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восьмого ребенка в</w:t>
            </w:r>
            <w:r w:rsidR="0041687F">
              <w:rPr>
                <w:rFonts w:ascii="Times New Roman" w:hAnsi="Times New Roman"/>
                <w:sz w:val="28"/>
                <w:szCs w:val="28"/>
              </w:rPr>
              <w:t xml:space="preserve"> семьях, воспитывающих 7</w:t>
            </w:r>
            <w:r w:rsidR="00970DB8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дет</w:t>
            </w:r>
            <w:r w:rsidR="0041687F">
              <w:rPr>
                <w:rFonts w:ascii="Times New Roman" w:hAnsi="Times New Roman"/>
                <w:sz w:val="28"/>
                <w:szCs w:val="28"/>
              </w:rPr>
              <w:t>ей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38" w:type="pct"/>
          </w:tcPr>
          <w:p w14:paraId="679246E4" w14:textId="18B00D6A" w:rsidR="00BA6F4A" w:rsidRPr="00797CB0" w:rsidRDefault="0041687F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 (в случае рождения восьмого ребенка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семьях, воспитывающих 7</w:t>
            </w:r>
            <w:r w:rsidR="00970DB8">
              <w:rPr>
                <w:rFonts w:ascii="Times New Roman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дет</w:t>
            </w:r>
            <w:r>
              <w:rPr>
                <w:rFonts w:ascii="Times New Roman" w:hAnsi="Times New Roman"/>
                <w:sz w:val="28"/>
                <w:szCs w:val="28"/>
              </w:rPr>
              <w:t>ей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70" w:type="pct"/>
          </w:tcPr>
          <w:p w14:paraId="71B6943B" w14:textId="3DDFAB74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УСДП, </w:t>
            </w:r>
            <w:r w:rsidR="00BA21E9">
              <w:rPr>
                <w:rFonts w:ascii="Times New Roman" w:hAnsi="Times New Roman"/>
                <w:sz w:val="28"/>
                <w:szCs w:val="28"/>
              </w:rPr>
              <w:t>департамент строительства Ярославской области</w:t>
            </w:r>
          </w:p>
        </w:tc>
      </w:tr>
      <w:tr w:rsidR="006C49D2" w:rsidRPr="00BA6F4A" w14:paraId="35224285" w14:textId="77777777" w:rsidTr="0098492E">
        <w:trPr>
          <w:trHeight w:val="20"/>
        </w:trPr>
        <w:tc>
          <w:tcPr>
            <w:tcW w:w="292" w:type="pct"/>
          </w:tcPr>
          <w:p w14:paraId="308B234E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3.6.</w:t>
            </w:r>
          </w:p>
        </w:tc>
        <w:tc>
          <w:tcPr>
            <w:tcW w:w="862" w:type="pct"/>
          </w:tcPr>
          <w:p w14:paraId="64D62B85" w14:textId="40C99C76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Предоставление единовременной денежной выплаты </w:t>
            </w:r>
            <w:r w:rsidR="00915F95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в размере 156 тыс. руб. </w:t>
            </w: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гражданам, имеющим </w:t>
            </w:r>
            <w:r w:rsidR="00221E82">
              <w:rPr>
                <w:rFonts w:ascii="Times New Roman" w:hAnsi="Times New Roman"/>
                <w:spacing w:val="-4"/>
                <w:sz w:val="28"/>
                <w:szCs w:val="28"/>
              </w:rPr>
              <w:t>3</w:t>
            </w:r>
            <w:r w:rsidR="00221E82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и более детей, приняты</w:t>
            </w:r>
            <w:r w:rsidR="00FE13C1">
              <w:rPr>
                <w:rFonts w:ascii="Times New Roman" w:hAnsi="Times New Roman"/>
                <w:spacing w:val="-4"/>
                <w:sz w:val="28"/>
                <w:szCs w:val="28"/>
              </w:rPr>
              <w:t>м</w:t>
            </w:r>
            <w:r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на учет в качестве нуждающихся в жилых помещениях и учет в качестве имеющих право на бесплатное предоставление в собственность земельных участков для индивидуального жилищного строительства, с их согласия взамен предоставления земельного участка в собственность бесплатно</w:t>
            </w:r>
            <w:r w:rsidR="00915F95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939" w:type="pct"/>
          </w:tcPr>
          <w:p w14:paraId="07507266" w14:textId="3712402D" w:rsidR="007A3057" w:rsidRPr="00797CB0" w:rsidRDefault="00BA6F4A" w:rsidP="00DC75DF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(</w:t>
            </w:r>
            <w:r w:rsidR="00005C33">
              <w:rPr>
                <w:rFonts w:ascii="Times New Roman" w:hAnsi="Times New Roman"/>
                <w:sz w:val="28"/>
                <w:szCs w:val="28"/>
              </w:rPr>
              <w:t>г</w:t>
            </w:r>
            <w:r w:rsidR="00C806C9" w:rsidRPr="00C806C9">
              <w:rPr>
                <w:rFonts w:ascii="Times New Roman" w:hAnsi="Times New Roman"/>
                <w:sz w:val="28"/>
                <w:szCs w:val="28"/>
              </w:rPr>
              <w:t>осударственная программа Ярославской области «Социальная поддержка населения Ярославской области» на 2021 – 2025 годы</w:t>
            </w:r>
            <w:r w:rsidR="00DC75DF">
              <w:rPr>
                <w:rFonts w:ascii="Times New Roman" w:hAnsi="Times New Roman"/>
                <w:sz w:val="28"/>
                <w:szCs w:val="28"/>
              </w:rPr>
              <w:t>:</w:t>
            </w:r>
            <w:r w:rsidR="007A3057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0AA5498" w14:textId="77777777" w:rsidR="00092227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2023</w:t>
            </w:r>
            <w:r w:rsidR="00E45F56">
              <w:rPr>
                <w:rFonts w:ascii="Times New Roman" w:hAnsi="Times New Roman"/>
                <w:sz w:val="28"/>
                <w:szCs w:val="28"/>
              </w:rPr>
              <w:t xml:space="preserve"> ‒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2025</w:t>
            </w:r>
            <w:r w:rsidR="0023022C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5F56">
              <w:rPr>
                <w:rFonts w:ascii="Times New Roman" w:hAnsi="Times New Roman"/>
                <w:sz w:val="28"/>
                <w:szCs w:val="28"/>
              </w:rPr>
              <w:t>гг.</w:t>
            </w:r>
            <w:r w:rsidR="0023022C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5F56">
              <w:rPr>
                <w:rFonts w:ascii="Times New Roman" w:hAnsi="Times New Roman"/>
                <w:sz w:val="28"/>
                <w:szCs w:val="28"/>
              </w:rPr>
              <w:t>‒</w:t>
            </w:r>
            <w:r w:rsidR="0023022C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44167CE" w14:textId="55C9901C" w:rsidR="00BA6F4A" w:rsidRPr="00797CB0" w:rsidRDefault="0023022C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9,49 млн руб. ежегодно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22" w:type="pct"/>
          </w:tcPr>
          <w:p w14:paraId="2315B11F" w14:textId="3EC54A9B" w:rsidR="00F813DD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исло граждан</w:t>
            </w:r>
            <w:r w:rsidR="00F813DD">
              <w:rPr>
                <w:rFonts w:ascii="Times New Roman" w:hAnsi="Times New Roman"/>
                <w:sz w:val="28"/>
                <w:szCs w:val="28"/>
              </w:rPr>
              <w:t>,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имеющих </w:t>
            </w:r>
            <w:r w:rsidR="00E45F56">
              <w:rPr>
                <w:rFonts w:ascii="Times New Roman" w:hAnsi="Times New Roman"/>
                <w:spacing w:val="-4"/>
                <w:sz w:val="28"/>
                <w:szCs w:val="28"/>
              </w:rPr>
              <w:t>3</w:t>
            </w:r>
            <w:r w:rsidR="00E45F56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и более детей, получивших единовременную денежную выплату</w:t>
            </w:r>
            <w:r w:rsidR="00915F95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в размере </w:t>
            </w:r>
          </w:p>
          <w:p w14:paraId="4C381EE1" w14:textId="5D8D7C1B" w:rsidR="00BA6F4A" w:rsidRPr="00797CB0" w:rsidRDefault="00C806C9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не более </w:t>
            </w:r>
            <w:r w:rsidR="00915F95" w:rsidRPr="00797CB0">
              <w:rPr>
                <w:rFonts w:ascii="Times New Roman" w:hAnsi="Times New Roman"/>
                <w:spacing w:val="-4"/>
                <w:sz w:val="28"/>
                <w:szCs w:val="28"/>
              </w:rPr>
              <w:t>156 тыс. руб.</w:t>
            </w:r>
            <w:r w:rsidR="00BA6F4A" w:rsidRPr="00797CB0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взамен предоставления земельного участка в собственность бесплатно</w:t>
            </w:r>
          </w:p>
        </w:tc>
        <w:tc>
          <w:tcPr>
            <w:tcW w:w="438" w:type="pct"/>
          </w:tcPr>
          <w:p w14:paraId="20057DCC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63 </w:t>
            </w:r>
          </w:p>
        </w:tc>
        <w:tc>
          <w:tcPr>
            <w:tcW w:w="439" w:type="pct"/>
          </w:tcPr>
          <w:p w14:paraId="0DB7CFB5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63 </w:t>
            </w:r>
          </w:p>
        </w:tc>
        <w:tc>
          <w:tcPr>
            <w:tcW w:w="438" w:type="pct"/>
          </w:tcPr>
          <w:p w14:paraId="5FA80900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63 </w:t>
            </w:r>
          </w:p>
        </w:tc>
        <w:tc>
          <w:tcPr>
            <w:tcW w:w="570" w:type="pct"/>
          </w:tcPr>
          <w:p w14:paraId="4C6E3252" w14:textId="48C1592E" w:rsidR="00A11321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ДТиСПН, </w:t>
            </w:r>
          </w:p>
          <w:p w14:paraId="59FC0A41" w14:textId="277B5D9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ДИЗО</w:t>
            </w:r>
          </w:p>
        </w:tc>
      </w:tr>
      <w:tr w:rsidR="00BA6F4A" w:rsidRPr="00BA6F4A" w14:paraId="7668E38C" w14:textId="77777777" w:rsidTr="00797CB0">
        <w:trPr>
          <w:trHeight w:val="20"/>
        </w:trPr>
        <w:tc>
          <w:tcPr>
            <w:tcW w:w="5000" w:type="pct"/>
            <w:gridSpan w:val="8"/>
          </w:tcPr>
          <w:p w14:paraId="12F259BA" w14:textId="2927397A" w:rsidR="00BA6F4A" w:rsidRPr="00797CB0" w:rsidRDefault="00BA6F4A" w:rsidP="00FA075A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line="233" w:lineRule="auto"/>
              <w:ind w:left="0" w:firstLine="0"/>
              <w:contextualSpacing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97CB0">
              <w:rPr>
                <w:rFonts w:ascii="Times New Roman" w:eastAsia="Calibri" w:hAnsi="Times New Roman"/>
                <w:sz w:val="28"/>
                <w:szCs w:val="28"/>
              </w:rPr>
              <w:t>Меры, направленные на поддержку работающих родителей</w:t>
            </w:r>
          </w:p>
        </w:tc>
      </w:tr>
      <w:tr w:rsidR="006C49D2" w:rsidRPr="00BA6F4A" w14:paraId="253E2FDC" w14:textId="77777777" w:rsidTr="0098492E">
        <w:trPr>
          <w:trHeight w:val="20"/>
        </w:trPr>
        <w:tc>
          <w:tcPr>
            <w:tcW w:w="292" w:type="pct"/>
          </w:tcPr>
          <w:p w14:paraId="30EE6DCB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862" w:type="pct"/>
          </w:tcPr>
          <w:p w14:paraId="071CA5C6" w14:textId="77777777" w:rsidR="00BA6F4A" w:rsidRDefault="00BA6F4A" w:rsidP="00FA075A">
            <w:pPr>
              <w:widowControl w:val="0"/>
              <w:tabs>
                <w:tab w:val="left" w:pos="34"/>
                <w:tab w:val="left" w:pos="459"/>
              </w:tabs>
              <w:spacing w:line="233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Содействие совмещению родителями приносящ</w:t>
            </w:r>
            <w:r w:rsidR="00396C58">
              <w:rPr>
                <w:rFonts w:ascii="Times New Roman" w:eastAsiaTheme="minorHAnsi" w:hAnsi="Times New Roman"/>
                <w:sz w:val="28"/>
                <w:szCs w:val="28"/>
              </w:rPr>
              <w:t>ей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доход деятельности с выполнением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семейных обязанностей </w:t>
            </w:r>
            <w:r w:rsidR="002C34D9" w:rsidRPr="00797CB0">
              <w:rPr>
                <w:rFonts w:ascii="Times New Roman" w:hAnsi="Times New Roman"/>
                <w:sz w:val="28"/>
                <w:szCs w:val="28"/>
              </w:rPr>
              <w:t>(подбор вакантных рабочих мест для трудоустройства с особым режимом работы)</w:t>
            </w:r>
          </w:p>
          <w:p w14:paraId="45F6C901" w14:textId="5AFF6EBC" w:rsidR="001E59E7" w:rsidRPr="00797CB0" w:rsidRDefault="001E59E7" w:rsidP="00FA075A">
            <w:pPr>
              <w:widowControl w:val="0"/>
              <w:tabs>
                <w:tab w:val="left" w:pos="34"/>
                <w:tab w:val="left" w:pos="459"/>
              </w:tabs>
              <w:spacing w:line="233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9" w:type="pct"/>
          </w:tcPr>
          <w:p w14:paraId="278A1769" w14:textId="7A0C740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lastRenderedPageBreak/>
              <w:t>б</w:t>
            </w:r>
            <w:r w:rsidR="003A4DEC" w:rsidRPr="00797CB0">
              <w:rPr>
                <w:sz w:val="28"/>
                <w:szCs w:val="28"/>
              </w:rPr>
              <w:t xml:space="preserve">езденежное мероприятие в рамках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государственн</w:t>
            </w:r>
            <w:r w:rsidR="003A4DEC" w:rsidRPr="00797CB0"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  <w:r w:rsidR="003A4DEC" w:rsidRPr="00797CB0">
              <w:rPr>
                <w:rFonts w:ascii="Times New Roman" w:hAnsi="Times New Roman"/>
                <w:sz w:val="28"/>
                <w:szCs w:val="28"/>
              </w:rPr>
              <w:t>ы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Ярославской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области «Содействие занятости населения Ярославской области» на 2020 – 2025 годы </w:t>
            </w:r>
            <w:r w:rsidR="003A4DEC" w:rsidRPr="00797CB0">
              <w:rPr>
                <w:rFonts w:ascii="Times New Roman" w:hAnsi="Times New Roman"/>
                <w:sz w:val="28"/>
                <w:szCs w:val="28"/>
              </w:rPr>
              <w:t>(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обеспечени</w:t>
            </w:r>
            <w:r w:rsidR="003A4DEC" w:rsidRPr="00797CB0">
              <w:rPr>
                <w:rFonts w:ascii="Times New Roman" w:hAnsi="Times New Roman"/>
                <w:sz w:val="28"/>
                <w:szCs w:val="28"/>
              </w:rPr>
              <w:t>е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деятельности ГКУ</w:t>
            </w:r>
            <w:r w:rsidR="003A4DEC" w:rsidRPr="00797CB0">
              <w:rPr>
                <w:rFonts w:ascii="Times New Roman" w:hAnsi="Times New Roman"/>
                <w:sz w:val="28"/>
                <w:szCs w:val="28"/>
              </w:rPr>
              <w:t xml:space="preserve"> ЯО ЦЗН)</w:t>
            </w:r>
          </w:p>
        </w:tc>
        <w:tc>
          <w:tcPr>
            <w:tcW w:w="1022" w:type="pct"/>
          </w:tcPr>
          <w:p w14:paraId="77B0EE22" w14:textId="77777777" w:rsidR="00BA6F4A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оличество вакантных рабочих мест для трудоустройства с особым режимом работы, ед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иниц</w:t>
            </w:r>
          </w:p>
        </w:tc>
        <w:tc>
          <w:tcPr>
            <w:tcW w:w="438" w:type="pct"/>
          </w:tcPr>
          <w:p w14:paraId="59AC8A22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  <w:tc>
          <w:tcPr>
            <w:tcW w:w="439" w:type="pct"/>
          </w:tcPr>
          <w:p w14:paraId="4B3C16E3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6500</w:t>
            </w:r>
          </w:p>
        </w:tc>
        <w:tc>
          <w:tcPr>
            <w:tcW w:w="438" w:type="pct"/>
          </w:tcPr>
          <w:p w14:paraId="5B46E8D1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7000</w:t>
            </w:r>
          </w:p>
        </w:tc>
        <w:tc>
          <w:tcPr>
            <w:tcW w:w="570" w:type="pct"/>
          </w:tcPr>
          <w:p w14:paraId="4A5E7869" w14:textId="179661C3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ДГСЗН</w:t>
            </w:r>
          </w:p>
        </w:tc>
      </w:tr>
      <w:tr w:rsidR="006C49D2" w:rsidRPr="00BA6F4A" w14:paraId="66397BEE" w14:textId="77777777" w:rsidTr="0098492E">
        <w:trPr>
          <w:trHeight w:val="20"/>
        </w:trPr>
        <w:tc>
          <w:tcPr>
            <w:tcW w:w="292" w:type="pct"/>
          </w:tcPr>
          <w:p w14:paraId="5DBECAFC" w14:textId="77777777" w:rsidR="0061557A" w:rsidRPr="00797CB0" w:rsidRDefault="0061557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862" w:type="pct"/>
          </w:tcPr>
          <w:p w14:paraId="0FCD45BC" w14:textId="5F86CFFC" w:rsidR="0061557A" w:rsidRPr="00797CB0" w:rsidRDefault="0061557A" w:rsidP="00E163DA">
            <w:pPr>
              <w:widowControl w:val="0"/>
              <w:tabs>
                <w:tab w:val="left" w:pos="34"/>
                <w:tab w:val="left" w:pos="459"/>
              </w:tabs>
              <w:ind w:left="34"/>
              <w:contextualSpacing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797CB0">
              <w:rPr>
                <w:color w:val="000000" w:themeColor="text1"/>
                <w:sz w:val="28"/>
                <w:szCs w:val="28"/>
              </w:rPr>
              <w:t xml:space="preserve">Содействие началу осуществления предпринимательской деятельности (самозанятости)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женщин</w:t>
            </w:r>
          </w:p>
        </w:tc>
        <w:tc>
          <w:tcPr>
            <w:tcW w:w="939" w:type="pct"/>
          </w:tcPr>
          <w:p w14:paraId="7B7B739B" w14:textId="408398CA" w:rsidR="0061557A" w:rsidRPr="00797CB0" w:rsidRDefault="0061557A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ОБ</w:t>
            </w:r>
            <w:r w:rsidR="005D12C1">
              <w:rPr>
                <w:sz w:val="28"/>
                <w:szCs w:val="28"/>
              </w:rPr>
              <w:t xml:space="preserve"> </w:t>
            </w:r>
            <w:r w:rsidRPr="00797CB0">
              <w:rPr>
                <w:sz w:val="28"/>
                <w:szCs w:val="28"/>
              </w:rPr>
              <w:t>(государственная программа Ярославской области «Содействие занятости населения Ярославской области» на 2020 – 2025 годы</w:t>
            </w:r>
            <w:r w:rsidR="00082A23">
              <w:rPr>
                <w:sz w:val="28"/>
                <w:szCs w:val="28"/>
              </w:rPr>
              <w:t>:</w:t>
            </w:r>
            <w:r w:rsidRPr="00797CB0">
              <w:rPr>
                <w:sz w:val="28"/>
                <w:szCs w:val="28"/>
              </w:rPr>
              <w:t xml:space="preserve"> 916,5 тыс. руб. ежегодно)</w:t>
            </w:r>
          </w:p>
        </w:tc>
        <w:tc>
          <w:tcPr>
            <w:tcW w:w="1022" w:type="pct"/>
          </w:tcPr>
          <w:p w14:paraId="4A0EEA5C" w14:textId="77777777" w:rsidR="0061557A" w:rsidRPr="00797CB0" w:rsidRDefault="00611EE8" w:rsidP="00E163DA">
            <w:pPr>
              <w:pStyle w:val="aff5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ч</w:t>
            </w:r>
            <w:r w:rsidR="0061557A" w:rsidRPr="00797CB0">
              <w:rPr>
                <w:sz w:val="28"/>
                <w:szCs w:val="28"/>
              </w:rPr>
              <w:t xml:space="preserve">исленность безработных </w:t>
            </w:r>
            <w:r w:rsidR="0061557A" w:rsidRPr="00797CB0">
              <w:rPr>
                <w:color w:val="000000" w:themeColor="text1"/>
                <w:sz w:val="28"/>
                <w:szCs w:val="28"/>
              </w:rPr>
              <w:t xml:space="preserve">женщин, </w:t>
            </w:r>
            <w:r w:rsidR="0061557A" w:rsidRPr="00797CB0">
              <w:rPr>
                <w:sz w:val="28"/>
                <w:szCs w:val="28"/>
              </w:rPr>
              <w:t>получивших государственную услугу по содействию началу осуществления предпринимательской деятельности (самозанятости)</w:t>
            </w:r>
            <w:r w:rsidR="005B21E6" w:rsidRPr="00797CB0">
              <w:rPr>
                <w:sz w:val="28"/>
                <w:szCs w:val="28"/>
              </w:rPr>
              <w:t xml:space="preserve">, </w:t>
            </w:r>
            <w:r w:rsidR="0061557A" w:rsidRPr="00797CB0">
              <w:rPr>
                <w:sz w:val="28"/>
                <w:szCs w:val="28"/>
              </w:rPr>
              <w:t>человек</w:t>
            </w:r>
          </w:p>
        </w:tc>
        <w:tc>
          <w:tcPr>
            <w:tcW w:w="438" w:type="pct"/>
          </w:tcPr>
          <w:p w14:paraId="39419860" w14:textId="77777777" w:rsidR="0061557A" w:rsidRPr="00797CB0" w:rsidRDefault="0061557A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300</w:t>
            </w:r>
          </w:p>
        </w:tc>
        <w:tc>
          <w:tcPr>
            <w:tcW w:w="439" w:type="pct"/>
          </w:tcPr>
          <w:p w14:paraId="247F6342" w14:textId="77777777" w:rsidR="0061557A" w:rsidRPr="00797CB0" w:rsidRDefault="0061557A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300</w:t>
            </w:r>
          </w:p>
        </w:tc>
        <w:tc>
          <w:tcPr>
            <w:tcW w:w="438" w:type="pct"/>
          </w:tcPr>
          <w:p w14:paraId="460FA049" w14:textId="77777777" w:rsidR="0061557A" w:rsidRPr="00797CB0" w:rsidRDefault="0061557A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300</w:t>
            </w:r>
          </w:p>
        </w:tc>
        <w:tc>
          <w:tcPr>
            <w:tcW w:w="570" w:type="pct"/>
          </w:tcPr>
          <w:p w14:paraId="6084EB08" w14:textId="7F313D9E" w:rsidR="0061557A" w:rsidRPr="00797CB0" w:rsidRDefault="0061557A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ДГСЗН</w:t>
            </w:r>
          </w:p>
        </w:tc>
      </w:tr>
      <w:tr w:rsidR="006C49D2" w:rsidRPr="00BA6F4A" w14:paraId="586C16DB" w14:textId="77777777" w:rsidTr="0098492E">
        <w:trPr>
          <w:trHeight w:val="20"/>
        </w:trPr>
        <w:tc>
          <w:tcPr>
            <w:tcW w:w="292" w:type="pct"/>
          </w:tcPr>
          <w:p w14:paraId="46543420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862" w:type="pct"/>
          </w:tcPr>
          <w:p w14:paraId="27608139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Содействие профессиональному обучению и дополнительному профессиональному образованию женщин в период отпуска по уходу за ребенком до достижения им возраста трех лет</w:t>
            </w:r>
          </w:p>
        </w:tc>
        <w:tc>
          <w:tcPr>
            <w:tcW w:w="939" w:type="pct"/>
          </w:tcPr>
          <w:p w14:paraId="248D8D0A" w14:textId="5BA92348" w:rsidR="00082A23" w:rsidRDefault="005E1999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ОБ (</w:t>
            </w:r>
            <w:r w:rsidR="00082A23" w:rsidRPr="0047514F">
              <w:rPr>
                <w:rFonts w:ascii="Times New Roman" w:hAnsi="Times New Roman"/>
                <w:sz w:val="28"/>
                <w:szCs w:val="28"/>
              </w:rPr>
              <w:t>в рамках мероприятия «Профессиональное обучение и дополнительное профессиональное образование женщин в период отпуска по уходу за ребенком до достижения им возраста трех лет»</w:t>
            </w:r>
            <w:r w:rsidR="00082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государственн</w:t>
            </w:r>
            <w:r w:rsidR="00082A23">
              <w:rPr>
                <w:rFonts w:ascii="Times New Roman" w:hAnsi="Times New Roman"/>
                <w:sz w:val="28"/>
                <w:szCs w:val="28"/>
              </w:rPr>
              <w:t>ой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  <w:r w:rsidR="00082A23">
              <w:rPr>
                <w:rFonts w:ascii="Times New Roman" w:hAnsi="Times New Roman"/>
                <w:sz w:val="28"/>
                <w:szCs w:val="28"/>
              </w:rPr>
              <w:t>ы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Ярославской области «Содействие занятости населения Ярославской области» на 2020 – 2025 годы</w:t>
            </w:r>
            <w:r w:rsidR="00082A23">
              <w:rPr>
                <w:rFonts w:ascii="Times New Roman" w:hAnsi="Times New Roman"/>
                <w:sz w:val="28"/>
                <w:szCs w:val="28"/>
              </w:rPr>
              <w:t>: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2023 </w:t>
            </w:r>
            <w:r w:rsidR="00082A23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</w:p>
          <w:p w14:paraId="78957C22" w14:textId="77777777" w:rsidR="00092227" w:rsidRDefault="005E1999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713,5 тыс. руб., </w:t>
            </w:r>
          </w:p>
          <w:p w14:paraId="7CBF6C9E" w14:textId="78CD5727" w:rsidR="005E1999" w:rsidRPr="00797CB0" w:rsidRDefault="005E1999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2024 </w:t>
            </w:r>
            <w:r w:rsidR="00082A23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– 713,4 тыс. руб., 2025</w:t>
            </w:r>
            <w:r w:rsidR="00082A23">
              <w:rPr>
                <w:rFonts w:ascii="Times New Roman" w:hAnsi="Times New Roman"/>
                <w:sz w:val="28"/>
                <w:szCs w:val="28"/>
              </w:rPr>
              <w:t xml:space="preserve"> г. 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713,5 тыс. руб.)</w:t>
            </w:r>
          </w:p>
        </w:tc>
        <w:tc>
          <w:tcPr>
            <w:tcW w:w="1022" w:type="pct"/>
          </w:tcPr>
          <w:p w14:paraId="56B6DF42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ч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исленность женщин данной категории, прошедших профессиональное обучение, чел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>овек</w:t>
            </w:r>
          </w:p>
        </w:tc>
        <w:tc>
          <w:tcPr>
            <w:tcW w:w="438" w:type="pct"/>
          </w:tcPr>
          <w:p w14:paraId="409FDC8A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39" w:type="pct"/>
          </w:tcPr>
          <w:p w14:paraId="4FDC73B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38" w:type="pct"/>
          </w:tcPr>
          <w:p w14:paraId="57514984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0" w:type="pct"/>
          </w:tcPr>
          <w:p w14:paraId="647E32B4" w14:textId="1F15D70D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ДГСЗН</w:t>
            </w:r>
          </w:p>
        </w:tc>
      </w:tr>
      <w:tr w:rsidR="006C49D2" w:rsidRPr="00BA6F4A" w14:paraId="08EE1124" w14:textId="77777777" w:rsidTr="0098492E">
        <w:trPr>
          <w:trHeight w:val="20"/>
        </w:trPr>
        <w:tc>
          <w:tcPr>
            <w:tcW w:w="292" w:type="pct"/>
          </w:tcPr>
          <w:p w14:paraId="45B5A5E0" w14:textId="77777777" w:rsidR="0081111C" w:rsidRPr="00797CB0" w:rsidRDefault="0081111C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862" w:type="pct"/>
          </w:tcPr>
          <w:p w14:paraId="64A965CE" w14:textId="6BA9B742" w:rsidR="0081111C" w:rsidRPr="00797CB0" w:rsidRDefault="0081111C" w:rsidP="00E163DA">
            <w:pPr>
              <w:widowControl w:val="0"/>
              <w:tabs>
                <w:tab w:val="left" w:pos="34"/>
                <w:tab w:val="left" w:pos="459"/>
              </w:tabs>
              <w:ind w:left="34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Организация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профессионального обучения и дополнительного профессионального образования женщин, находящихся в отпуске по уходу за ребенком до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достижения им возраста 3 лет, а также женщин, не состоящих в трудовых отношениях и имеющи</w:t>
            </w:r>
            <w:r w:rsidR="00082A23">
              <w:rPr>
                <w:rFonts w:ascii="Times New Roman" w:hAnsi="Times New Roman"/>
                <w:sz w:val="28"/>
                <w:szCs w:val="28"/>
              </w:rPr>
              <w:t>х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детей дошкольного возраста в возрасте от 0 до 7 лет включительно</w:t>
            </w:r>
          </w:p>
        </w:tc>
        <w:tc>
          <w:tcPr>
            <w:tcW w:w="939" w:type="pct"/>
          </w:tcPr>
          <w:p w14:paraId="51B36B19" w14:textId="68E85A75" w:rsidR="0081111C" w:rsidRPr="00797CB0" w:rsidRDefault="00082A23" w:rsidP="00E163DA">
            <w:pPr>
              <w:widowControl w:val="0"/>
              <w:ind w:right="-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</w:t>
            </w:r>
            <w:r w:rsidR="0081111C" w:rsidRPr="00797CB0">
              <w:rPr>
                <w:sz w:val="28"/>
                <w:szCs w:val="28"/>
              </w:rPr>
              <w:t>езденежное мероприятие в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 xml:space="preserve"> рамках федерального проекта «Содействие занятости» национального проекта «Демография»</w:t>
            </w:r>
          </w:p>
        </w:tc>
        <w:tc>
          <w:tcPr>
            <w:tcW w:w="1022" w:type="pct"/>
          </w:tcPr>
          <w:p w14:paraId="59041AA1" w14:textId="45514F4A" w:rsidR="0081111C" w:rsidRPr="00797CB0" w:rsidRDefault="00611EE8" w:rsidP="00E163DA">
            <w:pPr>
              <w:pStyle w:val="af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ч</w:t>
            </w:r>
            <w:r w:rsidR="0081111C" w:rsidRPr="00797CB0">
              <w:rPr>
                <w:sz w:val="28"/>
                <w:szCs w:val="28"/>
              </w:rPr>
              <w:t xml:space="preserve">исленность участников мероприятия по профессиональному обучению и дополнительному профессиональному образованию 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t>женщин, находящи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>х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t xml:space="preserve">ся в 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отпуске по уходу за ребенком 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>до достижения им возраста 3 лет, а также ж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t>енщин, не состоящи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>х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t xml:space="preserve"> в трудовых отношениях и имеющи</w:t>
            </w:r>
            <w:r w:rsidR="00082A2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1111C" w:rsidRPr="00797CB0">
              <w:rPr>
                <w:rFonts w:ascii="Times New Roman" w:hAnsi="Times New Roman" w:cs="Times New Roman"/>
                <w:sz w:val="28"/>
                <w:szCs w:val="28"/>
              </w:rPr>
              <w:t xml:space="preserve"> детей дошкольного возраста в возр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 xml:space="preserve">асте от 0 до </w:t>
            </w:r>
            <w:r w:rsidR="00600CEE" w:rsidRPr="00797CB0">
              <w:rPr>
                <w:rFonts w:ascii="Times New Roman" w:hAnsi="Times New Roman"/>
                <w:sz w:val="28"/>
                <w:szCs w:val="28"/>
              </w:rPr>
              <w:t>7</w:t>
            </w:r>
            <w:r w:rsidR="00600CEE">
              <w:rPr>
                <w:rFonts w:ascii="Times New Roman" w:hAnsi="Times New Roman"/>
                <w:sz w:val="28"/>
                <w:szCs w:val="28"/>
              </w:rPr>
              <w:t> </w:t>
            </w:r>
            <w:r w:rsidR="0081111C" w:rsidRPr="00797CB0">
              <w:rPr>
                <w:rFonts w:ascii="Times New Roman" w:hAnsi="Times New Roman"/>
                <w:sz w:val="28"/>
                <w:szCs w:val="28"/>
              </w:rPr>
              <w:t>лет включительно,</w:t>
            </w:r>
            <w:r w:rsidR="0081111C" w:rsidRPr="00797CB0">
              <w:rPr>
                <w:sz w:val="28"/>
                <w:szCs w:val="28"/>
              </w:rPr>
              <w:t xml:space="preserve"> человек</w:t>
            </w:r>
          </w:p>
        </w:tc>
        <w:tc>
          <w:tcPr>
            <w:tcW w:w="438" w:type="pct"/>
          </w:tcPr>
          <w:p w14:paraId="0D7E67D6" w14:textId="77777777" w:rsidR="0081111C" w:rsidRPr="00797CB0" w:rsidRDefault="0081111C" w:rsidP="00E163DA">
            <w:pPr>
              <w:widowControl w:val="0"/>
              <w:ind w:right="-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350</w:t>
            </w:r>
          </w:p>
        </w:tc>
        <w:tc>
          <w:tcPr>
            <w:tcW w:w="439" w:type="pct"/>
          </w:tcPr>
          <w:p w14:paraId="45622BF2" w14:textId="77777777" w:rsidR="0081111C" w:rsidRPr="00797CB0" w:rsidRDefault="0081111C" w:rsidP="00E163DA">
            <w:pPr>
              <w:widowControl w:val="0"/>
              <w:ind w:right="-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438" w:type="pct"/>
          </w:tcPr>
          <w:p w14:paraId="623CCD63" w14:textId="77777777" w:rsidR="0081111C" w:rsidRPr="00797CB0" w:rsidRDefault="0081111C" w:rsidP="00E163DA">
            <w:pPr>
              <w:widowControl w:val="0"/>
              <w:ind w:right="-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570" w:type="pct"/>
          </w:tcPr>
          <w:p w14:paraId="51A02D13" w14:textId="23E7E2EB" w:rsidR="0081111C" w:rsidRPr="00797CB0" w:rsidRDefault="0081111C" w:rsidP="00E163DA">
            <w:pPr>
              <w:widowControl w:val="0"/>
              <w:ind w:right="-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sz w:val="28"/>
                <w:szCs w:val="28"/>
              </w:rPr>
              <w:t>ДГСЗН</w:t>
            </w:r>
          </w:p>
        </w:tc>
      </w:tr>
      <w:tr w:rsidR="006C49D2" w:rsidRPr="00BA6F4A" w14:paraId="634D0CE7" w14:textId="77777777" w:rsidTr="0098492E">
        <w:trPr>
          <w:trHeight w:val="20"/>
        </w:trPr>
        <w:tc>
          <w:tcPr>
            <w:tcW w:w="292" w:type="pct"/>
          </w:tcPr>
          <w:p w14:paraId="30144063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4.5.</w:t>
            </w:r>
          </w:p>
        </w:tc>
        <w:tc>
          <w:tcPr>
            <w:tcW w:w="862" w:type="pct"/>
          </w:tcPr>
          <w:p w14:paraId="13F6D32F" w14:textId="77777777" w:rsidR="00CB000C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Создание условий для присмотра и ухода за детьми в возрасте от 2 месяцев до 3 лет</w:t>
            </w:r>
            <w:r w:rsidR="00CB000C" w:rsidRPr="00797CB0">
              <w:rPr>
                <w:rFonts w:ascii="Times New Roman" w:hAnsi="Times New Roman"/>
                <w:sz w:val="28"/>
                <w:szCs w:val="28"/>
              </w:rPr>
              <w:t xml:space="preserve"> (создание групп для детей от 2 месяцев</w:t>
            </w:r>
          </w:p>
          <w:p w14:paraId="7F1074E8" w14:textId="5B5B958F" w:rsidR="00BA6F4A" w:rsidRPr="00797CB0" w:rsidRDefault="00CB000C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до 3 лет)</w:t>
            </w:r>
          </w:p>
        </w:tc>
        <w:tc>
          <w:tcPr>
            <w:tcW w:w="939" w:type="pct"/>
          </w:tcPr>
          <w:p w14:paraId="3561E962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а счет средств </w:t>
            </w:r>
          </w:p>
          <w:p w14:paraId="08432D3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муниципальных программ</w:t>
            </w:r>
          </w:p>
        </w:tc>
        <w:tc>
          <w:tcPr>
            <w:tcW w:w="1022" w:type="pct"/>
          </w:tcPr>
          <w:p w14:paraId="62C5D258" w14:textId="5BE566FE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оля ДОУ, в которых созданы группы для детей от </w:t>
            </w:r>
            <w:r w:rsidR="006A158B" w:rsidRPr="00797CB0">
              <w:rPr>
                <w:rFonts w:ascii="Times New Roman" w:hAnsi="Times New Roman"/>
                <w:sz w:val="28"/>
                <w:szCs w:val="28"/>
              </w:rPr>
              <w:t>2</w:t>
            </w:r>
            <w:r w:rsidR="006A158B">
              <w:rPr>
                <w:rFonts w:ascii="Times New Roman" w:hAnsi="Times New Roman"/>
                <w:sz w:val="28"/>
                <w:szCs w:val="28"/>
              </w:rPr>
              <w:t> 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месяцев</w:t>
            </w:r>
            <w:r w:rsidR="004843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4843DF" w:rsidRPr="00797CB0">
              <w:rPr>
                <w:rFonts w:ascii="Times New Roman" w:hAnsi="Times New Roman"/>
                <w:sz w:val="28"/>
                <w:szCs w:val="28"/>
              </w:rPr>
              <w:t>3</w:t>
            </w:r>
            <w:r w:rsidR="004843DF">
              <w:rPr>
                <w:rFonts w:ascii="Times New Roman" w:hAnsi="Times New Roman"/>
                <w:sz w:val="28"/>
                <w:szCs w:val="28"/>
              </w:rPr>
              <w:t> 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лет,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438" w:type="pct"/>
          </w:tcPr>
          <w:p w14:paraId="5A236890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72,98</w:t>
            </w:r>
          </w:p>
        </w:tc>
        <w:tc>
          <w:tcPr>
            <w:tcW w:w="439" w:type="pct"/>
          </w:tcPr>
          <w:p w14:paraId="1B6F3A0D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77,86</w:t>
            </w:r>
          </w:p>
        </w:tc>
        <w:tc>
          <w:tcPr>
            <w:tcW w:w="438" w:type="pct"/>
          </w:tcPr>
          <w:p w14:paraId="1512C11E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88,18</w:t>
            </w:r>
          </w:p>
        </w:tc>
        <w:tc>
          <w:tcPr>
            <w:tcW w:w="570" w:type="pct"/>
          </w:tcPr>
          <w:p w14:paraId="0B875ED0" w14:textId="1C4107B8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ДО</w:t>
            </w:r>
          </w:p>
        </w:tc>
      </w:tr>
      <w:tr w:rsidR="006C49D2" w:rsidRPr="00BA6F4A" w14:paraId="71A332F3" w14:textId="77777777" w:rsidTr="0098492E">
        <w:trPr>
          <w:trHeight w:val="20"/>
        </w:trPr>
        <w:tc>
          <w:tcPr>
            <w:tcW w:w="292" w:type="pct"/>
          </w:tcPr>
          <w:p w14:paraId="1DF4F4BA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4.6.</w:t>
            </w:r>
          </w:p>
        </w:tc>
        <w:tc>
          <w:tcPr>
            <w:tcW w:w="862" w:type="pct"/>
          </w:tcPr>
          <w:p w14:paraId="595D523E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Создание условий для удовлетворения потребности родителей в 12-часовом пребывании детей в ДОУ</w:t>
            </w:r>
            <w:r w:rsidR="00CB000C" w:rsidRPr="00797CB0">
              <w:rPr>
                <w:rFonts w:ascii="Times New Roman" w:hAnsi="Times New Roman"/>
                <w:sz w:val="28"/>
                <w:szCs w:val="28"/>
              </w:rPr>
              <w:t xml:space="preserve"> (создание ДОУ, режим работы которых предусматривает возможность 12-ти часового пребывания детей)</w:t>
            </w:r>
          </w:p>
        </w:tc>
        <w:tc>
          <w:tcPr>
            <w:tcW w:w="939" w:type="pct"/>
          </w:tcPr>
          <w:p w14:paraId="6C290A15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а счет средств </w:t>
            </w:r>
          </w:p>
          <w:p w14:paraId="7D74C79A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муниципальных программ</w:t>
            </w:r>
          </w:p>
        </w:tc>
        <w:tc>
          <w:tcPr>
            <w:tcW w:w="1022" w:type="pct"/>
          </w:tcPr>
          <w:p w14:paraId="041A6871" w14:textId="2499DD46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оля ДОУ, режим работы которых пр</w:t>
            </w:r>
            <w:r w:rsidR="00970DB8">
              <w:rPr>
                <w:rFonts w:ascii="Times New Roman" w:hAnsi="Times New Roman"/>
                <w:sz w:val="28"/>
                <w:szCs w:val="28"/>
              </w:rPr>
              <w:t>едусматривает возможность 12-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часового пребывания детей, %</w:t>
            </w:r>
          </w:p>
        </w:tc>
        <w:tc>
          <w:tcPr>
            <w:tcW w:w="438" w:type="pct"/>
          </w:tcPr>
          <w:p w14:paraId="04257685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2,25</w:t>
            </w:r>
          </w:p>
        </w:tc>
        <w:tc>
          <w:tcPr>
            <w:tcW w:w="439" w:type="pct"/>
          </w:tcPr>
          <w:p w14:paraId="2C407A06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2,25</w:t>
            </w:r>
          </w:p>
        </w:tc>
        <w:tc>
          <w:tcPr>
            <w:tcW w:w="438" w:type="pct"/>
          </w:tcPr>
          <w:p w14:paraId="40960A60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2,25</w:t>
            </w:r>
          </w:p>
        </w:tc>
        <w:tc>
          <w:tcPr>
            <w:tcW w:w="570" w:type="pct"/>
          </w:tcPr>
          <w:p w14:paraId="5718E8AE" w14:textId="5DDF2262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ДО</w:t>
            </w:r>
          </w:p>
        </w:tc>
      </w:tr>
      <w:tr w:rsidR="006C49D2" w:rsidRPr="00BA6F4A" w14:paraId="15C381FB" w14:textId="77777777" w:rsidTr="0098492E">
        <w:trPr>
          <w:trHeight w:val="20"/>
        </w:trPr>
        <w:tc>
          <w:tcPr>
            <w:tcW w:w="292" w:type="pct"/>
          </w:tcPr>
          <w:p w14:paraId="1CE68905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4.7.</w:t>
            </w:r>
          </w:p>
        </w:tc>
        <w:tc>
          <w:tcPr>
            <w:tcW w:w="862" w:type="pct"/>
          </w:tcPr>
          <w:p w14:paraId="711050DA" w14:textId="77777777" w:rsidR="00BA6F4A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Создание условий для удовлетворения потребности родителей в группах продленного дня для детей, обучающихся по программе начального общего образования</w:t>
            </w:r>
          </w:p>
          <w:p w14:paraId="5323384B" w14:textId="77777777" w:rsidR="001E59E7" w:rsidRPr="00797CB0" w:rsidRDefault="001E59E7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9" w:type="pct"/>
          </w:tcPr>
          <w:p w14:paraId="093366EC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 xml:space="preserve">а счет средств </w:t>
            </w:r>
          </w:p>
          <w:p w14:paraId="14001EC3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муниципальных программ</w:t>
            </w:r>
          </w:p>
        </w:tc>
        <w:tc>
          <w:tcPr>
            <w:tcW w:w="1022" w:type="pct"/>
          </w:tcPr>
          <w:p w14:paraId="63A8ED10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оля образовательных организаций, в которых созданы условия для увеличения количества групп продленного дня (в соответствии с потребностями родителей), %</w:t>
            </w:r>
          </w:p>
        </w:tc>
        <w:tc>
          <w:tcPr>
            <w:tcW w:w="438" w:type="pct"/>
          </w:tcPr>
          <w:p w14:paraId="629B70ED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39" w:type="pct"/>
          </w:tcPr>
          <w:p w14:paraId="00482671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38" w:type="pct"/>
          </w:tcPr>
          <w:p w14:paraId="6AF77791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0" w:type="pct"/>
          </w:tcPr>
          <w:p w14:paraId="32B2F090" w14:textId="58671BBB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ДО</w:t>
            </w:r>
          </w:p>
        </w:tc>
      </w:tr>
      <w:tr w:rsidR="00BA6F4A" w:rsidRPr="00BA6F4A" w14:paraId="6C9CFE1F" w14:textId="77777777" w:rsidTr="00797CB0">
        <w:trPr>
          <w:trHeight w:val="20"/>
        </w:trPr>
        <w:tc>
          <w:tcPr>
            <w:tcW w:w="5000" w:type="pct"/>
            <w:gridSpan w:val="8"/>
          </w:tcPr>
          <w:p w14:paraId="22DBFD9C" w14:textId="7F14DF6D" w:rsidR="00BA6F4A" w:rsidRPr="00797CB0" w:rsidRDefault="00BA6F4A" w:rsidP="00E163DA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contextualSpacing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97CB0">
              <w:rPr>
                <w:rFonts w:ascii="Times New Roman" w:eastAsia="Calibri" w:hAnsi="Times New Roman"/>
                <w:sz w:val="28"/>
                <w:szCs w:val="28"/>
              </w:rPr>
              <w:t xml:space="preserve">Меры, направленные </w:t>
            </w:r>
            <w:r w:rsidR="0041687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41687F" w:rsidRPr="00797CB0">
              <w:rPr>
                <w:rFonts w:ascii="Times New Roman" w:hAnsi="Times New Roman"/>
                <w:sz w:val="28"/>
                <w:szCs w:val="28"/>
              </w:rPr>
              <w:t>повышение рождаемости, формирование ценн</w:t>
            </w:r>
            <w:r w:rsidR="0041687F">
              <w:rPr>
                <w:rFonts w:ascii="Times New Roman" w:hAnsi="Times New Roman"/>
                <w:sz w:val="28"/>
                <w:szCs w:val="28"/>
              </w:rPr>
              <w:t>о</w:t>
            </w:r>
            <w:r w:rsidR="0041687F" w:rsidRPr="00797CB0">
              <w:rPr>
                <w:rFonts w:ascii="Times New Roman" w:hAnsi="Times New Roman"/>
                <w:sz w:val="28"/>
                <w:szCs w:val="28"/>
              </w:rPr>
              <w:t xml:space="preserve">стей семейной культуры, </w:t>
            </w:r>
            <w:r w:rsidR="001476DC">
              <w:rPr>
                <w:rFonts w:ascii="Times New Roman" w:hAnsi="Times New Roman"/>
                <w:sz w:val="28"/>
                <w:szCs w:val="28"/>
              </w:rPr>
              <w:br/>
            </w:r>
            <w:r w:rsidR="0041687F" w:rsidRPr="00797CB0">
              <w:rPr>
                <w:rFonts w:ascii="Times New Roman" w:hAnsi="Times New Roman"/>
                <w:sz w:val="28"/>
                <w:szCs w:val="28"/>
              </w:rPr>
              <w:t>укрепление института семьи</w:t>
            </w:r>
          </w:p>
        </w:tc>
      </w:tr>
      <w:tr w:rsidR="006C49D2" w:rsidRPr="00BA6F4A" w14:paraId="6B3E1751" w14:textId="77777777" w:rsidTr="0098492E">
        <w:trPr>
          <w:trHeight w:val="20"/>
        </w:trPr>
        <w:tc>
          <w:tcPr>
            <w:tcW w:w="292" w:type="pct"/>
          </w:tcPr>
          <w:p w14:paraId="5DCDCACB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862" w:type="pct"/>
          </w:tcPr>
          <w:p w14:paraId="3AE9BE5D" w14:textId="77777777" w:rsidR="00BA6F4A" w:rsidRPr="00797CB0" w:rsidRDefault="00BA6F4A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Проведение информационной кампании, направленной на популяризацию и продвижение традиционных семейных ценностей, на поддержку и защиту семьи, материнства, отцовства и детства</w:t>
            </w:r>
          </w:p>
        </w:tc>
        <w:tc>
          <w:tcPr>
            <w:tcW w:w="939" w:type="pct"/>
          </w:tcPr>
          <w:p w14:paraId="3438CFDA" w14:textId="2CF82ACA" w:rsidR="00BA6F4A" w:rsidRPr="00797CB0" w:rsidRDefault="008F7845" w:rsidP="00FA075A">
            <w:pPr>
              <w:widowControl w:val="0"/>
              <w:overflowPunct w:val="0"/>
              <w:autoSpaceDE w:val="0"/>
              <w:autoSpaceDN w:val="0"/>
              <w:adjustRightInd w:val="0"/>
              <w:spacing w:line="233" w:lineRule="auto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ОБ (подпрограмма «Семья и дети Ярославии» на 2021 – 2025 годы государственной программы Ярославской области «Социальная поддержка населения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Ярославской области» на 2021 – 2025 годы)</w:t>
            </w:r>
          </w:p>
        </w:tc>
        <w:tc>
          <w:tcPr>
            <w:tcW w:w="1022" w:type="pct"/>
          </w:tcPr>
          <w:p w14:paraId="028A9E6A" w14:textId="6F0F4D49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р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>азмещение в СМИ, информационно-</w:t>
            </w:r>
            <w:r w:rsidR="00A82C7F">
              <w:rPr>
                <w:rFonts w:ascii="Times New Roman" w:eastAsiaTheme="minorEastAsia" w:hAnsi="Times New Roman"/>
                <w:sz w:val="28"/>
                <w:szCs w:val="28"/>
              </w:rPr>
              <w:t>теле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коммуникационной </w:t>
            </w:r>
            <w:r w:rsidR="00A82C7F">
              <w:rPr>
                <w:rFonts w:ascii="Times New Roman" w:eastAsiaTheme="minorEastAsia" w:hAnsi="Times New Roman"/>
                <w:sz w:val="28"/>
                <w:szCs w:val="28"/>
              </w:rPr>
              <w:t>сети</w:t>
            </w:r>
            <w:r w:rsidR="00A82C7F"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A82C7F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>Интернет</w:t>
            </w:r>
            <w:r w:rsidR="00A82C7F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материалов, направленн</w:t>
            </w:r>
            <w:r w:rsidR="00A82C7F">
              <w:rPr>
                <w:rFonts w:ascii="Times New Roman" w:eastAsiaTheme="minorEastAsia" w:hAnsi="Times New Roman"/>
                <w:sz w:val="28"/>
                <w:szCs w:val="28"/>
              </w:rPr>
              <w:t>ых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на популяризацию и продвижение традиционных семейных ценностей, на поддержку и защиту семьи, 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материнства, отцовства и детства, ед</w:t>
            </w:r>
            <w:r w:rsidR="005B21E6" w:rsidRPr="00797CB0">
              <w:rPr>
                <w:rFonts w:ascii="Times New Roman" w:eastAsiaTheme="minorEastAsia" w:hAnsi="Times New Roman"/>
                <w:sz w:val="28"/>
                <w:szCs w:val="28"/>
              </w:rPr>
              <w:t>иниц</w:t>
            </w:r>
          </w:p>
        </w:tc>
        <w:tc>
          <w:tcPr>
            <w:tcW w:w="438" w:type="pct"/>
          </w:tcPr>
          <w:p w14:paraId="68433A55" w14:textId="3914E946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lastRenderedPageBreak/>
              <w:t>не менее 100 информационных материалов</w:t>
            </w:r>
          </w:p>
        </w:tc>
        <w:tc>
          <w:tcPr>
            <w:tcW w:w="439" w:type="pct"/>
          </w:tcPr>
          <w:p w14:paraId="09D2ED26" w14:textId="003108A9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не менее 100 информационных материалов</w:t>
            </w:r>
          </w:p>
        </w:tc>
        <w:tc>
          <w:tcPr>
            <w:tcW w:w="438" w:type="pct"/>
          </w:tcPr>
          <w:p w14:paraId="705ECA8C" w14:textId="6B97D1B9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не менее 100 информационных материалов</w:t>
            </w:r>
          </w:p>
        </w:tc>
        <w:tc>
          <w:tcPr>
            <w:tcW w:w="570" w:type="pct"/>
          </w:tcPr>
          <w:p w14:paraId="7F8D4FD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УСДП</w:t>
            </w:r>
          </w:p>
        </w:tc>
      </w:tr>
      <w:tr w:rsidR="006C49D2" w:rsidRPr="00BA6F4A" w14:paraId="226FD484" w14:textId="77777777" w:rsidTr="0098492E">
        <w:trPr>
          <w:trHeight w:val="20"/>
        </w:trPr>
        <w:tc>
          <w:tcPr>
            <w:tcW w:w="292" w:type="pct"/>
          </w:tcPr>
          <w:p w14:paraId="481181A0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862" w:type="pct"/>
          </w:tcPr>
          <w:p w14:paraId="62A6B30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Формирование позитивного отношения к семейным ценностям</w:t>
            </w:r>
            <w:r w:rsidR="008F7845" w:rsidRPr="00797CB0">
              <w:rPr>
                <w:rFonts w:ascii="Times New Roman" w:hAnsi="Times New Roman"/>
                <w:sz w:val="28"/>
                <w:szCs w:val="28"/>
              </w:rPr>
              <w:t xml:space="preserve"> в образовательных организациях облас</w:t>
            </w:r>
            <w:r w:rsidR="00D43DFA" w:rsidRPr="00797CB0">
              <w:rPr>
                <w:rFonts w:ascii="Times New Roman" w:hAnsi="Times New Roman"/>
                <w:sz w:val="28"/>
                <w:szCs w:val="28"/>
              </w:rPr>
              <w:t>т</w:t>
            </w:r>
            <w:r w:rsidR="008F7845" w:rsidRPr="00797CB0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939" w:type="pct"/>
          </w:tcPr>
          <w:p w14:paraId="303041C8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022" w:type="pct"/>
          </w:tcPr>
          <w:p w14:paraId="46586EBF" w14:textId="3A55859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оля образовательных организаций, включивших в программы воспитания каждого уровня образования не менее двух мероприятий, направленных на формирование семейных ценностей, %</w:t>
            </w:r>
          </w:p>
        </w:tc>
        <w:tc>
          <w:tcPr>
            <w:tcW w:w="438" w:type="pct"/>
          </w:tcPr>
          <w:p w14:paraId="499D6E1A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39" w:type="pct"/>
          </w:tcPr>
          <w:p w14:paraId="3795B7A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438" w:type="pct"/>
          </w:tcPr>
          <w:p w14:paraId="05B47F0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0" w:type="pct"/>
          </w:tcPr>
          <w:p w14:paraId="787B04B0" w14:textId="38D53E86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ДО</w:t>
            </w:r>
          </w:p>
        </w:tc>
      </w:tr>
      <w:tr w:rsidR="00BA6F4A" w:rsidRPr="00BA6F4A" w14:paraId="7A421150" w14:textId="77777777" w:rsidTr="00797CB0">
        <w:trPr>
          <w:trHeight w:val="20"/>
        </w:trPr>
        <w:tc>
          <w:tcPr>
            <w:tcW w:w="5000" w:type="pct"/>
            <w:gridSpan w:val="8"/>
          </w:tcPr>
          <w:p w14:paraId="117CC299" w14:textId="7DF2D488" w:rsidR="00BA6F4A" w:rsidRPr="00797CB0" w:rsidRDefault="00BA6F4A" w:rsidP="00E163DA">
            <w:pPr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contextualSpacing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97CB0">
              <w:rPr>
                <w:rFonts w:ascii="Times New Roman" w:eastAsia="Calibri" w:hAnsi="Times New Roman"/>
                <w:sz w:val="28"/>
                <w:szCs w:val="28"/>
              </w:rPr>
              <w:t>Иные меры, направленные на повышение рождаемости</w:t>
            </w:r>
          </w:p>
        </w:tc>
      </w:tr>
      <w:tr w:rsidR="006C49D2" w:rsidRPr="00BA6F4A" w14:paraId="36BD9D33" w14:textId="77777777" w:rsidTr="0098492E">
        <w:trPr>
          <w:trHeight w:val="20"/>
        </w:trPr>
        <w:tc>
          <w:tcPr>
            <w:tcW w:w="292" w:type="pct"/>
          </w:tcPr>
          <w:p w14:paraId="539F30E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862" w:type="pct"/>
          </w:tcPr>
          <w:p w14:paraId="1D2518DE" w14:textId="421BB4BB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Реализация социального проекта </w:t>
            </w:r>
            <w:r w:rsidR="00186746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Привет, малыш!</w:t>
            </w:r>
            <w:r w:rsidR="00186746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939" w:type="pct"/>
          </w:tcPr>
          <w:p w14:paraId="3337C089" w14:textId="730B4392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ОБ (</w:t>
            </w:r>
            <w:r w:rsidR="009A15DD">
              <w:rPr>
                <w:rFonts w:ascii="Times New Roman" w:eastAsiaTheme="minorEastAsia" w:hAnsi="Times New Roman"/>
                <w:sz w:val="28"/>
                <w:szCs w:val="28"/>
              </w:rPr>
              <w:t xml:space="preserve">в рамках 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подпрограмм</w:t>
            </w:r>
            <w:r w:rsidR="009A15DD">
              <w:rPr>
                <w:rFonts w:ascii="Times New Roman" w:eastAsiaTheme="minorEastAsia" w:hAnsi="Times New Roman"/>
                <w:sz w:val="28"/>
                <w:szCs w:val="28"/>
              </w:rPr>
              <w:t>ы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«Семья и дети Ярославии» на </w:t>
            </w:r>
            <w:r w:rsidR="009A15DD" w:rsidRPr="00797CB0">
              <w:rPr>
                <w:rFonts w:ascii="Times New Roman" w:eastAsiaTheme="minorEastAsia" w:hAnsi="Times New Roman"/>
                <w:sz w:val="28"/>
                <w:szCs w:val="28"/>
              </w:rPr>
              <w:t>2021</w:t>
            </w:r>
            <w:r w:rsidR="009A15DD">
              <w:rPr>
                <w:rFonts w:ascii="Times New Roman" w:eastAsiaTheme="minorEastAsia" w:hAnsi="Times New Roman"/>
                <w:sz w:val="28"/>
                <w:szCs w:val="28"/>
              </w:rPr>
              <w:t> 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– 2025 годы государственной программы Ярославской области «Социальная поддержка населения Ярославской области» на 2021 – 2025 годы</w:t>
            </w:r>
            <w:r w:rsidR="00186746">
              <w:rPr>
                <w:rFonts w:ascii="Times New Roman" w:eastAsiaTheme="minorEastAsia" w:hAnsi="Times New Roman"/>
                <w:sz w:val="28"/>
                <w:szCs w:val="28"/>
              </w:rPr>
              <w:t xml:space="preserve">: 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в 2023 – 2025 гг. ежегодно по 51,620 млн руб.)</w:t>
            </w:r>
          </w:p>
        </w:tc>
        <w:tc>
          <w:tcPr>
            <w:tcW w:w="1022" w:type="pct"/>
          </w:tcPr>
          <w:p w14:paraId="7CE210F9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редоставление подарочных комплектов семьям с новорожденными детьми, штук</w:t>
            </w:r>
          </w:p>
        </w:tc>
        <w:tc>
          <w:tcPr>
            <w:tcW w:w="438" w:type="pct"/>
          </w:tcPr>
          <w:p w14:paraId="07B20C0F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не менее </w:t>
            </w:r>
            <w:r w:rsidR="00E45BB0" w:rsidRPr="00797CB0">
              <w:rPr>
                <w:rFonts w:ascii="Times New Roman" w:hAnsi="Times New Roman"/>
                <w:sz w:val="28"/>
                <w:szCs w:val="28"/>
              </w:rPr>
              <w:t>87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39" w:type="pct"/>
          </w:tcPr>
          <w:p w14:paraId="548548A1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не менее 8</w:t>
            </w:r>
            <w:r w:rsidR="00E45BB0" w:rsidRPr="00797CB0">
              <w:rPr>
                <w:rFonts w:ascii="Times New Roman" w:hAnsi="Times New Roman"/>
                <w:sz w:val="28"/>
                <w:szCs w:val="28"/>
              </w:rPr>
              <w:t>4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38" w:type="pct"/>
          </w:tcPr>
          <w:p w14:paraId="184036A3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не менее 8</w:t>
            </w:r>
            <w:r w:rsidR="00E45BB0" w:rsidRPr="00797CB0">
              <w:rPr>
                <w:rFonts w:ascii="Times New Roman" w:hAnsi="Times New Roman"/>
                <w:sz w:val="28"/>
                <w:szCs w:val="28"/>
              </w:rPr>
              <w:t>4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570" w:type="pct"/>
          </w:tcPr>
          <w:p w14:paraId="727CBF23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УЗАГС,</w:t>
            </w:r>
            <w:r w:rsidR="001F1B0F" w:rsidRPr="00797C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ОМС МОО</w:t>
            </w:r>
          </w:p>
        </w:tc>
      </w:tr>
      <w:tr w:rsidR="006C49D2" w:rsidRPr="00BA6F4A" w14:paraId="4C01DDD6" w14:textId="77777777" w:rsidTr="0098492E">
        <w:trPr>
          <w:trHeight w:val="20"/>
        </w:trPr>
        <w:tc>
          <w:tcPr>
            <w:tcW w:w="292" w:type="pct"/>
          </w:tcPr>
          <w:p w14:paraId="23446E31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862" w:type="pct"/>
          </w:tcPr>
          <w:p w14:paraId="13441E47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Оказание медиативной помощи супругам, обратившимся в орган ЗАГС по вопросу расторжения брака</w:t>
            </w:r>
          </w:p>
        </w:tc>
        <w:tc>
          <w:tcPr>
            <w:tcW w:w="939" w:type="pct"/>
          </w:tcPr>
          <w:p w14:paraId="374A406B" w14:textId="77777777" w:rsidR="00E45BB0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з</w:t>
            </w:r>
            <w:r w:rsidR="00E45BB0" w:rsidRPr="00797CB0">
              <w:rPr>
                <w:rFonts w:ascii="Times New Roman" w:hAnsi="Times New Roman"/>
                <w:sz w:val="28"/>
                <w:szCs w:val="28"/>
              </w:rPr>
              <w:t xml:space="preserve">а счет средств </w:t>
            </w:r>
          </w:p>
          <w:p w14:paraId="36960C4F" w14:textId="77777777" w:rsidR="00BA6F4A" w:rsidRPr="00797CB0" w:rsidRDefault="00E45BB0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муниципальных программ</w:t>
            </w:r>
          </w:p>
        </w:tc>
        <w:tc>
          <w:tcPr>
            <w:tcW w:w="1022" w:type="pct"/>
          </w:tcPr>
          <w:p w14:paraId="3562F875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к</w:t>
            </w:r>
            <w:r w:rsidR="00BA6F4A" w:rsidRPr="00797CB0">
              <w:rPr>
                <w:rFonts w:ascii="Times New Roman" w:eastAsiaTheme="minorEastAsia" w:hAnsi="Times New Roman"/>
                <w:sz w:val="28"/>
                <w:szCs w:val="28"/>
              </w:rPr>
              <w:t>онсультации психолога-медиатора, количество</w:t>
            </w:r>
          </w:p>
        </w:tc>
        <w:tc>
          <w:tcPr>
            <w:tcW w:w="438" w:type="pct"/>
          </w:tcPr>
          <w:p w14:paraId="30E27E77" w14:textId="77777777" w:rsidR="00BA6F4A" w:rsidRPr="00797CB0" w:rsidRDefault="00E45BB0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9" w:type="pct"/>
          </w:tcPr>
          <w:p w14:paraId="7C1A6C86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не менее 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25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0</w:t>
            </w:r>
          </w:p>
        </w:tc>
        <w:tc>
          <w:tcPr>
            <w:tcW w:w="438" w:type="pct"/>
          </w:tcPr>
          <w:p w14:paraId="1CC253F5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не менее 350</w:t>
            </w:r>
          </w:p>
        </w:tc>
        <w:tc>
          <w:tcPr>
            <w:tcW w:w="570" w:type="pct"/>
          </w:tcPr>
          <w:p w14:paraId="661B9A78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>УЗАГС,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ОМС</w:t>
            </w:r>
            <w:r w:rsidRPr="00797CB0">
              <w:rPr>
                <w:rFonts w:ascii="Times New Roman" w:eastAsiaTheme="minorEastAsia" w:hAnsi="Times New Roman"/>
                <w:sz w:val="28"/>
                <w:szCs w:val="28"/>
              </w:rPr>
              <w:t xml:space="preserve"> МОО</w:t>
            </w:r>
          </w:p>
        </w:tc>
      </w:tr>
      <w:tr w:rsidR="006C49D2" w:rsidRPr="00BA6F4A" w14:paraId="5D0C8D20" w14:textId="77777777" w:rsidTr="0098492E">
        <w:trPr>
          <w:trHeight w:val="20"/>
        </w:trPr>
        <w:tc>
          <w:tcPr>
            <w:tcW w:w="292" w:type="pct"/>
          </w:tcPr>
          <w:p w14:paraId="7EA83853" w14:textId="77777777" w:rsidR="00E45BB0" w:rsidRPr="00797CB0" w:rsidRDefault="00E45BB0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862" w:type="pct"/>
          </w:tcPr>
          <w:p w14:paraId="1685C356" w14:textId="45F4EE94" w:rsidR="00E45BB0" w:rsidRPr="00797CB0" w:rsidRDefault="00E45BB0" w:rsidP="00E163DA">
            <w:pPr>
              <w:widowControl w:val="0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Государственная регистрация рождения реб</w:t>
            </w:r>
            <w:r w:rsidR="00CE6671">
              <w:rPr>
                <w:rFonts w:eastAsiaTheme="minorEastAsia" w:cs="Times New Roman CYR"/>
                <w:sz w:val="28"/>
                <w:szCs w:val="28"/>
              </w:rPr>
              <w:t>е</w:t>
            </w:r>
            <w:r w:rsidRPr="00797CB0">
              <w:rPr>
                <w:rFonts w:eastAsiaTheme="minorEastAsia" w:cs="Times New Roman CYR"/>
                <w:sz w:val="28"/>
                <w:szCs w:val="28"/>
              </w:rPr>
              <w:t xml:space="preserve">нка в рамках суперсервиса «Рождение ребенка» без посещения родителями органа ЗАГС (услуга оказывается с использованием </w:t>
            </w:r>
            <w:r w:rsidR="00C2054F">
              <w:rPr>
                <w:rFonts w:eastAsiaTheme="minorEastAsia" w:cs="Times New Roman CYR"/>
                <w:sz w:val="28"/>
                <w:szCs w:val="28"/>
              </w:rPr>
              <w:t xml:space="preserve">федеральной государственной информационной системы «Единый портал государственных и </w:t>
            </w:r>
            <w:r w:rsidR="00C2054F">
              <w:rPr>
                <w:rFonts w:eastAsiaTheme="minorEastAsia" w:cs="Times New Roman CYR"/>
                <w:sz w:val="28"/>
                <w:szCs w:val="28"/>
              </w:rPr>
              <w:lastRenderedPageBreak/>
              <w:t>муниципальных услуг (функций)»</w:t>
            </w:r>
            <w:r w:rsidRPr="00797CB0">
              <w:rPr>
                <w:rFonts w:eastAsiaTheme="minorEastAsia" w:cs="Times New Roman CYR"/>
                <w:sz w:val="28"/>
                <w:szCs w:val="28"/>
              </w:rPr>
              <w:t>)</w:t>
            </w:r>
          </w:p>
        </w:tc>
        <w:tc>
          <w:tcPr>
            <w:tcW w:w="939" w:type="pct"/>
          </w:tcPr>
          <w:p w14:paraId="24A38566" w14:textId="77777777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lastRenderedPageBreak/>
              <w:t>-</w:t>
            </w:r>
          </w:p>
        </w:tc>
        <w:tc>
          <w:tcPr>
            <w:tcW w:w="1022" w:type="pct"/>
          </w:tcPr>
          <w:p w14:paraId="304154A6" w14:textId="77777777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% от общего количества рождений, зарегистрированных</w:t>
            </w:r>
          </w:p>
          <w:p w14:paraId="5BF12044" w14:textId="60718E9D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на территории региона, за отчетный период</w:t>
            </w:r>
          </w:p>
        </w:tc>
        <w:tc>
          <w:tcPr>
            <w:tcW w:w="438" w:type="pct"/>
          </w:tcPr>
          <w:p w14:paraId="4C6FC285" w14:textId="54E896A1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20</w:t>
            </w:r>
            <w:r w:rsidR="009A15DD">
              <w:rPr>
                <w:rFonts w:eastAsiaTheme="minorEastAsia" w:cs="Times New Roman CYR"/>
                <w:sz w:val="28"/>
                <w:szCs w:val="28"/>
              </w:rPr>
              <w:t> </w:t>
            </w:r>
            <w:r w:rsidRPr="00797CB0">
              <w:rPr>
                <w:rFonts w:eastAsiaTheme="minorEastAsia" w:cs="Times New Roman CYR"/>
                <w:sz w:val="28"/>
                <w:szCs w:val="28"/>
              </w:rPr>
              <w:t>%</w:t>
            </w:r>
          </w:p>
        </w:tc>
        <w:tc>
          <w:tcPr>
            <w:tcW w:w="439" w:type="pct"/>
          </w:tcPr>
          <w:p w14:paraId="76863EC8" w14:textId="0BDA0B6A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30</w:t>
            </w:r>
            <w:r w:rsidR="009A15DD">
              <w:rPr>
                <w:rFonts w:eastAsiaTheme="minorEastAsia" w:cs="Times New Roman CYR"/>
                <w:sz w:val="28"/>
                <w:szCs w:val="28"/>
              </w:rPr>
              <w:t> </w:t>
            </w:r>
            <w:r w:rsidRPr="00797CB0">
              <w:rPr>
                <w:rFonts w:eastAsiaTheme="minorEastAsia" w:cs="Times New Roman CYR"/>
                <w:sz w:val="28"/>
                <w:szCs w:val="28"/>
              </w:rPr>
              <w:t>%</w:t>
            </w:r>
          </w:p>
        </w:tc>
        <w:tc>
          <w:tcPr>
            <w:tcW w:w="438" w:type="pct"/>
          </w:tcPr>
          <w:p w14:paraId="17237007" w14:textId="0617542C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30</w:t>
            </w:r>
            <w:r w:rsidR="009A15DD">
              <w:rPr>
                <w:rFonts w:eastAsiaTheme="minorEastAsia" w:cs="Times New Roman CYR"/>
                <w:sz w:val="28"/>
                <w:szCs w:val="28"/>
              </w:rPr>
              <w:t> </w:t>
            </w:r>
            <w:r w:rsidRPr="00797CB0">
              <w:rPr>
                <w:rFonts w:eastAsiaTheme="minorEastAsia" w:cs="Times New Roman CYR"/>
                <w:sz w:val="28"/>
                <w:szCs w:val="28"/>
              </w:rPr>
              <w:t>%</w:t>
            </w:r>
          </w:p>
        </w:tc>
        <w:tc>
          <w:tcPr>
            <w:tcW w:w="570" w:type="pct"/>
          </w:tcPr>
          <w:p w14:paraId="458D6946" w14:textId="67CC6083" w:rsidR="00E45BB0" w:rsidRPr="00797CB0" w:rsidRDefault="00E45BB0" w:rsidP="00E163DA">
            <w:pPr>
              <w:widowControl w:val="0"/>
              <w:ind w:right="-31"/>
              <w:jc w:val="center"/>
              <w:rPr>
                <w:rFonts w:eastAsiaTheme="minorEastAsia" w:cs="Times New Roman CYR"/>
                <w:sz w:val="28"/>
                <w:szCs w:val="28"/>
              </w:rPr>
            </w:pPr>
            <w:r w:rsidRPr="00797CB0">
              <w:rPr>
                <w:rFonts w:eastAsiaTheme="minorEastAsia" w:cs="Times New Roman CYR"/>
                <w:sz w:val="28"/>
                <w:szCs w:val="28"/>
              </w:rPr>
              <w:t>УЗАГС, ДЗиФ, ОМСУ МОО</w:t>
            </w:r>
          </w:p>
        </w:tc>
      </w:tr>
      <w:tr w:rsidR="006C49D2" w:rsidRPr="00BA6F4A" w14:paraId="239263FE" w14:textId="77777777" w:rsidTr="0098492E">
        <w:trPr>
          <w:trHeight w:val="20"/>
        </w:trPr>
        <w:tc>
          <w:tcPr>
            <w:tcW w:w="292" w:type="pct"/>
          </w:tcPr>
          <w:p w14:paraId="458EF7A4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6.</w:t>
            </w:r>
            <w:r w:rsidR="00E45BB0" w:rsidRPr="00797CB0">
              <w:rPr>
                <w:rFonts w:ascii="Times New Roman" w:hAnsi="Times New Roman"/>
                <w:sz w:val="28"/>
                <w:szCs w:val="28"/>
              </w:rPr>
              <w:t>4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2" w:type="pct"/>
          </w:tcPr>
          <w:p w14:paraId="18BF2174" w14:textId="7F78F79F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Проведение конкурса проектов </w:t>
            </w:r>
            <w:r w:rsidR="00C57542" w:rsidRPr="0047514F">
              <w:rPr>
                <w:rFonts w:ascii="Times New Roman" w:hAnsi="Times New Roman"/>
                <w:sz w:val="28"/>
                <w:szCs w:val="28"/>
              </w:rPr>
              <w:t>социально ориентированных некоммерческих организаций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в сфере профилактики социального сиротства, защиты семьи, материнства, отцовства и детства</w:t>
            </w:r>
          </w:p>
        </w:tc>
        <w:tc>
          <w:tcPr>
            <w:tcW w:w="939" w:type="pct"/>
          </w:tcPr>
          <w:p w14:paraId="77730E91" w14:textId="716D4CB2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 xml:space="preserve">ФБ, ОБ (в рамках подпрограммы «Государственная поддержка гражданских инициатив и социально ориентированных некоммерческих организаций в Ярославской области» на 2021 </w:t>
            </w:r>
            <w:r w:rsidR="009A15DD">
              <w:rPr>
                <w:rFonts w:ascii="Times New Roman" w:hAnsi="Times New Roman"/>
                <w:sz w:val="28"/>
                <w:szCs w:val="28"/>
              </w:rPr>
              <w:t>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2025 годы государственной программы Ярославской области «Развитие институтов гражданского общества в Ярославской области» на 2021 </w:t>
            </w:r>
            <w:r w:rsidR="009A15DD">
              <w:rPr>
                <w:rFonts w:ascii="Times New Roman" w:hAnsi="Times New Roman"/>
                <w:sz w:val="28"/>
                <w:szCs w:val="28"/>
              </w:rPr>
              <w:t>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2025 годы:</w:t>
            </w:r>
          </w:p>
          <w:p w14:paraId="1402D00F" w14:textId="4C4CED71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2023 г</w:t>
            </w:r>
            <w:r w:rsidR="0059374A">
              <w:rPr>
                <w:rFonts w:ascii="Times New Roman" w:hAnsi="Times New Roman"/>
                <w:sz w:val="28"/>
                <w:szCs w:val="28"/>
              </w:rPr>
              <w:t>.: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ОБ </w:t>
            </w:r>
            <w:r w:rsidR="0059374A">
              <w:rPr>
                <w:rFonts w:ascii="Times New Roman" w:hAnsi="Times New Roman"/>
                <w:sz w:val="28"/>
                <w:szCs w:val="28"/>
              </w:rPr>
              <w:t>‒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500 тыс. руб., ФБ </w:t>
            </w:r>
            <w:r w:rsidR="0059374A">
              <w:rPr>
                <w:rFonts w:ascii="Times New Roman" w:hAnsi="Times New Roman"/>
                <w:sz w:val="28"/>
                <w:szCs w:val="28"/>
              </w:rPr>
              <w:t>‒</w:t>
            </w:r>
            <w:r w:rsidR="000922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>500 тыс. руб.;</w:t>
            </w:r>
          </w:p>
          <w:p w14:paraId="4AF47AD5" w14:textId="6A9F0C04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2024 г</w:t>
            </w:r>
            <w:r w:rsidR="0059374A">
              <w:rPr>
                <w:rFonts w:ascii="Times New Roman" w:hAnsi="Times New Roman"/>
                <w:sz w:val="28"/>
                <w:szCs w:val="28"/>
              </w:rPr>
              <w:t>.: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ОБ – 500 тыс. руб., ФБ – 500 тыс. руб. (план);</w:t>
            </w:r>
          </w:p>
          <w:p w14:paraId="20191DBD" w14:textId="09A8C9CB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2025 г</w:t>
            </w:r>
            <w:r w:rsidR="0059374A">
              <w:rPr>
                <w:rFonts w:ascii="Times New Roman" w:hAnsi="Times New Roman"/>
                <w:sz w:val="28"/>
                <w:szCs w:val="28"/>
              </w:rPr>
              <w:t>.:</w:t>
            </w:r>
            <w:r w:rsidRPr="00797CB0">
              <w:rPr>
                <w:rFonts w:ascii="Times New Roman" w:hAnsi="Times New Roman"/>
                <w:sz w:val="28"/>
                <w:szCs w:val="28"/>
              </w:rPr>
              <w:t xml:space="preserve"> ОБ – 500 тыс. руб., ФБ – 500 тыс. руб. (план)</w:t>
            </w:r>
          </w:p>
        </w:tc>
        <w:tc>
          <w:tcPr>
            <w:tcW w:w="1022" w:type="pct"/>
          </w:tcPr>
          <w:p w14:paraId="7E96A5C3" w14:textId="77777777" w:rsidR="00BA6F4A" w:rsidRPr="00797CB0" w:rsidRDefault="00611EE8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5B21E6" w:rsidRPr="00797CB0">
              <w:rPr>
                <w:rFonts w:ascii="Times New Roman" w:hAnsi="Times New Roman"/>
                <w:sz w:val="28"/>
                <w:szCs w:val="28"/>
              </w:rPr>
              <w:t xml:space="preserve">оличество </w:t>
            </w:r>
            <w:r w:rsidR="00BA6F4A" w:rsidRPr="00797CB0">
              <w:rPr>
                <w:rFonts w:ascii="Times New Roman" w:hAnsi="Times New Roman"/>
                <w:sz w:val="28"/>
                <w:szCs w:val="28"/>
              </w:rPr>
              <w:t>выданных субсидий</w:t>
            </w:r>
          </w:p>
        </w:tc>
        <w:tc>
          <w:tcPr>
            <w:tcW w:w="438" w:type="pct"/>
          </w:tcPr>
          <w:p w14:paraId="74621C54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" w:type="pct"/>
          </w:tcPr>
          <w:p w14:paraId="72E5B155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8" w:type="pct"/>
          </w:tcPr>
          <w:p w14:paraId="70D0FC97" w14:textId="77777777" w:rsidR="00BA6F4A" w:rsidRPr="00797CB0" w:rsidRDefault="00BA6F4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14:paraId="1C7730A8" w14:textId="4C2CC97E" w:rsidR="00BA6F4A" w:rsidRPr="00797CB0" w:rsidRDefault="00F4680A" w:rsidP="00E163D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департамент общественных связей Ярославской области</w:t>
            </w:r>
          </w:p>
        </w:tc>
      </w:tr>
      <w:tr w:rsidR="006C49D2" w:rsidRPr="00BA6F4A" w14:paraId="22692BD8" w14:textId="77777777" w:rsidTr="0098492E">
        <w:trPr>
          <w:trHeight w:val="20"/>
        </w:trPr>
        <w:tc>
          <w:tcPr>
            <w:tcW w:w="292" w:type="pct"/>
          </w:tcPr>
          <w:p w14:paraId="4212BB46" w14:textId="77777777" w:rsidR="00C245E4" w:rsidRPr="00797CB0" w:rsidRDefault="00C245E4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6.5.</w:t>
            </w:r>
          </w:p>
        </w:tc>
        <w:tc>
          <w:tcPr>
            <w:tcW w:w="862" w:type="pct"/>
          </w:tcPr>
          <w:p w14:paraId="63A74884" w14:textId="77777777" w:rsidR="00C245E4" w:rsidRPr="00797CB0" w:rsidRDefault="00C245E4" w:rsidP="00FA075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Проведение ежеквартального мониторинга показателей демографического профиля и реализации мероприятий, направленных на повышение рождаемости в Ярославской области</w:t>
            </w:r>
          </w:p>
        </w:tc>
        <w:tc>
          <w:tcPr>
            <w:tcW w:w="939" w:type="pct"/>
          </w:tcPr>
          <w:p w14:paraId="7CD2C4C1" w14:textId="77777777" w:rsidR="00C245E4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б</w:t>
            </w:r>
            <w:r w:rsidR="00C245E4" w:rsidRPr="00797CB0">
              <w:rPr>
                <w:rFonts w:ascii="Times New Roman" w:hAnsi="Times New Roman"/>
                <w:sz w:val="28"/>
                <w:szCs w:val="28"/>
              </w:rPr>
              <w:t>езденежное мероприятие</w:t>
            </w:r>
          </w:p>
          <w:p w14:paraId="2395D2DC" w14:textId="30E28345" w:rsidR="00FA075A" w:rsidRPr="00797CB0" w:rsidRDefault="00FA075A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pct"/>
          </w:tcPr>
          <w:p w14:paraId="45C712C5" w14:textId="77777777" w:rsidR="00C245E4" w:rsidRPr="00797CB0" w:rsidRDefault="00611EE8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к</w:t>
            </w:r>
            <w:r w:rsidR="00C245E4" w:rsidRPr="00797CB0">
              <w:rPr>
                <w:rFonts w:ascii="Times New Roman" w:hAnsi="Times New Roman"/>
                <w:sz w:val="28"/>
                <w:szCs w:val="28"/>
              </w:rPr>
              <w:t>оличество мониторингов</w:t>
            </w:r>
          </w:p>
        </w:tc>
        <w:tc>
          <w:tcPr>
            <w:tcW w:w="438" w:type="pct"/>
          </w:tcPr>
          <w:p w14:paraId="0127E909" w14:textId="77777777" w:rsidR="00C245E4" w:rsidRPr="00797CB0" w:rsidRDefault="00C245E4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" w:type="pct"/>
          </w:tcPr>
          <w:p w14:paraId="7323AD19" w14:textId="77777777" w:rsidR="00C245E4" w:rsidRPr="00797CB0" w:rsidRDefault="00C245E4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8" w:type="pct"/>
          </w:tcPr>
          <w:p w14:paraId="3AB48614" w14:textId="77777777" w:rsidR="00C245E4" w:rsidRPr="00797CB0" w:rsidRDefault="00C245E4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97CB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14:paraId="3A888528" w14:textId="6D3AC40F" w:rsidR="00C245E4" w:rsidRPr="00797CB0" w:rsidRDefault="00F4680A" w:rsidP="00FA075A">
            <w:pPr>
              <w:widowControl w:val="0"/>
              <w:overflowPunct w:val="0"/>
              <w:autoSpaceDE w:val="0"/>
              <w:autoSpaceDN w:val="0"/>
              <w:adjustRightInd w:val="0"/>
              <w:ind w:right="-3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департамент экономики и стратегического планирования Ярославской области</w:t>
            </w:r>
            <w:r w:rsidR="00C245E4" w:rsidRPr="00B63DE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45E4" w:rsidRPr="00B63DEF">
              <w:rPr>
                <w:rFonts w:ascii="Times New Roman" w:hAnsi="Times New Roman"/>
                <w:sz w:val="28"/>
                <w:szCs w:val="28"/>
              </w:rPr>
              <w:t xml:space="preserve">УСДП </w:t>
            </w:r>
          </w:p>
        </w:tc>
      </w:tr>
    </w:tbl>
    <w:p w14:paraId="19FAB6AE" w14:textId="77777777" w:rsidR="001E59E7" w:rsidRDefault="001E59E7" w:rsidP="00FA07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E5D1DA" w14:textId="57E078EF" w:rsidR="00E5476B" w:rsidRPr="00FA075A" w:rsidRDefault="00E5476B" w:rsidP="00FA07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F35AE3"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используемых </w:t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сокращений</w:t>
      </w:r>
    </w:p>
    <w:p w14:paraId="24B09926" w14:textId="77777777" w:rsidR="00E5476B" w:rsidRPr="00FA075A" w:rsidRDefault="00E5476B" w:rsidP="00FA075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76948" w14:textId="243EC40E" w:rsidR="000E6FA9" w:rsidRPr="00FA075A" w:rsidRDefault="000E6FA9" w:rsidP="00FA07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7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ГАУ ЯО </w:t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«Дворец молодежи»</w:t>
      </w:r>
      <w:r w:rsidRPr="00FA075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государственное автономное учреждение Ярославской области «Дворец </w:t>
      </w:r>
      <w:r w:rsid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</w:t>
      </w:r>
      <w:r w:rsid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жи»</w:t>
      </w:r>
    </w:p>
    <w:p w14:paraId="004EDA02" w14:textId="77777777" w:rsidR="000E6FA9" w:rsidRPr="00FA075A" w:rsidRDefault="000E6FA9" w:rsidP="00FA07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ГБУЗ ЯО «Областная детская больница» ‒ государственное бюджетное учреждение здравоохранения Ярославской области «Областная детская больница»</w:t>
      </w:r>
    </w:p>
    <w:p w14:paraId="6C0E3319" w14:textId="2F095AD5" w:rsidR="000E6FA9" w:rsidRPr="00FA075A" w:rsidRDefault="000E6FA9" w:rsidP="00FA075A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ЗАГС ‒ записи актов гражданского состояния</w:t>
      </w:r>
    </w:p>
    <w:p w14:paraId="77CB4502" w14:textId="17DF013C" w:rsidR="000E6FA9" w:rsidRPr="00FA075A" w:rsidDel="000E6FA9" w:rsidRDefault="000E6FA9" w:rsidP="00FA07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hAnsi="Times New Roman"/>
          <w:sz w:val="28"/>
          <w:szCs w:val="28"/>
        </w:rPr>
        <w:t xml:space="preserve">Закон Ярославской области № 45-з </w:t>
      </w:r>
      <w:r w:rsidRPr="00FA075A">
        <w:rPr>
          <w:rFonts w:ascii="Times New Roman" w:hAnsi="Times New Roman" w:cs="Times New Roman"/>
          <w:sz w:val="28"/>
          <w:szCs w:val="28"/>
        </w:rPr>
        <w:t>‒</w:t>
      </w:r>
      <w:r w:rsidRPr="00FA075A">
        <w:rPr>
          <w:rFonts w:ascii="Times New Roman" w:hAnsi="Times New Roman"/>
          <w:sz w:val="28"/>
          <w:szCs w:val="28"/>
        </w:rPr>
        <w:t xml:space="preserve"> Закон Ярославской области от 28 ноября 2011 г. № 45-з «О временных мера</w:t>
      </w:r>
      <w:r w:rsidR="00C806C9">
        <w:rPr>
          <w:rFonts w:ascii="Times New Roman" w:hAnsi="Times New Roman"/>
          <w:sz w:val="28"/>
          <w:szCs w:val="28"/>
        </w:rPr>
        <w:t>х</w:t>
      </w:r>
      <w:r w:rsidRPr="00FA075A">
        <w:rPr>
          <w:rFonts w:ascii="Times New Roman" w:hAnsi="Times New Roman"/>
          <w:sz w:val="28"/>
          <w:szCs w:val="28"/>
        </w:rPr>
        <w:t xml:space="preserve"> социальной поддержки граждан, имеющих детей»</w:t>
      </w:r>
    </w:p>
    <w:p w14:paraId="4C2360C7" w14:textId="77777777" w:rsidR="000E6FA9" w:rsidRPr="00FA075A" w:rsidRDefault="000E6FA9" w:rsidP="00FA075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hAnsi="Times New Roman"/>
          <w:sz w:val="28"/>
          <w:szCs w:val="28"/>
        </w:rPr>
        <w:t xml:space="preserve">Закон Ярославской области № 65-з </w:t>
      </w:r>
      <w:r w:rsidRPr="00FA075A">
        <w:rPr>
          <w:rFonts w:ascii="Times New Roman" w:hAnsi="Times New Roman" w:cs="Times New Roman"/>
          <w:sz w:val="28"/>
          <w:szCs w:val="28"/>
        </w:rPr>
        <w:t>‒</w:t>
      </w:r>
      <w:r w:rsidRPr="00FA075A">
        <w:rPr>
          <w:rFonts w:ascii="Times New Roman" w:hAnsi="Times New Roman"/>
          <w:sz w:val="28"/>
          <w:szCs w:val="28"/>
        </w:rPr>
        <w:t xml:space="preserve"> Закон Ярославской области от 19 декабря 2008 г. № 65-з «Социальный кодекс Ярославской области»</w:t>
      </w:r>
    </w:p>
    <w:p w14:paraId="0444804C" w14:textId="77777777" w:rsidR="000E6FA9" w:rsidRPr="00FA075A" w:rsidRDefault="000E6FA9" w:rsidP="00FA07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hAnsi="Times New Roman"/>
          <w:sz w:val="28"/>
          <w:szCs w:val="28"/>
        </w:rPr>
        <w:t xml:space="preserve">МБ </w:t>
      </w:r>
      <w:r w:rsidRPr="00FA075A">
        <w:rPr>
          <w:rFonts w:ascii="Times New Roman" w:hAnsi="Times New Roman" w:cs="Times New Roman"/>
          <w:sz w:val="28"/>
          <w:szCs w:val="28"/>
        </w:rPr>
        <w:t>‒</w:t>
      </w:r>
      <w:r w:rsidRPr="00FA075A">
        <w:rPr>
          <w:rFonts w:ascii="Times New Roman" w:hAnsi="Times New Roman"/>
          <w:sz w:val="28"/>
          <w:szCs w:val="28"/>
        </w:rPr>
        <w:t xml:space="preserve"> местный бюджет</w:t>
      </w:r>
    </w:p>
    <w:p w14:paraId="52FA9A75" w14:textId="77777777" w:rsidR="000E6FA9" w:rsidRPr="00FA075A" w:rsidRDefault="000E6FA9" w:rsidP="00FA07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hAnsi="Times New Roman"/>
          <w:sz w:val="28"/>
          <w:szCs w:val="28"/>
        </w:rPr>
        <w:t xml:space="preserve">ОБ </w:t>
      </w:r>
      <w:r w:rsidRPr="00FA075A">
        <w:rPr>
          <w:rFonts w:ascii="Times New Roman" w:hAnsi="Times New Roman" w:cs="Times New Roman"/>
          <w:sz w:val="28"/>
          <w:szCs w:val="28"/>
        </w:rPr>
        <w:t>‒</w:t>
      </w:r>
      <w:r w:rsidRPr="00FA075A">
        <w:rPr>
          <w:rFonts w:ascii="Times New Roman" w:hAnsi="Times New Roman"/>
          <w:sz w:val="28"/>
          <w:szCs w:val="28"/>
        </w:rPr>
        <w:t xml:space="preserve"> областной бюджет</w:t>
      </w:r>
    </w:p>
    <w:p w14:paraId="730452D7" w14:textId="77777777" w:rsidR="000E6FA9" w:rsidRPr="00FA075A" w:rsidRDefault="000E6FA9" w:rsidP="00FA07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 МОО – органы местного самоуправления муниципальных образований области</w:t>
      </w:r>
    </w:p>
    <w:p w14:paraId="07EB083B" w14:textId="77777777" w:rsidR="000E6FA9" w:rsidRPr="00FA075A" w:rsidRDefault="000E6FA9" w:rsidP="00FA07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hAnsi="Times New Roman"/>
          <w:sz w:val="28"/>
          <w:szCs w:val="28"/>
        </w:rPr>
        <w:t xml:space="preserve">ФБ </w:t>
      </w:r>
      <w:r w:rsidRPr="00FA075A">
        <w:rPr>
          <w:rFonts w:ascii="Times New Roman" w:hAnsi="Times New Roman" w:cs="Times New Roman"/>
          <w:sz w:val="28"/>
          <w:szCs w:val="28"/>
        </w:rPr>
        <w:t>‒</w:t>
      </w:r>
      <w:r w:rsidRPr="00FA075A">
        <w:rPr>
          <w:rFonts w:ascii="Times New Roman" w:hAnsi="Times New Roman"/>
          <w:sz w:val="28"/>
          <w:szCs w:val="28"/>
        </w:rPr>
        <w:t xml:space="preserve"> федеральный бюджет</w:t>
      </w:r>
    </w:p>
    <w:p w14:paraId="4B57CCEF" w14:textId="1935E96B" w:rsidR="004B6749" w:rsidRPr="00FA075A" w:rsidRDefault="000E6FA9" w:rsidP="000F0F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75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ЦОРЗП ‒ </w:t>
      </w:r>
      <w:r w:rsidRPr="00FA07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охраны репродуктивного здоровья подростков</w:t>
      </w:r>
      <w:bookmarkStart w:id="0" w:name="_GoBack"/>
      <w:bookmarkEnd w:id="0"/>
    </w:p>
    <w:sectPr w:rsidR="004B6749" w:rsidRPr="00FA075A" w:rsidSect="00360A2A"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CB709" w14:textId="77777777" w:rsidR="00146E7A" w:rsidRDefault="00146E7A" w:rsidP="0041289D">
      <w:pPr>
        <w:spacing w:after="0" w:line="240" w:lineRule="auto"/>
      </w:pPr>
      <w:r>
        <w:separator/>
      </w:r>
    </w:p>
  </w:endnote>
  <w:endnote w:type="continuationSeparator" w:id="0">
    <w:p w14:paraId="19379204" w14:textId="77777777" w:rsidR="00146E7A" w:rsidRDefault="00146E7A" w:rsidP="00412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047B89" w14:paraId="401AC88A" w14:textId="77777777" w:rsidTr="00047B89">
      <w:tc>
        <w:tcPr>
          <w:tcW w:w="3333" w:type="pct"/>
          <w:shd w:val="clear" w:color="auto" w:fill="auto"/>
        </w:tcPr>
        <w:p w14:paraId="2C1259D9" w14:textId="5E8C3DE8" w:rsidR="00047B89" w:rsidRPr="00047B89" w:rsidRDefault="00047B89" w:rsidP="00047B89">
          <w:pPr>
            <w:pStyle w:val="aa"/>
            <w:rPr>
              <w:color w:val="808080"/>
              <w:sz w:val="18"/>
            </w:rPr>
          </w:pPr>
          <w:r w:rsidRPr="00047B89">
            <w:rPr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570D9BB1" w14:textId="5E121EAA" w:rsidR="00047B89" w:rsidRPr="00047B89" w:rsidRDefault="00047B89" w:rsidP="00047B89">
          <w:pPr>
            <w:pStyle w:val="aa"/>
            <w:jc w:val="right"/>
            <w:rPr>
              <w:color w:val="808080"/>
              <w:sz w:val="18"/>
            </w:rPr>
          </w:pPr>
          <w:r w:rsidRPr="00047B89">
            <w:rPr>
              <w:color w:val="808080"/>
              <w:sz w:val="18"/>
            </w:rPr>
            <w:t xml:space="preserve">Страница </w:t>
          </w:r>
          <w:r w:rsidRPr="00047B89">
            <w:rPr>
              <w:color w:val="808080"/>
              <w:sz w:val="18"/>
            </w:rPr>
            <w:fldChar w:fldCharType="begin"/>
          </w:r>
          <w:r w:rsidRPr="00047B89">
            <w:rPr>
              <w:color w:val="808080"/>
              <w:sz w:val="18"/>
            </w:rPr>
            <w:instrText xml:space="preserve"> PAGE </w:instrText>
          </w:r>
          <w:r w:rsidRPr="00047B89">
            <w:rPr>
              <w:color w:val="808080"/>
              <w:sz w:val="18"/>
            </w:rPr>
            <w:fldChar w:fldCharType="separate"/>
          </w:r>
          <w:r w:rsidR="00B45551">
            <w:rPr>
              <w:noProof/>
              <w:color w:val="808080"/>
              <w:sz w:val="18"/>
            </w:rPr>
            <w:t>39</w:t>
          </w:r>
          <w:r w:rsidRPr="00047B89">
            <w:rPr>
              <w:color w:val="808080"/>
              <w:sz w:val="18"/>
            </w:rPr>
            <w:fldChar w:fldCharType="end"/>
          </w:r>
          <w:r w:rsidRPr="00047B89">
            <w:rPr>
              <w:color w:val="808080"/>
              <w:sz w:val="18"/>
            </w:rPr>
            <w:t xml:space="preserve"> из </w:t>
          </w:r>
          <w:r w:rsidRPr="00047B89">
            <w:rPr>
              <w:color w:val="808080"/>
              <w:sz w:val="18"/>
            </w:rPr>
            <w:fldChar w:fldCharType="begin"/>
          </w:r>
          <w:r w:rsidRPr="00047B89">
            <w:rPr>
              <w:color w:val="808080"/>
              <w:sz w:val="18"/>
            </w:rPr>
            <w:instrText xml:space="preserve"> NUMPAGES </w:instrText>
          </w:r>
          <w:r w:rsidRPr="00047B89">
            <w:rPr>
              <w:color w:val="808080"/>
              <w:sz w:val="18"/>
            </w:rPr>
            <w:fldChar w:fldCharType="separate"/>
          </w:r>
          <w:r w:rsidR="00B45551">
            <w:rPr>
              <w:noProof/>
              <w:color w:val="808080"/>
              <w:sz w:val="18"/>
            </w:rPr>
            <w:t>39</w:t>
          </w:r>
          <w:r w:rsidRPr="00047B89">
            <w:rPr>
              <w:color w:val="808080"/>
              <w:sz w:val="18"/>
            </w:rPr>
            <w:fldChar w:fldCharType="end"/>
          </w:r>
        </w:p>
      </w:tc>
    </w:tr>
  </w:tbl>
  <w:p w14:paraId="36569837" w14:textId="77777777" w:rsidR="00047B89" w:rsidRPr="00047B89" w:rsidRDefault="00047B89" w:rsidP="00047B8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047B89" w14:paraId="1E81A408" w14:textId="77777777" w:rsidTr="00047B89">
      <w:tc>
        <w:tcPr>
          <w:tcW w:w="3333" w:type="pct"/>
          <w:shd w:val="clear" w:color="auto" w:fill="auto"/>
        </w:tcPr>
        <w:p w14:paraId="3564B515" w14:textId="6E7E767C" w:rsidR="00047B89" w:rsidRPr="00047B89" w:rsidRDefault="00047B89" w:rsidP="00047B89">
          <w:pPr>
            <w:pStyle w:val="aa"/>
            <w:rPr>
              <w:color w:val="808080"/>
              <w:sz w:val="18"/>
            </w:rPr>
          </w:pPr>
          <w:r w:rsidRPr="00047B89">
            <w:rPr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7383B347" w14:textId="08541ACE" w:rsidR="00047B89" w:rsidRPr="00047B89" w:rsidRDefault="00047B89" w:rsidP="00047B89">
          <w:pPr>
            <w:pStyle w:val="aa"/>
            <w:jc w:val="right"/>
            <w:rPr>
              <w:color w:val="808080"/>
              <w:sz w:val="18"/>
            </w:rPr>
          </w:pPr>
          <w:r w:rsidRPr="00047B89">
            <w:rPr>
              <w:color w:val="808080"/>
              <w:sz w:val="18"/>
            </w:rPr>
            <w:t xml:space="preserve">Страница </w:t>
          </w:r>
          <w:r w:rsidRPr="00047B89">
            <w:rPr>
              <w:color w:val="808080"/>
              <w:sz w:val="18"/>
            </w:rPr>
            <w:fldChar w:fldCharType="begin"/>
          </w:r>
          <w:r w:rsidRPr="00047B89">
            <w:rPr>
              <w:color w:val="808080"/>
              <w:sz w:val="18"/>
            </w:rPr>
            <w:instrText xml:space="preserve"> PAGE </w:instrText>
          </w:r>
          <w:r w:rsidRPr="00047B89">
            <w:rPr>
              <w:color w:val="808080"/>
              <w:sz w:val="18"/>
            </w:rPr>
            <w:fldChar w:fldCharType="separate"/>
          </w:r>
          <w:r w:rsidR="00B45551">
            <w:rPr>
              <w:noProof/>
              <w:color w:val="808080"/>
              <w:sz w:val="18"/>
            </w:rPr>
            <w:t>1</w:t>
          </w:r>
          <w:r w:rsidRPr="00047B89">
            <w:rPr>
              <w:color w:val="808080"/>
              <w:sz w:val="18"/>
            </w:rPr>
            <w:fldChar w:fldCharType="end"/>
          </w:r>
          <w:r w:rsidRPr="00047B89">
            <w:rPr>
              <w:color w:val="808080"/>
              <w:sz w:val="18"/>
            </w:rPr>
            <w:t xml:space="preserve"> из </w:t>
          </w:r>
          <w:r w:rsidRPr="00047B89">
            <w:rPr>
              <w:color w:val="808080"/>
              <w:sz w:val="18"/>
            </w:rPr>
            <w:fldChar w:fldCharType="begin"/>
          </w:r>
          <w:r w:rsidRPr="00047B89">
            <w:rPr>
              <w:color w:val="808080"/>
              <w:sz w:val="18"/>
            </w:rPr>
            <w:instrText xml:space="preserve"> NUMPAGES </w:instrText>
          </w:r>
          <w:r w:rsidRPr="00047B89">
            <w:rPr>
              <w:color w:val="808080"/>
              <w:sz w:val="18"/>
            </w:rPr>
            <w:fldChar w:fldCharType="separate"/>
          </w:r>
          <w:r w:rsidR="00B45551">
            <w:rPr>
              <w:noProof/>
              <w:color w:val="808080"/>
              <w:sz w:val="18"/>
            </w:rPr>
            <w:t>39</w:t>
          </w:r>
          <w:r w:rsidRPr="00047B89">
            <w:rPr>
              <w:color w:val="808080"/>
              <w:sz w:val="18"/>
            </w:rPr>
            <w:fldChar w:fldCharType="end"/>
          </w:r>
        </w:p>
      </w:tc>
    </w:tr>
  </w:tbl>
  <w:p w14:paraId="7AFD7A46" w14:textId="77777777" w:rsidR="00047B89" w:rsidRPr="00047B89" w:rsidRDefault="00047B89" w:rsidP="00047B8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AE024" w14:textId="77777777" w:rsidR="00146E7A" w:rsidRDefault="00146E7A" w:rsidP="0041289D">
      <w:pPr>
        <w:spacing w:after="0" w:line="240" w:lineRule="auto"/>
      </w:pPr>
      <w:r>
        <w:separator/>
      </w:r>
    </w:p>
  </w:footnote>
  <w:footnote w:type="continuationSeparator" w:id="0">
    <w:p w14:paraId="5D809238" w14:textId="77777777" w:rsidR="00146E7A" w:rsidRDefault="00146E7A" w:rsidP="00412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89F"/>
    <w:multiLevelType w:val="hybridMultilevel"/>
    <w:tmpl w:val="22D81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0285A"/>
    <w:multiLevelType w:val="hybridMultilevel"/>
    <w:tmpl w:val="A37A1EFA"/>
    <w:lvl w:ilvl="0" w:tplc="D24C27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2289B"/>
    <w:multiLevelType w:val="hybridMultilevel"/>
    <w:tmpl w:val="4642E5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6478B"/>
    <w:multiLevelType w:val="hybridMultilevel"/>
    <w:tmpl w:val="5BB0CF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D4C29"/>
    <w:multiLevelType w:val="hybridMultilevel"/>
    <w:tmpl w:val="67602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F5990"/>
    <w:multiLevelType w:val="hybridMultilevel"/>
    <w:tmpl w:val="38743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F0D9A"/>
    <w:multiLevelType w:val="hybridMultilevel"/>
    <w:tmpl w:val="F18C1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C4ACC"/>
    <w:multiLevelType w:val="hybridMultilevel"/>
    <w:tmpl w:val="A02082FA"/>
    <w:lvl w:ilvl="0" w:tplc="2A36B8B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F0E6D"/>
    <w:multiLevelType w:val="hybridMultilevel"/>
    <w:tmpl w:val="9D16D7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03F45"/>
    <w:multiLevelType w:val="hybridMultilevel"/>
    <w:tmpl w:val="958EF8AA"/>
    <w:lvl w:ilvl="0" w:tplc="33E2CCA8">
      <w:start w:val="1"/>
      <w:numFmt w:val="decimal"/>
      <w:lvlText w:val="%1."/>
      <w:lvlJc w:val="left"/>
      <w:pPr>
        <w:ind w:left="404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42B9643D"/>
    <w:multiLevelType w:val="hybridMultilevel"/>
    <w:tmpl w:val="753050B2"/>
    <w:lvl w:ilvl="0" w:tplc="7E4A5C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4456048"/>
    <w:multiLevelType w:val="hybridMultilevel"/>
    <w:tmpl w:val="06A0A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F2954"/>
    <w:multiLevelType w:val="hybridMultilevel"/>
    <w:tmpl w:val="403239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62A1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53DE3E7D"/>
    <w:multiLevelType w:val="multilevel"/>
    <w:tmpl w:val="FB20A09C"/>
    <w:lvl w:ilvl="0">
      <w:numFmt w:val="decimal"/>
      <w:lvlText w:val="%1.0"/>
      <w:lvlJc w:val="left"/>
      <w:pPr>
        <w:ind w:left="2521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3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56" w:hanging="1800"/>
      </w:pPr>
      <w:rPr>
        <w:rFonts w:hint="default"/>
      </w:rPr>
    </w:lvl>
  </w:abstractNum>
  <w:abstractNum w:abstractNumId="16" w15:restartNumberingAfterBreak="0">
    <w:nsid w:val="6CBA5D96"/>
    <w:multiLevelType w:val="hybridMultilevel"/>
    <w:tmpl w:val="BEB23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A94813"/>
    <w:multiLevelType w:val="hybridMultilevel"/>
    <w:tmpl w:val="1784A8AA"/>
    <w:lvl w:ilvl="0" w:tplc="253017BA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FA6B72"/>
    <w:multiLevelType w:val="hybridMultilevel"/>
    <w:tmpl w:val="6D92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C20C2"/>
    <w:multiLevelType w:val="hybridMultilevel"/>
    <w:tmpl w:val="D826B9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44358F"/>
    <w:multiLevelType w:val="hybridMultilevel"/>
    <w:tmpl w:val="D96EFB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E72DF"/>
    <w:multiLevelType w:val="hybridMultilevel"/>
    <w:tmpl w:val="39525E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21"/>
  </w:num>
  <w:num w:numId="4">
    <w:abstractNumId w:val="5"/>
  </w:num>
  <w:num w:numId="5">
    <w:abstractNumId w:val="19"/>
  </w:num>
  <w:num w:numId="6">
    <w:abstractNumId w:val="4"/>
  </w:num>
  <w:num w:numId="7">
    <w:abstractNumId w:val="12"/>
  </w:num>
  <w:num w:numId="8">
    <w:abstractNumId w:val="20"/>
  </w:num>
  <w:num w:numId="9">
    <w:abstractNumId w:val="0"/>
  </w:num>
  <w:num w:numId="10">
    <w:abstractNumId w:val="18"/>
  </w:num>
  <w:num w:numId="11">
    <w:abstractNumId w:val="15"/>
  </w:num>
  <w:num w:numId="12">
    <w:abstractNumId w:val="1"/>
  </w:num>
  <w:num w:numId="13">
    <w:abstractNumId w:val="6"/>
  </w:num>
  <w:num w:numId="14">
    <w:abstractNumId w:val="8"/>
  </w:num>
  <w:num w:numId="15">
    <w:abstractNumId w:val="11"/>
  </w:num>
  <w:num w:numId="16">
    <w:abstractNumId w:val="7"/>
  </w:num>
  <w:num w:numId="17">
    <w:abstractNumId w:val="2"/>
  </w:num>
  <w:num w:numId="18">
    <w:abstractNumId w:val="17"/>
  </w:num>
  <w:num w:numId="19">
    <w:abstractNumId w:val="3"/>
  </w:num>
  <w:num w:numId="20">
    <w:abstractNumId w:val="1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B41"/>
    <w:rsid w:val="00000476"/>
    <w:rsid w:val="00001F9B"/>
    <w:rsid w:val="00003FEA"/>
    <w:rsid w:val="00005C33"/>
    <w:rsid w:val="00005D67"/>
    <w:rsid w:val="0000721C"/>
    <w:rsid w:val="00010670"/>
    <w:rsid w:val="00010DE5"/>
    <w:rsid w:val="0001284F"/>
    <w:rsid w:val="00013245"/>
    <w:rsid w:val="0001398E"/>
    <w:rsid w:val="00013D8A"/>
    <w:rsid w:val="00014491"/>
    <w:rsid w:val="00015D5F"/>
    <w:rsid w:val="00016286"/>
    <w:rsid w:val="000209BC"/>
    <w:rsid w:val="00020ABB"/>
    <w:rsid w:val="00020B9B"/>
    <w:rsid w:val="00020E76"/>
    <w:rsid w:val="000213DC"/>
    <w:rsid w:val="0002257B"/>
    <w:rsid w:val="000241FA"/>
    <w:rsid w:val="00025779"/>
    <w:rsid w:val="00027209"/>
    <w:rsid w:val="000274EF"/>
    <w:rsid w:val="000309DE"/>
    <w:rsid w:val="00031327"/>
    <w:rsid w:val="00031B85"/>
    <w:rsid w:val="000325E6"/>
    <w:rsid w:val="00032DC7"/>
    <w:rsid w:val="00035F2C"/>
    <w:rsid w:val="0003604B"/>
    <w:rsid w:val="0003642A"/>
    <w:rsid w:val="0003668C"/>
    <w:rsid w:val="00036F73"/>
    <w:rsid w:val="00040923"/>
    <w:rsid w:val="000411D1"/>
    <w:rsid w:val="00041FB3"/>
    <w:rsid w:val="00043B0C"/>
    <w:rsid w:val="0004416B"/>
    <w:rsid w:val="00044F54"/>
    <w:rsid w:val="00045005"/>
    <w:rsid w:val="00045A61"/>
    <w:rsid w:val="00045FDD"/>
    <w:rsid w:val="00047B89"/>
    <w:rsid w:val="000509F4"/>
    <w:rsid w:val="00052B56"/>
    <w:rsid w:val="00053EC7"/>
    <w:rsid w:val="0005408B"/>
    <w:rsid w:val="000548C7"/>
    <w:rsid w:val="00055BC7"/>
    <w:rsid w:val="000561B5"/>
    <w:rsid w:val="00056584"/>
    <w:rsid w:val="00060478"/>
    <w:rsid w:val="00060516"/>
    <w:rsid w:val="00060ABC"/>
    <w:rsid w:val="00060BBC"/>
    <w:rsid w:val="00060C1F"/>
    <w:rsid w:val="00062469"/>
    <w:rsid w:val="00062C02"/>
    <w:rsid w:val="00063D0D"/>
    <w:rsid w:val="0006544D"/>
    <w:rsid w:val="000657E9"/>
    <w:rsid w:val="000667D4"/>
    <w:rsid w:val="00067EA8"/>
    <w:rsid w:val="00072721"/>
    <w:rsid w:val="00073BDA"/>
    <w:rsid w:val="00074A17"/>
    <w:rsid w:val="000754B0"/>
    <w:rsid w:val="00075B5D"/>
    <w:rsid w:val="0007671D"/>
    <w:rsid w:val="00076722"/>
    <w:rsid w:val="00080011"/>
    <w:rsid w:val="00080415"/>
    <w:rsid w:val="00081160"/>
    <w:rsid w:val="00081665"/>
    <w:rsid w:val="00082A23"/>
    <w:rsid w:val="00084604"/>
    <w:rsid w:val="00085946"/>
    <w:rsid w:val="00085E60"/>
    <w:rsid w:val="000863DB"/>
    <w:rsid w:val="00087004"/>
    <w:rsid w:val="00087100"/>
    <w:rsid w:val="000873EE"/>
    <w:rsid w:val="00087DF1"/>
    <w:rsid w:val="00090563"/>
    <w:rsid w:val="00090950"/>
    <w:rsid w:val="000915E9"/>
    <w:rsid w:val="00092227"/>
    <w:rsid w:val="00092FF1"/>
    <w:rsid w:val="0009383C"/>
    <w:rsid w:val="0009481F"/>
    <w:rsid w:val="00094C75"/>
    <w:rsid w:val="00094CB1"/>
    <w:rsid w:val="00094EB0"/>
    <w:rsid w:val="00095153"/>
    <w:rsid w:val="000955E2"/>
    <w:rsid w:val="0009586C"/>
    <w:rsid w:val="000A0975"/>
    <w:rsid w:val="000A20C9"/>
    <w:rsid w:val="000A29A4"/>
    <w:rsid w:val="000A2F41"/>
    <w:rsid w:val="000A32BE"/>
    <w:rsid w:val="000A3556"/>
    <w:rsid w:val="000A3A46"/>
    <w:rsid w:val="000A48E9"/>
    <w:rsid w:val="000A4CAC"/>
    <w:rsid w:val="000A55E1"/>
    <w:rsid w:val="000A72D8"/>
    <w:rsid w:val="000A77DE"/>
    <w:rsid w:val="000B01F7"/>
    <w:rsid w:val="000B0652"/>
    <w:rsid w:val="000B0E6D"/>
    <w:rsid w:val="000B1352"/>
    <w:rsid w:val="000B150F"/>
    <w:rsid w:val="000B20A6"/>
    <w:rsid w:val="000B228B"/>
    <w:rsid w:val="000B2CA4"/>
    <w:rsid w:val="000B2F94"/>
    <w:rsid w:val="000B3684"/>
    <w:rsid w:val="000B42A7"/>
    <w:rsid w:val="000B5E59"/>
    <w:rsid w:val="000B7182"/>
    <w:rsid w:val="000B7E4B"/>
    <w:rsid w:val="000C10A2"/>
    <w:rsid w:val="000C1779"/>
    <w:rsid w:val="000C1A52"/>
    <w:rsid w:val="000C1E95"/>
    <w:rsid w:val="000C2C69"/>
    <w:rsid w:val="000C2DB7"/>
    <w:rsid w:val="000C51FB"/>
    <w:rsid w:val="000C59C8"/>
    <w:rsid w:val="000C5E8C"/>
    <w:rsid w:val="000C64A1"/>
    <w:rsid w:val="000C7524"/>
    <w:rsid w:val="000C7845"/>
    <w:rsid w:val="000D055C"/>
    <w:rsid w:val="000D0D1A"/>
    <w:rsid w:val="000D1B09"/>
    <w:rsid w:val="000D29A4"/>
    <w:rsid w:val="000D2E28"/>
    <w:rsid w:val="000D3408"/>
    <w:rsid w:val="000D3EC6"/>
    <w:rsid w:val="000D468C"/>
    <w:rsid w:val="000D4A4F"/>
    <w:rsid w:val="000D4A88"/>
    <w:rsid w:val="000D5A87"/>
    <w:rsid w:val="000D6270"/>
    <w:rsid w:val="000D66E2"/>
    <w:rsid w:val="000D6BC0"/>
    <w:rsid w:val="000D76E6"/>
    <w:rsid w:val="000E069A"/>
    <w:rsid w:val="000E0DC8"/>
    <w:rsid w:val="000E1D89"/>
    <w:rsid w:val="000E211A"/>
    <w:rsid w:val="000E269B"/>
    <w:rsid w:val="000E27E5"/>
    <w:rsid w:val="000E2AB4"/>
    <w:rsid w:val="000E347F"/>
    <w:rsid w:val="000E47FC"/>
    <w:rsid w:val="000E4FA0"/>
    <w:rsid w:val="000E536E"/>
    <w:rsid w:val="000E65CE"/>
    <w:rsid w:val="000E6C15"/>
    <w:rsid w:val="000E6CDD"/>
    <w:rsid w:val="000E6FA9"/>
    <w:rsid w:val="000F00E8"/>
    <w:rsid w:val="000F09BF"/>
    <w:rsid w:val="000F0F44"/>
    <w:rsid w:val="000F0F98"/>
    <w:rsid w:val="000F1A05"/>
    <w:rsid w:val="000F2392"/>
    <w:rsid w:val="000F23FE"/>
    <w:rsid w:val="000F2D9E"/>
    <w:rsid w:val="000F354B"/>
    <w:rsid w:val="000F3E8F"/>
    <w:rsid w:val="000F48F9"/>
    <w:rsid w:val="0010034F"/>
    <w:rsid w:val="0010085E"/>
    <w:rsid w:val="001008FE"/>
    <w:rsid w:val="00101643"/>
    <w:rsid w:val="001018C1"/>
    <w:rsid w:val="001023CD"/>
    <w:rsid w:val="00102D94"/>
    <w:rsid w:val="00104530"/>
    <w:rsid w:val="00105182"/>
    <w:rsid w:val="00106814"/>
    <w:rsid w:val="0010704C"/>
    <w:rsid w:val="00107464"/>
    <w:rsid w:val="00107954"/>
    <w:rsid w:val="00112797"/>
    <w:rsid w:val="00113DA7"/>
    <w:rsid w:val="00113F5D"/>
    <w:rsid w:val="0011532A"/>
    <w:rsid w:val="00117ED7"/>
    <w:rsid w:val="001200E6"/>
    <w:rsid w:val="001203A7"/>
    <w:rsid w:val="001210B9"/>
    <w:rsid w:val="0012148A"/>
    <w:rsid w:val="0012197C"/>
    <w:rsid w:val="00121A7F"/>
    <w:rsid w:val="001221CF"/>
    <w:rsid w:val="00123235"/>
    <w:rsid w:val="001232E4"/>
    <w:rsid w:val="001237FE"/>
    <w:rsid w:val="00123982"/>
    <w:rsid w:val="001239CD"/>
    <w:rsid w:val="0012595F"/>
    <w:rsid w:val="00125E36"/>
    <w:rsid w:val="00127BFB"/>
    <w:rsid w:val="00130A73"/>
    <w:rsid w:val="001312BB"/>
    <w:rsid w:val="00132D02"/>
    <w:rsid w:val="00132DF8"/>
    <w:rsid w:val="00133AE1"/>
    <w:rsid w:val="00133FB5"/>
    <w:rsid w:val="00134DD5"/>
    <w:rsid w:val="00136929"/>
    <w:rsid w:val="00137099"/>
    <w:rsid w:val="00137BCB"/>
    <w:rsid w:val="00140FC5"/>
    <w:rsid w:val="0014250F"/>
    <w:rsid w:val="001456AC"/>
    <w:rsid w:val="001462DE"/>
    <w:rsid w:val="00146E7A"/>
    <w:rsid w:val="001476DC"/>
    <w:rsid w:val="00150CD6"/>
    <w:rsid w:val="001517F5"/>
    <w:rsid w:val="00151979"/>
    <w:rsid w:val="00152B77"/>
    <w:rsid w:val="00154451"/>
    <w:rsid w:val="00154822"/>
    <w:rsid w:val="00155BAD"/>
    <w:rsid w:val="00156603"/>
    <w:rsid w:val="00156BE4"/>
    <w:rsid w:val="001576FD"/>
    <w:rsid w:val="00160B40"/>
    <w:rsid w:val="00161DD1"/>
    <w:rsid w:val="001626D9"/>
    <w:rsid w:val="001638FA"/>
    <w:rsid w:val="00163CE9"/>
    <w:rsid w:val="001649ED"/>
    <w:rsid w:val="00164C67"/>
    <w:rsid w:val="001676AE"/>
    <w:rsid w:val="0017010C"/>
    <w:rsid w:val="00171107"/>
    <w:rsid w:val="0017174B"/>
    <w:rsid w:val="00171E4B"/>
    <w:rsid w:val="001725D5"/>
    <w:rsid w:val="00172939"/>
    <w:rsid w:val="001742ED"/>
    <w:rsid w:val="00176D5E"/>
    <w:rsid w:val="0017742E"/>
    <w:rsid w:val="001777CC"/>
    <w:rsid w:val="0018010C"/>
    <w:rsid w:val="00182E87"/>
    <w:rsid w:val="0018309C"/>
    <w:rsid w:val="00183534"/>
    <w:rsid w:val="0018381A"/>
    <w:rsid w:val="00184589"/>
    <w:rsid w:val="00184789"/>
    <w:rsid w:val="00184F07"/>
    <w:rsid w:val="00185C31"/>
    <w:rsid w:val="00186746"/>
    <w:rsid w:val="001871FB"/>
    <w:rsid w:val="00190E3D"/>
    <w:rsid w:val="00191846"/>
    <w:rsid w:val="001923FD"/>
    <w:rsid w:val="00192FD8"/>
    <w:rsid w:val="00193000"/>
    <w:rsid w:val="00193F71"/>
    <w:rsid w:val="00194128"/>
    <w:rsid w:val="0019541F"/>
    <w:rsid w:val="001969B7"/>
    <w:rsid w:val="00196B46"/>
    <w:rsid w:val="00197051"/>
    <w:rsid w:val="00197680"/>
    <w:rsid w:val="00197CF9"/>
    <w:rsid w:val="001A015C"/>
    <w:rsid w:val="001A1BB7"/>
    <w:rsid w:val="001A24F2"/>
    <w:rsid w:val="001A2805"/>
    <w:rsid w:val="001A2E7F"/>
    <w:rsid w:val="001A2E9B"/>
    <w:rsid w:val="001A41C6"/>
    <w:rsid w:val="001A495B"/>
    <w:rsid w:val="001A49BD"/>
    <w:rsid w:val="001A4AFB"/>
    <w:rsid w:val="001A710E"/>
    <w:rsid w:val="001A7174"/>
    <w:rsid w:val="001A7189"/>
    <w:rsid w:val="001A7337"/>
    <w:rsid w:val="001A74E3"/>
    <w:rsid w:val="001B02BA"/>
    <w:rsid w:val="001B0805"/>
    <w:rsid w:val="001B0B7D"/>
    <w:rsid w:val="001B0D8C"/>
    <w:rsid w:val="001B1305"/>
    <w:rsid w:val="001B14E2"/>
    <w:rsid w:val="001B169C"/>
    <w:rsid w:val="001B1C0B"/>
    <w:rsid w:val="001B25CF"/>
    <w:rsid w:val="001B27E7"/>
    <w:rsid w:val="001B3208"/>
    <w:rsid w:val="001B39E5"/>
    <w:rsid w:val="001B39FC"/>
    <w:rsid w:val="001B3D0B"/>
    <w:rsid w:val="001B44DA"/>
    <w:rsid w:val="001B567B"/>
    <w:rsid w:val="001B616F"/>
    <w:rsid w:val="001B6792"/>
    <w:rsid w:val="001C00B2"/>
    <w:rsid w:val="001C10F7"/>
    <w:rsid w:val="001C29E0"/>
    <w:rsid w:val="001C3F8F"/>
    <w:rsid w:val="001C474A"/>
    <w:rsid w:val="001C48E4"/>
    <w:rsid w:val="001C4CC2"/>
    <w:rsid w:val="001C60CB"/>
    <w:rsid w:val="001C6E29"/>
    <w:rsid w:val="001C76AD"/>
    <w:rsid w:val="001D094D"/>
    <w:rsid w:val="001D188A"/>
    <w:rsid w:val="001D2809"/>
    <w:rsid w:val="001D2AC0"/>
    <w:rsid w:val="001D2DD3"/>
    <w:rsid w:val="001D3239"/>
    <w:rsid w:val="001D412E"/>
    <w:rsid w:val="001D548F"/>
    <w:rsid w:val="001D6071"/>
    <w:rsid w:val="001D65FB"/>
    <w:rsid w:val="001D7851"/>
    <w:rsid w:val="001D7ABA"/>
    <w:rsid w:val="001E04E6"/>
    <w:rsid w:val="001E07CC"/>
    <w:rsid w:val="001E07ED"/>
    <w:rsid w:val="001E199C"/>
    <w:rsid w:val="001E3A15"/>
    <w:rsid w:val="001E3CE6"/>
    <w:rsid w:val="001E422C"/>
    <w:rsid w:val="001E430C"/>
    <w:rsid w:val="001E43D7"/>
    <w:rsid w:val="001E43F2"/>
    <w:rsid w:val="001E47B1"/>
    <w:rsid w:val="001E51F6"/>
    <w:rsid w:val="001E5532"/>
    <w:rsid w:val="001E59E7"/>
    <w:rsid w:val="001E68F7"/>
    <w:rsid w:val="001E7DBA"/>
    <w:rsid w:val="001F1B0F"/>
    <w:rsid w:val="001F251E"/>
    <w:rsid w:val="001F2B71"/>
    <w:rsid w:val="001F308F"/>
    <w:rsid w:val="001F38E9"/>
    <w:rsid w:val="001F404F"/>
    <w:rsid w:val="001F598F"/>
    <w:rsid w:val="001F5D98"/>
    <w:rsid w:val="001F6360"/>
    <w:rsid w:val="001F78FF"/>
    <w:rsid w:val="002005CF"/>
    <w:rsid w:val="00201900"/>
    <w:rsid w:val="00201DF9"/>
    <w:rsid w:val="002023EF"/>
    <w:rsid w:val="00203285"/>
    <w:rsid w:val="00204420"/>
    <w:rsid w:val="00204D02"/>
    <w:rsid w:val="002053AE"/>
    <w:rsid w:val="0020744A"/>
    <w:rsid w:val="00207F35"/>
    <w:rsid w:val="00211391"/>
    <w:rsid w:val="00211AE8"/>
    <w:rsid w:val="00215A0A"/>
    <w:rsid w:val="00215B3D"/>
    <w:rsid w:val="00215BDD"/>
    <w:rsid w:val="0021655E"/>
    <w:rsid w:val="00216802"/>
    <w:rsid w:val="00217908"/>
    <w:rsid w:val="00217BF2"/>
    <w:rsid w:val="00220397"/>
    <w:rsid w:val="00220886"/>
    <w:rsid w:val="00220B95"/>
    <w:rsid w:val="0022111B"/>
    <w:rsid w:val="00221819"/>
    <w:rsid w:val="00221E82"/>
    <w:rsid w:val="00222AB2"/>
    <w:rsid w:val="00222F97"/>
    <w:rsid w:val="00223006"/>
    <w:rsid w:val="002233EE"/>
    <w:rsid w:val="00223C83"/>
    <w:rsid w:val="00225482"/>
    <w:rsid w:val="00226766"/>
    <w:rsid w:val="00226F59"/>
    <w:rsid w:val="0023022C"/>
    <w:rsid w:val="0023225F"/>
    <w:rsid w:val="00233635"/>
    <w:rsid w:val="00233850"/>
    <w:rsid w:val="00233E2A"/>
    <w:rsid w:val="002343A6"/>
    <w:rsid w:val="00234813"/>
    <w:rsid w:val="00235B9D"/>
    <w:rsid w:val="00235E12"/>
    <w:rsid w:val="002365BA"/>
    <w:rsid w:val="00236BB6"/>
    <w:rsid w:val="00240866"/>
    <w:rsid w:val="00240A00"/>
    <w:rsid w:val="00240C10"/>
    <w:rsid w:val="00240CDB"/>
    <w:rsid w:val="00240FFC"/>
    <w:rsid w:val="00241008"/>
    <w:rsid w:val="00241A2B"/>
    <w:rsid w:val="00242025"/>
    <w:rsid w:val="002424C5"/>
    <w:rsid w:val="002429D6"/>
    <w:rsid w:val="00242DDF"/>
    <w:rsid w:val="002430EA"/>
    <w:rsid w:val="0024325C"/>
    <w:rsid w:val="002437A5"/>
    <w:rsid w:val="0024456F"/>
    <w:rsid w:val="0024476C"/>
    <w:rsid w:val="00245472"/>
    <w:rsid w:val="00245948"/>
    <w:rsid w:val="00246495"/>
    <w:rsid w:val="00246591"/>
    <w:rsid w:val="00246FB7"/>
    <w:rsid w:val="00246FD3"/>
    <w:rsid w:val="002508FF"/>
    <w:rsid w:val="00250B14"/>
    <w:rsid w:val="00250DE0"/>
    <w:rsid w:val="00250F07"/>
    <w:rsid w:val="002510B2"/>
    <w:rsid w:val="00251CC3"/>
    <w:rsid w:val="00251CC8"/>
    <w:rsid w:val="00252AEE"/>
    <w:rsid w:val="002536F4"/>
    <w:rsid w:val="00254D3B"/>
    <w:rsid w:val="0025579A"/>
    <w:rsid w:val="00256A8E"/>
    <w:rsid w:val="00256E72"/>
    <w:rsid w:val="00257027"/>
    <w:rsid w:val="002577C4"/>
    <w:rsid w:val="00260698"/>
    <w:rsid w:val="00261E43"/>
    <w:rsid w:val="00262A0F"/>
    <w:rsid w:val="00262BFA"/>
    <w:rsid w:val="0026675F"/>
    <w:rsid w:val="00267007"/>
    <w:rsid w:val="002675A2"/>
    <w:rsid w:val="00270C92"/>
    <w:rsid w:val="002715F6"/>
    <w:rsid w:val="002719F6"/>
    <w:rsid w:val="00271DD9"/>
    <w:rsid w:val="0027200C"/>
    <w:rsid w:val="00272748"/>
    <w:rsid w:val="00272A92"/>
    <w:rsid w:val="002734DC"/>
    <w:rsid w:val="00273A78"/>
    <w:rsid w:val="00273F1F"/>
    <w:rsid w:val="00274613"/>
    <w:rsid w:val="00275179"/>
    <w:rsid w:val="002753F4"/>
    <w:rsid w:val="00275986"/>
    <w:rsid w:val="002764AA"/>
    <w:rsid w:val="002765FF"/>
    <w:rsid w:val="0027669B"/>
    <w:rsid w:val="002772B6"/>
    <w:rsid w:val="00277B03"/>
    <w:rsid w:val="00280AC3"/>
    <w:rsid w:val="002812D8"/>
    <w:rsid w:val="00281C3D"/>
    <w:rsid w:val="00282B7A"/>
    <w:rsid w:val="00283318"/>
    <w:rsid w:val="002845C6"/>
    <w:rsid w:val="00286181"/>
    <w:rsid w:val="002861DD"/>
    <w:rsid w:val="002874FB"/>
    <w:rsid w:val="0028796A"/>
    <w:rsid w:val="00290BB2"/>
    <w:rsid w:val="0029101A"/>
    <w:rsid w:val="0029329C"/>
    <w:rsid w:val="0029556C"/>
    <w:rsid w:val="002961F6"/>
    <w:rsid w:val="00296B08"/>
    <w:rsid w:val="00296CDB"/>
    <w:rsid w:val="00297050"/>
    <w:rsid w:val="002A02AE"/>
    <w:rsid w:val="002A064A"/>
    <w:rsid w:val="002A0F53"/>
    <w:rsid w:val="002A1255"/>
    <w:rsid w:val="002A1879"/>
    <w:rsid w:val="002A19B6"/>
    <w:rsid w:val="002A219A"/>
    <w:rsid w:val="002A2416"/>
    <w:rsid w:val="002A2534"/>
    <w:rsid w:val="002A2CB0"/>
    <w:rsid w:val="002A3012"/>
    <w:rsid w:val="002A3A07"/>
    <w:rsid w:val="002A3A69"/>
    <w:rsid w:val="002A4D3F"/>
    <w:rsid w:val="002A64D8"/>
    <w:rsid w:val="002A6A1D"/>
    <w:rsid w:val="002A6DAE"/>
    <w:rsid w:val="002A7B1D"/>
    <w:rsid w:val="002B020D"/>
    <w:rsid w:val="002B06DE"/>
    <w:rsid w:val="002B0A34"/>
    <w:rsid w:val="002B0EC4"/>
    <w:rsid w:val="002B15CC"/>
    <w:rsid w:val="002B22F4"/>
    <w:rsid w:val="002B2D26"/>
    <w:rsid w:val="002B3591"/>
    <w:rsid w:val="002B59E4"/>
    <w:rsid w:val="002B631C"/>
    <w:rsid w:val="002B6E54"/>
    <w:rsid w:val="002B795D"/>
    <w:rsid w:val="002B7CB1"/>
    <w:rsid w:val="002C07C6"/>
    <w:rsid w:val="002C0E66"/>
    <w:rsid w:val="002C27DE"/>
    <w:rsid w:val="002C34D9"/>
    <w:rsid w:val="002C3D32"/>
    <w:rsid w:val="002C48C3"/>
    <w:rsid w:val="002C6A10"/>
    <w:rsid w:val="002C7359"/>
    <w:rsid w:val="002D0CE0"/>
    <w:rsid w:val="002D0DDF"/>
    <w:rsid w:val="002D196E"/>
    <w:rsid w:val="002D25C4"/>
    <w:rsid w:val="002D3A4F"/>
    <w:rsid w:val="002D406F"/>
    <w:rsid w:val="002D50F6"/>
    <w:rsid w:val="002D7B6A"/>
    <w:rsid w:val="002D7FAF"/>
    <w:rsid w:val="002D7FF1"/>
    <w:rsid w:val="002E0098"/>
    <w:rsid w:val="002E0E8E"/>
    <w:rsid w:val="002E11FE"/>
    <w:rsid w:val="002E1A2A"/>
    <w:rsid w:val="002E26D2"/>
    <w:rsid w:val="002E30FC"/>
    <w:rsid w:val="002E36EC"/>
    <w:rsid w:val="002E42E7"/>
    <w:rsid w:val="002E5357"/>
    <w:rsid w:val="002E5ED0"/>
    <w:rsid w:val="002E5FA0"/>
    <w:rsid w:val="002E6CB3"/>
    <w:rsid w:val="002E77EA"/>
    <w:rsid w:val="002F14E1"/>
    <w:rsid w:val="002F1595"/>
    <w:rsid w:val="002F1D19"/>
    <w:rsid w:val="002F37F8"/>
    <w:rsid w:val="002F3B5C"/>
    <w:rsid w:val="002F3E9C"/>
    <w:rsid w:val="002F5510"/>
    <w:rsid w:val="002F56F0"/>
    <w:rsid w:val="002F694B"/>
    <w:rsid w:val="002F707E"/>
    <w:rsid w:val="002F7791"/>
    <w:rsid w:val="002F7A01"/>
    <w:rsid w:val="003003FD"/>
    <w:rsid w:val="00300436"/>
    <w:rsid w:val="0030148E"/>
    <w:rsid w:val="00303FA6"/>
    <w:rsid w:val="0030426F"/>
    <w:rsid w:val="003045DE"/>
    <w:rsid w:val="0030557B"/>
    <w:rsid w:val="00306286"/>
    <w:rsid w:val="003071B5"/>
    <w:rsid w:val="00307395"/>
    <w:rsid w:val="00307A79"/>
    <w:rsid w:val="00307C5E"/>
    <w:rsid w:val="00310CA4"/>
    <w:rsid w:val="0031113B"/>
    <w:rsid w:val="003121D7"/>
    <w:rsid w:val="00312D5C"/>
    <w:rsid w:val="00314434"/>
    <w:rsid w:val="00314643"/>
    <w:rsid w:val="003152FB"/>
    <w:rsid w:val="00315414"/>
    <w:rsid w:val="00317FF3"/>
    <w:rsid w:val="0032064C"/>
    <w:rsid w:val="0032128C"/>
    <w:rsid w:val="003213B9"/>
    <w:rsid w:val="00321868"/>
    <w:rsid w:val="003226A6"/>
    <w:rsid w:val="00322BBB"/>
    <w:rsid w:val="00322F4F"/>
    <w:rsid w:val="00323F9D"/>
    <w:rsid w:val="00324405"/>
    <w:rsid w:val="00325076"/>
    <w:rsid w:val="003275AB"/>
    <w:rsid w:val="00330CE6"/>
    <w:rsid w:val="0033110E"/>
    <w:rsid w:val="003314FF"/>
    <w:rsid w:val="00331FCC"/>
    <w:rsid w:val="00332798"/>
    <w:rsid w:val="0033371C"/>
    <w:rsid w:val="00333B65"/>
    <w:rsid w:val="00334028"/>
    <w:rsid w:val="0033464A"/>
    <w:rsid w:val="003350F5"/>
    <w:rsid w:val="00336550"/>
    <w:rsid w:val="00336677"/>
    <w:rsid w:val="003370B0"/>
    <w:rsid w:val="00340893"/>
    <w:rsid w:val="00340B76"/>
    <w:rsid w:val="00340FBB"/>
    <w:rsid w:val="00344D2F"/>
    <w:rsid w:val="00344FE1"/>
    <w:rsid w:val="00345444"/>
    <w:rsid w:val="0034591F"/>
    <w:rsid w:val="003460A3"/>
    <w:rsid w:val="00346452"/>
    <w:rsid w:val="0034698D"/>
    <w:rsid w:val="0034784D"/>
    <w:rsid w:val="00347A39"/>
    <w:rsid w:val="003501FF"/>
    <w:rsid w:val="0035054B"/>
    <w:rsid w:val="00356901"/>
    <w:rsid w:val="00357584"/>
    <w:rsid w:val="0036038A"/>
    <w:rsid w:val="00360A2A"/>
    <w:rsid w:val="0036172A"/>
    <w:rsid w:val="00361EEF"/>
    <w:rsid w:val="00363DA0"/>
    <w:rsid w:val="003646C1"/>
    <w:rsid w:val="00364C78"/>
    <w:rsid w:val="003652C2"/>
    <w:rsid w:val="00365582"/>
    <w:rsid w:val="003656A6"/>
    <w:rsid w:val="00366264"/>
    <w:rsid w:val="00367496"/>
    <w:rsid w:val="00367BF2"/>
    <w:rsid w:val="0037006F"/>
    <w:rsid w:val="00370447"/>
    <w:rsid w:val="0037046F"/>
    <w:rsid w:val="00370713"/>
    <w:rsid w:val="00370B9C"/>
    <w:rsid w:val="00371654"/>
    <w:rsid w:val="003718FF"/>
    <w:rsid w:val="0037282A"/>
    <w:rsid w:val="00373895"/>
    <w:rsid w:val="0037443E"/>
    <w:rsid w:val="00374CC0"/>
    <w:rsid w:val="00374E34"/>
    <w:rsid w:val="00374E62"/>
    <w:rsid w:val="00375829"/>
    <w:rsid w:val="00375BFE"/>
    <w:rsid w:val="00376436"/>
    <w:rsid w:val="003772D3"/>
    <w:rsid w:val="00380B46"/>
    <w:rsid w:val="00381792"/>
    <w:rsid w:val="0038267C"/>
    <w:rsid w:val="00383569"/>
    <w:rsid w:val="00384072"/>
    <w:rsid w:val="003842D4"/>
    <w:rsid w:val="00384F79"/>
    <w:rsid w:val="00385007"/>
    <w:rsid w:val="0038625D"/>
    <w:rsid w:val="0038700D"/>
    <w:rsid w:val="00390343"/>
    <w:rsid w:val="00392B29"/>
    <w:rsid w:val="00392B42"/>
    <w:rsid w:val="00392B5C"/>
    <w:rsid w:val="00394459"/>
    <w:rsid w:val="00394C3C"/>
    <w:rsid w:val="00394D14"/>
    <w:rsid w:val="00395028"/>
    <w:rsid w:val="0039525B"/>
    <w:rsid w:val="00396C58"/>
    <w:rsid w:val="0039778F"/>
    <w:rsid w:val="003A15FA"/>
    <w:rsid w:val="003A26A4"/>
    <w:rsid w:val="003A2776"/>
    <w:rsid w:val="003A3723"/>
    <w:rsid w:val="003A43CF"/>
    <w:rsid w:val="003A4D87"/>
    <w:rsid w:val="003A4DEC"/>
    <w:rsid w:val="003A51E4"/>
    <w:rsid w:val="003A57AB"/>
    <w:rsid w:val="003A5BDD"/>
    <w:rsid w:val="003A711B"/>
    <w:rsid w:val="003A7778"/>
    <w:rsid w:val="003B0D4B"/>
    <w:rsid w:val="003B1AD8"/>
    <w:rsid w:val="003B31EB"/>
    <w:rsid w:val="003B37CD"/>
    <w:rsid w:val="003B46FF"/>
    <w:rsid w:val="003B4978"/>
    <w:rsid w:val="003B5357"/>
    <w:rsid w:val="003B577D"/>
    <w:rsid w:val="003B6630"/>
    <w:rsid w:val="003B67CA"/>
    <w:rsid w:val="003B6B82"/>
    <w:rsid w:val="003B6E1D"/>
    <w:rsid w:val="003C0393"/>
    <w:rsid w:val="003C0780"/>
    <w:rsid w:val="003C10F2"/>
    <w:rsid w:val="003C11EA"/>
    <w:rsid w:val="003C1AFB"/>
    <w:rsid w:val="003C1BAC"/>
    <w:rsid w:val="003C2625"/>
    <w:rsid w:val="003C3F5C"/>
    <w:rsid w:val="003C5FDF"/>
    <w:rsid w:val="003C6A4C"/>
    <w:rsid w:val="003C6A87"/>
    <w:rsid w:val="003C707E"/>
    <w:rsid w:val="003C7387"/>
    <w:rsid w:val="003C74A6"/>
    <w:rsid w:val="003C74D0"/>
    <w:rsid w:val="003C7BE4"/>
    <w:rsid w:val="003C7C7B"/>
    <w:rsid w:val="003D0546"/>
    <w:rsid w:val="003D14C8"/>
    <w:rsid w:val="003D1A09"/>
    <w:rsid w:val="003D1EE1"/>
    <w:rsid w:val="003D3D07"/>
    <w:rsid w:val="003D4029"/>
    <w:rsid w:val="003D4080"/>
    <w:rsid w:val="003D417C"/>
    <w:rsid w:val="003D47CA"/>
    <w:rsid w:val="003D5D5D"/>
    <w:rsid w:val="003D609B"/>
    <w:rsid w:val="003D6112"/>
    <w:rsid w:val="003D64DC"/>
    <w:rsid w:val="003D67D7"/>
    <w:rsid w:val="003D6A86"/>
    <w:rsid w:val="003D7C97"/>
    <w:rsid w:val="003E202A"/>
    <w:rsid w:val="003E2EF9"/>
    <w:rsid w:val="003E3FD3"/>
    <w:rsid w:val="003E41AF"/>
    <w:rsid w:val="003E48A7"/>
    <w:rsid w:val="003E4C23"/>
    <w:rsid w:val="003E5AF8"/>
    <w:rsid w:val="003E6E3B"/>
    <w:rsid w:val="003E6E72"/>
    <w:rsid w:val="003E6FA6"/>
    <w:rsid w:val="003E7BE3"/>
    <w:rsid w:val="003F25C3"/>
    <w:rsid w:val="003F2978"/>
    <w:rsid w:val="003F2CBD"/>
    <w:rsid w:val="003F3386"/>
    <w:rsid w:val="003F3DF9"/>
    <w:rsid w:val="003F608B"/>
    <w:rsid w:val="003F62F1"/>
    <w:rsid w:val="003F7151"/>
    <w:rsid w:val="003F7A27"/>
    <w:rsid w:val="00400086"/>
    <w:rsid w:val="0040085C"/>
    <w:rsid w:val="00401189"/>
    <w:rsid w:val="00401D78"/>
    <w:rsid w:val="0040237B"/>
    <w:rsid w:val="00404027"/>
    <w:rsid w:val="0040430E"/>
    <w:rsid w:val="004053B9"/>
    <w:rsid w:val="004054A4"/>
    <w:rsid w:val="0041289D"/>
    <w:rsid w:val="00414D50"/>
    <w:rsid w:val="00414F9B"/>
    <w:rsid w:val="00414FA8"/>
    <w:rsid w:val="00415D5C"/>
    <w:rsid w:val="00416284"/>
    <w:rsid w:val="004163B6"/>
    <w:rsid w:val="0041687F"/>
    <w:rsid w:val="00417DBE"/>
    <w:rsid w:val="00417E7D"/>
    <w:rsid w:val="004205D0"/>
    <w:rsid w:val="00420744"/>
    <w:rsid w:val="00420855"/>
    <w:rsid w:val="0042125F"/>
    <w:rsid w:val="004215FE"/>
    <w:rsid w:val="00421C94"/>
    <w:rsid w:val="00421F20"/>
    <w:rsid w:val="00421FC2"/>
    <w:rsid w:val="00422863"/>
    <w:rsid w:val="004229B5"/>
    <w:rsid w:val="00423461"/>
    <w:rsid w:val="00423D78"/>
    <w:rsid w:val="004242BF"/>
    <w:rsid w:val="00424F63"/>
    <w:rsid w:val="004269A9"/>
    <w:rsid w:val="00426FB8"/>
    <w:rsid w:val="0042712E"/>
    <w:rsid w:val="00427745"/>
    <w:rsid w:val="00427D17"/>
    <w:rsid w:val="0043250C"/>
    <w:rsid w:val="00432639"/>
    <w:rsid w:val="004330E0"/>
    <w:rsid w:val="0043373F"/>
    <w:rsid w:val="00433898"/>
    <w:rsid w:val="00433971"/>
    <w:rsid w:val="00435444"/>
    <w:rsid w:val="00435993"/>
    <w:rsid w:val="00435A63"/>
    <w:rsid w:val="00436E9D"/>
    <w:rsid w:val="00437E4C"/>
    <w:rsid w:val="00437F1F"/>
    <w:rsid w:val="00440774"/>
    <w:rsid w:val="00440A5D"/>
    <w:rsid w:val="00442129"/>
    <w:rsid w:val="00442231"/>
    <w:rsid w:val="00442E0D"/>
    <w:rsid w:val="004432C7"/>
    <w:rsid w:val="0044359B"/>
    <w:rsid w:val="004438AC"/>
    <w:rsid w:val="00444F62"/>
    <w:rsid w:val="00447025"/>
    <w:rsid w:val="0044721A"/>
    <w:rsid w:val="004506CC"/>
    <w:rsid w:val="00451466"/>
    <w:rsid w:val="004525AE"/>
    <w:rsid w:val="00452784"/>
    <w:rsid w:val="0045283B"/>
    <w:rsid w:val="00452C1A"/>
    <w:rsid w:val="00452D80"/>
    <w:rsid w:val="0045396F"/>
    <w:rsid w:val="00454533"/>
    <w:rsid w:val="00455B66"/>
    <w:rsid w:val="004569E1"/>
    <w:rsid w:val="00457E70"/>
    <w:rsid w:val="00460147"/>
    <w:rsid w:val="0046096F"/>
    <w:rsid w:val="004614B0"/>
    <w:rsid w:val="00463840"/>
    <w:rsid w:val="00464019"/>
    <w:rsid w:val="00464489"/>
    <w:rsid w:val="00464A09"/>
    <w:rsid w:val="00465305"/>
    <w:rsid w:val="00466A3E"/>
    <w:rsid w:val="00466CA4"/>
    <w:rsid w:val="004674E0"/>
    <w:rsid w:val="00467C05"/>
    <w:rsid w:val="00467F00"/>
    <w:rsid w:val="004702D9"/>
    <w:rsid w:val="0047148B"/>
    <w:rsid w:val="00471CD2"/>
    <w:rsid w:val="004729D4"/>
    <w:rsid w:val="00472F54"/>
    <w:rsid w:val="00473603"/>
    <w:rsid w:val="00474317"/>
    <w:rsid w:val="00474A59"/>
    <w:rsid w:val="0047619E"/>
    <w:rsid w:val="00476279"/>
    <w:rsid w:val="0047714A"/>
    <w:rsid w:val="00477BBC"/>
    <w:rsid w:val="004803D6"/>
    <w:rsid w:val="004809B8"/>
    <w:rsid w:val="004820A0"/>
    <w:rsid w:val="0048271E"/>
    <w:rsid w:val="004827FD"/>
    <w:rsid w:val="004843DF"/>
    <w:rsid w:val="00484DC0"/>
    <w:rsid w:val="00484DC4"/>
    <w:rsid w:val="00484E3C"/>
    <w:rsid w:val="00484EE9"/>
    <w:rsid w:val="00485572"/>
    <w:rsid w:val="00485B52"/>
    <w:rsid w:val="00485E15"/>
    <w:rsid w:val="00485E79"/>
    <w:rsid w:val="00486E32"/>
    <w:rsid w:val="00487512"/>
    <w:rsid w:val="00491027"/>
    <w:rsid w:val="00491239"/>
    <w:rsid w:val="004921F6"/>
    <w:rsid w:val="004926D3"/>
    <w:rsid w:val="0049296D"/>
    <w:rsid w:val="00492FB1"/>
    <w:rsid w:val="004948A7"/>
    <w:rsid w:val="004949B7"/>
    <w:rsid w:val="00494A36"/>
    <w:rsid w:val="00494B62"/>
    <w:rsid w:val="00494CB9"/>
    <w:rsid w:val="00494DB2"/>
    <w:rsid w:val="004959AA"/>
    <w:rsid w:val="00496870"/>
    <w:rsid w:val="004A0610"/>
    <w:rsid w:val="004A1D7C"/>
    <w:rsid w:val="004A29CB"/>
    <w:rsid w:val="004A3038"/>
    <w:rsid w:val="004A4328"/>
    <w:rsid w:val="004A4A03"/>
    <w:rsid w:val="004A586F"/>
    <w:rsid w:val="004A58AA"/>
    <w:rsid w:val="004A79C1"/>
    <w:rsid w:val="004A7B7D"/>
    <w:rsid w:val="004B02A1"/>
    <w:rsid w:val="004B0A48"/>
    <w:rsid w:val="004B131D"/>
    <w:rsid w:val="004B1964"/>
    <w:rsid w:val="004B1B6A"/>
    <w:rsid w:val="004B1CC6"/>
    <w:rsid w:val="004B3125"/>
    <w:rsid w:val="004B3B1C"/>
    <w:rsid w:val="004B3DA3"/>
    <w:rsid w:val="004B4276"/>
    <w:rsid w:val="004B4EB1"/>
    <w:rsid w:val="004B60BF"/>
    <w:rsid w:val="004B6749"/>
    <w:rsid w:val="004C01D2"/>
    <w:rsid w:val="004C05D6"/>
    <w:rsid w:val="004C0B17"/>
    <w:rsid w:val="004C0E66"/>
    <w:rsid w:val="004C1558"/>
    <w:rsid w:val="004C1861"/>
    <w:rsid w:val="004C1ED3"/>
    <w:rsid w:val="004C20DE"/>
    <w:rsid w:val="004C25D3"/>
    <w:rsid w:val="004C4593"/>
    <w:rsid w:val="004C48CA"/>
    <w:rsid w:val="004C4F5C"/>
    <w:rsid w:val="004C5911"/>
    <w:rsid w:val="004C60FD"/>
    <w:rsid w:val="004C61B2"/>
    <w:rsid w:val="004D0E08"/>
    <w:rsid w:val="004D12BA"/>
    <w:rsid w:val="004D217E"/>
    <w:rsid w:val="004D2300"/>
    <w:rsid w:val="004D2610"/>
    <w:rsid w:val="004D2B34"/>
    <w:rsid w:val="004D2D29"/>
    <w:rsid w:val="004D6715"/>
    <w:rsid w:val="004D6D79"/>
    <w:rsid w:val="004D6E20"/>
    <w:rsid w:val="004D741F"/>
    <w:rsid w:val="004D7AE2"/>
    <w:rsid w:val="004D7F2B"/>
    <w:rsid w:val="004E1AE0"/>
    <w:rsid w:val="004E4BA9"/>
    <w:rsid w:val="004E4DBE"/>
    <w:rsid w:val="004E6E26"/>
    <w:rsid w:val="004F1E30"/>
    <w:rsid w:val="004F1FC7"/>
    <w:rsid w:val="004F2BD2"/>
    <w:rsid w:val="004F3F0A"/>
    <w:rsid w:val="004F4007"/>
    <w:rsid w:val="004F4DC1"/>
    <w:rsid w:val="004F4E99"/>
    <w:rsid w:val="004F62C5"/>
    <w:rsid w:val="004F6607"/>
    <w:rsid w:val="004F6FD1"/>
    <w:rsid w:val="004F73B6"/>
    <w:rsid w:val="004F7C9E"/>
    <w:rsid w:val="004F7E56"/>
    <w:rsid w:val="00500B69"/>
    <w:rsid w:val="0050206D"/>
    <w:rsid w:val="00502955"/>
    <w:rsid w:val="00503D31"/>
    <w:rsid w:val="00505912"/>
    <w:rsid w:val="00506394"/>
    <w:rsid w:val="00510319"/>
    <w:rsid w:val="005104D8"/>
    <w:rsid w:val="0051074A"/>
    <w:rsid w:val="00510D65"/>
    <w:rsid w:val="005112CD"/>
    <w:rsid w:val="0051328B"/>
    <w:rsid w:val="005152C4"/>
    <w:rsid w:val="0051579D"/>
    <w:rsid w:val="00516DD9"/>
    <w:rsid w:val="00516E9D"/>
    <w:rsid w:val="005174EB"/>
    <w:rsid w:val="005177B0"/>
    <w:rsid w:val="005223B8"/>
    <w:rsid w:val="00525A5F"/>
    <w:rsid w:val="00526510"/>
    <w:rsid w:val="00526FAD"/>
    <w:rsid w:val="0053054A"/>
    <w:rsid w:val="00531E2D"/>
    <w:rsid w:val="005323FF"/>
    <w:rsid w:val="00532479"/>
    <w:rsid w:val="00533543"/>
    <w:rsid w:val="0053356C"/>
    <w:rsid w:val="005336FC"/>
    <w:rsid w:val="00535115"/>
    <w:rsid w:val="00535F88"/>
    <w:rsid w:val="005360FC"/>
    <w:rsid w:val="00536EBD"/>
    <w:rsid w:val="00537AC9"/>
    <w:rsid w:val="0054131E"/>
    <w:rsid w:val="00541B43"/>
    <w:rsid w:val="0054260D"/>
    <w:rsid w:val="00542BB6"/>
    <w:rsid w:val="00542CC9"/>
    <w:rsid w:val="00543E28"/>
    <w:rsid w:val="00544B7F"/>
    <w:rsid w:val="00544F5C"/>
    <w:rsid w:val="0054587A"/>
    <w:rsid w:val="00545931"/>
    <w:rsid w:val="00546277"/>
    <w:rsid w:val="005466AB"/>
    <w:rsid w:val="00551756"/>
    <w:rsid w:val="00551A9A"/>
    <w:rsid w:val="005543B7"/>
    <w:rsid w:val="00555797"/>
    <w:rsid w:val="005575D8"/>
    <w:rsid w:val="00562340"/>
    <w:rsid w:val="00562BA7"/>
    <w:rsid w:val="0056473E"/>
    <w:rsid w:val="0056480A"/>
    <w:rsid w:val="0056555D"/>
    <w:rsid w:val="00566223"/>
    <w:rsid w:val="005677CD"/>
    <w:rsid w:val="00567D06"/>
    <w:rsid w:val="00567E64"/>
    <w:rsid w:val="0057051A"/>
    <w:rsid w:val="005707BA"/>
    <w:rsid w:val="0057183A"/>
    <w:rsid w:val="00571BCA"/>
    <w:rsid w:val="00571F1A"/>
    <w:rsid w:val="005732A8"/>
    <w:rsid w:val="00573630"/>
    <w:rsid w:val="00573BC3"/>
    <w:rsid w:val="00575550"/>
    <w:rsid w:val="005759A6"/>
    <w:rsid w:val="00575F5D"/>
    <w:rsid w:val="00576C07"/>
    <w:rsid w:val="0057718E"/>
    <w:rsid w:val="00577C73"/>
    <w:rsid w:val="00577EA7"/>
    <w:rsid w:val="0058014A"/>
    <w:rsid w:val="0058028B"/>
    <w:rsid w:val="00582BAD"/>
    <w:rsid w:val="00584419"/>
    <w:rsid w:val="00584984"/>
    <w:rsid w:val="00584EB5"/>
    <w:rsid w:val="00585F93"/>
    <w:rsid w:val="00587485"/>
    <w:rsid w:val="005876DF"/>
    <w:rsid w:val="00587E0A"/>
    <w:rsid w:val="0059210B"/>
    <w:rsid w:val="0059258B"/>
    <w:rsid w:val="00592D53"/>
    <w:rsid w:val="00592E01"/>
    <w:rsid w:val="0059307B"/>
    <w:rsid w:val="0059374A"/>
    <w:rsid w:val="00594CD7"/>
    <w:rsid w:val="00594F23"/>
    <w:rsid w:val="005950C1"/>
    <w:rsid w:val="0059521B"/>
    <w:rsid w:val="00595564"/>
    <w:rsid w:val="005963D4"/>
    <w:rsid w:val="005A0286"/>
    <w:rsid w:val="005A1694"/>
    <w:rsid w:val="005A1DD8"/>
    <w:rsid w:val="005A220C"/>
    <w:rsid w:val="005A2237"/>
    <w:rsid w:val="005A317C"/>
    <w:rsid w:val="005A31DA"/>
    <w:rsid w:val="005A3E2E"/>
    <w:rsid w:val="005A3E92"/>
    <w:rsid w:val="005A405F"/>
    <w:rsid w:val="005A4DF0"/>
    <w:rsid w:val="005A68E5"/>
    <w:rsid w:val="005A781B"/>
    <w:rsid w:val="005B04B2"/>
    <w:rsid w:val="005B1053"/>
    <w:rsid w:val="005B1B54"/>
    <w:rsid w:val="005B21E6"/>
    <w:rsid w:val="005B2C27"/>
    <w:rsid w:val="005B4308"/>
    <w:rsid w:val="005B45D7"/>
    <w:rsid w:val="005B4C24"/>
    <w:rsid w:val="005B5A13"/>
    <w:rsid w:val="005B5CFD"/>
    <w:rsid w:val="005B6D05"/>
    <w:rsid w:val="005B705A"/>
    <w:rsid w:val="005C1E93"/>
    <w:rsid w:val="005C20EE"/>
    <w:rsid w:val="005C390F"/>
    <w:rsid w:val="005C56A0"/>
    <w:rsid w:val="005C623E"/>
    <w:rsid w:val="005C6691"/>
    <w:rsid w:val="005C7B6E"/>
    <w:rsid w:val="005D016B"/>
    <w:rsid w:val="005D03FA"/>
    <w:rsid w:val="005D0D18"/>
    <w:rsid w:val="005D12B9"/>
    <w:rsid w:val="005D12C1"/>
    <w:rsid w:val="005D1750"/>
    <w:rsid w:val="005D24B5"/>
    <w:rsid w:val="005D28BB"/>
    <w:rsid w:val="005D2ABC"/>
    <w:rsid w:val="005D2C47"/>
    <w:rsid w:val="005D2FDE"/>
    <w:rsid w:val="005D329A"/>
    <w:rsid w:val="005D3633"/>
    <w:rsid w:val="005D3980"/>
    <w:rsid w:val="005D3D71"/>
    <w:rsid w:val="005D3E4D"/>
    <w:rsid w:val="005D4E1C"/>
    <w:rsid w:val="005D6516"/>
    <w:rsid w:val="005D656D"/>
    <w:rsid w:val="005D754E"/>
    <w:rsid w:val="005E1999"/>
    <w:rsid w:val="005E3949"/>
    <w:rsid w:val="005E3985"/>
    <w:rsid w:val="005E480A"/>
    <w:rsid w:val="005E4D60"/>
    <w:rsid w:val="005E5B7E"/>
    <w:rsid w:val="005E5EAE"/>
    <w:rsid w:val="005E627C"/>
    <w:rsid w:val="005E647D"/>
    <w:rsid w:val="005F0A34"/>
    <w:rsid w:val="005F2A9D"/>
    <w:rsid w:val="005F2ED6"/>
    <w:rsid w:val="005F44A6"/>
    <w:rsid w:val="005F4B20"/>
    <w:rsid w:val="005F556C"/>
    <w:rsid w:val="005F5CBA"/>
    <w:rsid w:val="005F641D"/>
    <w:rsid w:val="005F6500"/>
    <w:rsid w:val="005F67BF"/>
    <w:rsid w:val="005F6A9A"/>
    <w:rsid w:val="005F6E5B"/>
    <w:rsid w:val="005F6FCB"/>
    <w:rsid w:val="00600A9C"/>
    <w:rsid w:val="00600B11"/>
    <w:rsid w:val="00600B1B"/>
    <w:rsid w:val="00600CEE"/>
    <w:rsid w:val="00601098"/>
    <w:rsid w:val="006010D3"/>
    <w:rsid w:val="006016E3"/>
    <w:rsid w:val="006017F1"/>
    <w:rsid w:val="0060306C"/>
    <w:rsid w:val="006041FB"/>
    <w:rsid w:val="00604203"/>
    <w:rsid w:val="0060439A"/>
    <w:rsid w:val="006052DC"/>
    <w:rsid w:val="0060574D"/>
    <w:rsid w:val="006057F5"/>
    <w:rsid w:val="00607717"/>
    <w:rsid w:val="006079F7"/>
    <w:rsid w:val="00607AF1"/>
    <w:rsid w:val="00607D88"/>
    <w:rsid w:val="00607E25"/>
    <w:rsid w:val="00610438"/>
    <w:rsid w:val="00611AE5"/>
    <w:rsid w:val="00611EE8"/>
    <w:rsid w:val="00612BDC"/>
    <w:rsid w:val="00612C21"/>
    <w:rsid w:val="00613501"/>
    <w:rsid w:val="0061557A"/>
    <w:rsid w:val="00615ED0"/>
    <w:rsid w:val="00616082"/>
    <w:rsid w:val="00616E88"/>
    <w:rsid w:val="00617ACD"/>
    <w:rsid w:val="006207E8"/>
    <w:rsid w:val="00621D68"/>
    <w:rsid w:val="00621F7F"/>
    <w:rsid w:val="0062254A"/>
    <w:rsid w:val="0062397B"/>
    <w:rsid w:val="006246E3"/>
    <w:rsid w:val="00624F29"/>
    <w:rsid w:val="00624FF3"/>
    <w:rsid w:val="00626049"/>
    <w:rsid w:val="0062624A"/>
    <w:rsid w:val="00626DC1"/>
    <w:rsid w:val="00627509"/>
    <w:rsid w:val="00630511"/>
    <w:rsid w:val="00630DBC"/>
    <w:rsid w:val="00631959"/>
    <w:rsid w:val="00632188"/>
    <w:rsid w:val="00632262"/>
    <w:rsid w:val="00632596"/>
    <w:rsid w:val="00635BD6"/>
    <w:rsid w:val="00635E39"/>
    <w:rsid w:val="006363EA"/>
    <w:rsid w:val="00636933"/>
    <w:rsid w:val="00640A55"/>
    <w:rsid w:val="00640DF0"/>
    <w:rsid w:val="006427D7"/>
    <w:rsid w:val="006428FB"/>
    <w:rsid w:val="00642C95"/>
    <w:rsid w:val="00642E0B"/>
    <w:rsid w:val="00643152"/>
    <w:rsid w:val="006446D0"/>
    <w:rsid w:val="006446F0"/>
    <w:rsid w:val="00645F11"/>
    <w:rsid w:val="00646B35"/>
    <w:rsid w:val="006501E6"/>
    <w:rsid w:val="006503EE"/>
    <w:rsid w:val="00650750"/>
    <w:rsid w:val="00650BC1"/>
    <w:rsid w:val="00651512"/>
    <w:rsid w:val="00651D16"/>
    <w:rsid w:val="00651F3A"/>
    <w:rsid w:val="00652244"/>
    <w:rsid w:val="00652CC6"/>
    <w:rsid w:val="00652EF8"/>
    <w:rsid w:val="006531B7"/>
    <w:rsid w:val="006532BB"/>
    <w:rsid w:val="00653559"/>
    <w:rsid w:val="0065561A"/>
    <w:rsid w:val="00656454"/>
    <w:rsid w:val="00657221"/>
    <w:rsid w:val="00660D2F"/>
    <w:rsid w:val="006620D0"/>
    <w:rsid w:val="006624AC"/>
    <w:rsid w:val="00662D38"/>
    <w:rsid w:val="0066380A"/>
    <w:rsid w:val="006659BA"/>
    <w:rsid w:val="0066691E"/>
    <w:rsid w:val="00666B91"/>
    <w:rsid w:val="00667454"/>
    <w:rsid w:val="00667B05"/>
    <w:rsid w:val="00670EB6"/>
    <w:rsid w:val="0067111C"/>
    <w:rsid w:val="006723FA"/>
    <w:rsid w:val="00675632"/>
    <w:rsid w:val="00675875"/>
    <w:rsid w:val="00675A64"/>
    <w:rsid w:val="00675D03"/>
    <w:rsid w:val="00677236"/>
    <w:rsid w:val="0067754D"/>
    <w:rsid w:val="00681130"/>
    <w:rsid w:val="00681598"/>
    <w:rsid w:val="006824D6"/>
    <w:rsid w:val="006847A4"/>
    <w:rsid w:val="00685022"/>
    <w:rsid w:val="00685D1D"/>
    <w:rsid w:val="00685F9A"/>
    <w:rsid w:val="00686FFB"/>
    <w:rsid w:val="00687811"/>
    <w:rsid w:val="0069039C"/>
    <w:rsid w:val="006909F2"/>
    <w:rsid w:val="00690D0F"/>
    <w:rsid w:val="00692159"/>
    <w:rsid w:val="00693F06"/>
    <w:rsid w:val="00693F2A"/>
    <w:rsid w:val="00694073"/>
    <w:rsid w:val="006943F4"/>
    <w:rsid w:val="00694D75"/>
    <w:rsid w:val="00695551"/>
    <w:rsid w:val="00695717"/>
    <w:rsid w:val="00695997"/>
    <w:rsid w:val="00696F27"/>
    <w:rsid w:val="006976D3"/>
    <w:rsid w:val="00697DE2"/>
    <w:rsid w:val="006A0624"/>
    <w:rsid w:val="006A0E9C"/>
    <w:rsid w:val="006A158B"/>
    <w:rsid w:val="006A1A87"/>
    <w:rsid w:val="006A1ADA"/>
    <w:rsid w:val="006A1BC3"/>
    <w:rsid w:val="006A1BF8"/>
    <w:rsid w:val="006A2324"/>
    <w:rsid w:val="006A2389"/>
    <w:rsid w:val="006A27AC"/>
    <w:rsid w:val="006A27CF"/>
    <w:rsid w:val="006A34FA"/>
    <w:rsid w:val="006A40B9"/>
    <w:rsid w:val="006A590C"/>
    <w:rsid w:val="006A6DD3"/>
    <w:rsid w:val="006A7E80"/>
    <w:rsid w:val="006B0EC6"/>
    <w:rsid w:val="006B29C5"/>
    <w:rsid w:val="006B2CD7"/>
    <w:rsid w:val="006B2D1C"/>
    <w:rsid w:val="006B61C1"/>
    <w:rsid w:val="006B753D"/>
    <w:rsid w:val="006C0545"/>
    <w:rsid w:val="006C1621"/>
    <w:rsid w:val="006C2647"/>
    <w:rsid w:val="006C2D96"/>
    <w:rsid w:val="006C49D2"/>
    <w:rsid w:val="006C4E86"/>
    <w:rsid w:val="006C55AD"/>
    <w:rsid w:val="006C61B8"/>
    <w:rsid w:val="006C667C"/>
    <w:rsid w:val="006C6CAD"/>
    <w:rsid w:val="006C6CCB"/>
    <w:rsid w:val="006D13CE"/>
    <w:rsid w:val="006D147B"/>
    <w:rsid w:val="006D187A"/>
    <w:rsid w:val="006D3CA9"/>
    <w:rsid w:val="006D49F0"/>
    <w:rsid w:val="006D4B26"/>
    <w:rsid w:val="006D564D"/>
    <w:rsid w:val="006D60DF"/>
    <w:rsid w:val="006D6867"/>
    <w:rsid w:val="006D6BAF"/>
    <w:rsid w:val="006D73B9"/>
    <w:rsid w:val="006E036E"/>
    <w:rsid w:val="006E03CA"/>
    <w:rsid w:val="006E11FA"/>
    <w:rsid w:val="006E186F"/>
    <w:rsid w:val="006E26A9"/>
    <w:rsid w:val="006E3908"/>
    <w:rsid w:val="006E40A2"/>
    <w:rsid w:val="006E4CDB"/>
    <w:rsid w:val="006E51CE"/>
    <w:rsid w:val="006E5610"/>
    <w:rsid w:val="006E5D53"/>
    <w:rsid w:val="006E5F59"/>
    <w:rsid w:val="006E6011"/>
    <w:rsid w:val="006E64EB"/>
    <w:rsid w:val="006E6E1F"/>
    <w:rsid w:val="006E720F"/>
    <w:rsid w:val="006E7665"/>
    <w:rsid w:val="006F22A5"/>
    <w:rsid w:val="006F25EE"/>
    <w:rsid w:val="006F2865"/>
    <w:rsid w:val="006F34F7"/>
    <w:rsid w:val="006F397C"/>
    <w:rsid w:val="006F39B6"/>
    <w:rsid w:val="006F426B"/>
    <w:rsid w:val="006F42FE"/>
    <w:rsid w:val="006F4339"/>
    <w:rsid w:val="006F482C"/>
    <w:rsid w:val="006F490D"/>
    <w:rsid w:val="006F544F"/>
    <w:rsid w:val="006F5884"/>
    <w:rsid w:val="006F6445"/>
    <w:rsid w:val="006F768B"/>
    <w:rsid w:val="00701390"/>
    <w:rsid w:val="0070179C"/>
    <w:rsid w:val="00701D7D"/>
    <w:rsid w:val="00703318"/>
    <w:rsid w:val="0070468B"/>
    <w:rsid w:val="0070470D"/>
    <w:rsid w:val="007047A4"/>
    <w:rsid w:val="00704C2E"/>
    <w:rsid w:val="007052E2"/>
    <w:rsid w:val="0070584D"/>
    <w:rsid w:val="00705E89"/>
    <w:rsid w:val="0070628D"/>
    <w:rsid w:val="00706BEF"/>
    <w:rsid w:val="007126D1"/>
    <w:rsid w:val="007132B3"/>
    <w:rsid w:val="007132B7"/>
    <w:rsid w:val="00714382"/>
    <w:rsid w:val="0071462B"/>
    <w:rsid w:val="007148AB"/>
    <w:rsid w:val="00715195"/>
    <w:rsid w:val="00715870"/>
    <w:rsid w:val="00715A8B"/>
    <w:rsid w:val="00716ACC"/>
    <w:rsid w:val="00717039"/>
    <w:rsid w:val="007206FE"/>
    <w:rsid w:val="00720C53"/>
    <w:rsid w:val="00721C1B"/>
    <w:rsid w:val="00722997"/>
    <w:rsid w:val="00722F04"/>
    <w:rsid w:val="00722F16"/>
    <w:rsid w:val="00723EC7"/>
    <w:rsid w:val="00724A0E"/>
    <w:rsid w:val="007250E6"/>
    <w:rsid w:val="0072627D"/>
    <w:rsid w:val="007262CF"/>
    <w:rsid w:val="0072659C"/>
    <w:rsid w:val="00726ED9"/>
    <w:rsid w:val="007305E6"/>
    <w:rsid w:val="00730B78"/>
    <w:rsid w:val="00730F11"/>
    <w:rsid w:val="00731170"/>
    <w:rsid w:val="0073146C"/>
    <w:rsid w:val="0073177E"/>
    <w:rsid w:val="00731B14"/>
    <w:rsid w:val="00734424"/>
    <w:rsid w:val="00736250"/>
    <w:rsid w:val="007369C9"/>
    <w:rsid w:val="00736D8B"/>
    <w:rsid w:val="00740DC6"/>
    <w:rsid w:val="00741868"/>
    <w:rsid w:val="00742003"/>
    <w:rsid w:val="00743D1A"/>
    <w:rsid w:val="00743E55"/>
    <w:rsid w:val="007472E1"/>
    <w:rsid w:val="0074744E"/>
    <w:rsid w:val="00747716"/>
    <w:rsid w:val="007477D6"/>
    <w:rsid w:val="00750462"/>
    <w:rsid w:val="007505AF"/>
    <w:rsid w:val="00753B52"/>
    <w:rsid w:val="00753BB5"/>
    <w:rsid w:val="00754173"/>
    <w:rsid w:val="007552C0"/>
    <w:rsid w:val="00756A40"/>
    <w:rsid w:val="00756A7B"/>
    <w:rsid w:val="00756EDE"/>
    <w:rsid w:val="007571E6"/>
    <w:rsid w:val="0076042D"/>
    <w:rsid w:val="007608E7"/>
    <w:rsid w:val="0076100E"/>
    <w:rsid w:val="00761105"/>
    <w:rsid w:val="00761447"/>
    <w:rsid w:val="007622DC"/>
    <w:rsid w:val="007632E8"/>
    <w:rsid w:val="00763799"/>
    <w:rsid w:val="00763F26"/>
    <w:rsid w:val="00763FDA"/>
    <w:rsid w:val="0076439B"/>
    <w:rsid w:val="0076493B"/>
    <w:rsid w:val="00765256"/>
    <w:rsid w:val="00767C2E"/>
    <w:rsid w:val="00767C41"/>
    <w:rsid w:val="00770E56"/>
    <w:rsid w:val="007723F4"/>
    <w:rsid w:val="0077256E"/>
    <w:rsid w:val="00772D91"/>
    <w:rsid w:val="007737BA"/>
    <w:rsid w:val="00773B91"/>
    <w:rsid w:val="007742FA"/>
    <w:rsid w:val="00774992"/>
    <w:rsid w:val="00775C86"/>
    <w:rsid w:val="00777491"/>
    <w:rsid w:val="0077779C"/>
    <w:rsid w:val="0077786C"/>
    <w:rsid w:val="007804BF"/>
    <w:rsid w:val="00780DBA"/>
    <w:rsid w:val="007810A5"/>
    <w:rsid w:val="0078123A"/>
    <w:rsid w:val="00781257"/>
    <w:rsid w:val="0078173E"/>
    <w:rsid w:val="00781B84"/>
    <w:rsid w:val="00783269"/>
    <w:rsid w:val="00785025"/>
    <w:rsid w:val="00785DA8"/>
    <w:rsid w:val="00786229"/>
    <w:rsid w:val="007870EF"/>
    <w:rsid w:val="00787A1E"/>
    <w:rsid w:val="00787E88"/>
    <w:rsid w:val="00787F69"/>
    <w:rsid w:val="00790A27"/>
    <w:rsid w:val="00791B4B"/>
    <w:rsid w:val="00793094"/>
    <w:rsid w:val="00793194"/>
    <w:rsid w:val="00793AD7"/>
    <w:rsid w:val="00794077"/>
    <w:rsid w:val="00795DA4"/>
    <w:rsid w:val="00796BF1"/>
    <w:rsid w:val="00797CB0"/>
    <w:rsid w:val="007A0309"/>
    <w:rsid w:val="007A042A"/>
    <w:rsid w:val="007A21E5"/>
    <w:rsid w:val="007A3056"/>
    <w:rsid w:val="007A3057"/>
    <w:rsid w:val="007A49EE"/>
    <w:rsid w:val="007A4D98"/>
    <w:rsid w:val="007A4F5F"/>
    <w:rsid w:val="007A590C"/>
    <w:rsid w:val="007A5A72"/>
    <w:rsid w:val="007A7D12"/>
    <w:rsid w:val="007A7F97"/>
    <w:rsid w:val="007B09CC"/>
    <w:rsid w:val="007B0DC0"/>
    <w:rsid w:val="007B202D"/>
    <w:rsid w:val="007B2397"/>
    <w:rsid w:val="007B24FC"/>
    <w:rsid w:val="007B41F4"/>
    <w:rsid w:val="007B4506"/>
    <w:rsid w:val="007B563A"/>
    <w:rsid w:val="007B658D"/>
    <w:rsid w:val="007B6C1C"/>
    <w:rsid w:val="007B7B76"/>
    <w:rsid w:val="007C0351"/>
    <w:rsid w:val="007C0C37"/>
    <w:rsid w:val="007C12E6"/>
    <w:rsid w:val="007C13EE"/>
    <w:rsid w:val="007C142E"/>
    <w:rsid w:val="007C27BE"/>
    <w:rsid w:val="007C3AFA"/>
    <w:rsid w:val="007C4605"/>
    <w:rsid w:val="007C4D9B"/>
    <w:rsid w:val="007C53E4"/>
    <w:rsid w:val="007C5F0A"/>
    <w:rsid w:val="007C6408"/>
    <w:rsid w:val="007C6ADC"/>
    <w:rsid w:val="007C6BD7"/>
    <w:rsid w:val="007C6E87"/>
    <w:rsid w:val="007C749E"/>
    <w:rsid w:val="007C7C43"/>
    <w:rsid w:val="007C7FC4"/>
    <w:rsid w:val="007D11D3"/>
    <w:rsid w:val="007D1F31"/>
    <w:rsid w:val="007D2C77"/>
    <w:rsid w:val="007D366E"/>
    <w:rsid w:val="007D68CF"/>
    <w:rsid w:val="007D6AB2"/>
    <w:rsid w:val="007D6BCE"/>
    <w:rsid w:val="007D6E6E"/>
    <w:rsid w:val="007D7CF3"/>
    <w:rsid w:val="007D7D49"/>
    <w:rsid w:val="007E0825"/>
    <w:rsid w:val="007E0C0D"/>
    <w:rsid w:val="007E0F22"/>
    <w:rsid w:val="007E1A8A"/>
    <w:rsid w:val="007E2F12"/>
    <w:rsid w:val="007E3578"/>
    <w:rsid w:val="007E39F2"/>
    <w:rsid w:val="007E4F12"/>
    <w:rsid w:val="007E5809"/>
    <w:rsid w:val="007E59A5"/>
    <w:rsid w:val="007E6816"/>
    <w:rsid w:val="007E69A7"/>
    <w:rsid w:val="007E7C8A"/>
    <w:rsid w:val="007F0855"/>
    <w:rsid w:val="007F1022"/>
    <w:rsid w:val="007F20E7"/>
    <w:rsid w:val="007F309E"/>
    <w:rsid w:val="007F34CD"/>
    <w:rsid w:val="007F4D5D"/>
    <w:rsid w:val="007F502E"/>
    <w:rsid w:val="007F59C5"/>
    <w:rsid w:val="007F7414"/>
    <w:rsid w:val="008006AE"/>
    <w:rsid w:val="00800799"/>
    <w:rsid w:val="00801213"/>
    <w:rsid w:val="00801801"/>
    <w:rsid w:val="00801D91"/>
    <w:rsid w:val="00801EBC"/>
    <w:rsid w:val="00802446"/>
    <w:rsid w:val="00804917"/>
    <w:rsid w:val="00806027"/>
    <w:rsid w:val="00806C53"/>
    <w:rsid w:val="00807146"/>
    <w:rsid w:val="00807BA0"/>
    <w:rsid w:val="0081111C"/>
    <w:rsid w:val="00811DC5"/>
    <w:rsid w:val="00812093"/>
    <w:rsid w:val="008123CC"/>
    <w:rsid w:val="008131AA"/>
    <w:rsid w:val="00813A3F"/>
    <w:rsid w:val="008149AB"/>
    <w:rsid w:val="008158CB"/>
    <w:rsid w:val="008166EA"/>
    <w:rsid w:val="00817728"/>
    <w:rsid w:val="00817734"/>
    <w:rsid w:val="00817A02"/>
    <w:rsid w:val="0082058E"/>
    <w:rsid w:val="0082074A"/>
    <w:rsid w:val="00820913"/>
    <w:rsid w:val="00820F29"/>
    <w:rsid w:val="00821198"/>
    <w:rsid w:val="0082179D"/>
    <w:rsid w:val="00821DB9"/>
    <w:rsid w:val="00821E98"/>
    <w:rsid w:val="00824830"/>
    <w:rsid w:val="00825710"/>
    <w:rsid w:val="00825920"/>
    <w:rsid w:val="00825991"/>
    <w:rsid w:val="008273A9"/>
    <w:rsid w:val="008276E3"/>
    <w:rsid w:val="00827B41"/>
    <w:rsid w:val="00827E7A"/>
    <w:rsid w:val="00830D75"/>
    <w:rsid w:val="00830D77"/>
    <w:rsid w:val="00832419"/>
    <w:rsid w:val="00832D47"/>
    <w:rsid w:val="00833022"/>
    <w:rsid w:val="00836221"/>
    <w:rsid w:val="00837A7D"/>
    <w:rsid w:val="008409D4"/>
    <w:rsid w:val="00840D60"/>
    <w:rsid w:val="008411C1"/>
    <w:rsid w:val="00841813"/>
    <w:rsid w:val="00841D20"/>
    <w:rsid w:val="00845EE6"/>
    <w:rsid w:val="008468BD"/>
    <w:rsid w:val="00847238"/>
    <w:rsid w:val="00850CC4"/>
    <w:rsid w:val="00850EAB"/>
    <w:rsid w:val="00851678"/>
    <w:rsid w:val="0085274D"/>
    <w:rsid w:val="0085375B"/>
    <w:rsid w:val="008577BE"/>
    <w:rsid w:val="00857A56"/>
    <w:rsid w:val="008604F3"/>
    <w:rsid w:val="008607AA"/>
    <w:rsid w:val="00860A42"/>
    <w:rsid w:val="008618C1"/>
    <w:rsid w:val="00861A82"/>
    <w:rsid w:val="00861BBC"/>
    <w:rsid w:val="00862DC0"/>
    <w:rsid w:val="008630A6"/>
    <w:rsid w:val="00863610"/>
    <w:rsid w:val="00867048"/>
    <w:rsid w:val="00867496"/>
    <w:rsid w:val="008677F5"/>
    <w:rsid w:val="0086791E"/>
    <w:rsid w:val="00870B67"/>
    <w:rsid w:val="0087200C"/>
    <w:rsid w:val="008724D6"/>
    <w:rsid w:val="0087348D"/>
    <w:rsid w:val="00874014"/>
    <w:rsid w:val="00875041"/>
    <w:rsid w:val="00875D83"/>
    <w:rsid w:val="00877483"/>
    <w:rsid w:val="008802DE"/>
    <w:rsid w:val="00880E43"/>
    <w:rsid w:val="008825E9"/>
    <w:rsid w:val="00882EB9"/>
    <w:rsid w:val="008831F8"/>
    <w:rsid w:val="008842FB"/>
    <w:rsid w:val="00884772"/>
    <w:rsid w:val="00884992"/>
    <w:rsid w:val="008850FD"/>
    <w:rsid w:val="00885461"/>
    <w:rsid w:val="00886385"/>
    <w:rsid w:val="00887F31"/>
    <w:rsid w:val="0089059C"/>
    <w:rsid w:val="0089120E"/>
    <w:rsid w:val="008912AB"/>
    <w:rsid w:val="00892365"/>
    <w:rsid w:val="00892A7E"/>
    <w:rsid w:val="00892E84"/>
    <w:rsid w:val="00892EB1"/>
    <w:rsid w:val="008934CF"/>
    <w:rsid w:val="008934D7"/>
    <w:rsid w:val="00893A12"/>
    <w:rsid w:val="008940FA"/>
    <w:rsid w:val="00894997"/>
    <w:rsid w:val="008958EF"/>
    <w:rsid w:val="00895A47"/>
    <w:rsid w:val="008963F4"/>
    <w:rsid w:val="0089692A"/>
    <w:rsid w:val="00896CC1"/>
    <w:rsid w:val="008978A5"/>
    <w:rsid w:val="00897CFD"/>
    <w:rsid w:val="00897EF8"/>
    <w:rsid w:val="008A1FDD"/>
    <w:rsid w:val="008A274F"/>
    <w:rsid w:val="008A2801"/>
    <w:rsid w:val="008A2E9C"/>
    <w:rsid w:val="008A39B5"/>
    <w:rsid w:val="008A40ED"/>
    <w:rsid w:val="008A4A3C"/>
    <w:rsid w:val="008A4F66"/>
    <w:rsid w:val="008A5A4B"/>
    <w:rsid w:val="008A6553"/>
    <w:rsid w:val="008A7B4A"/>
    <w:rsid w:val="008B0E0D"/>
    <w:rsid w:val="008B1A72"/>
    <w:rsid w:val="008B248B"/>
    <w:rsid w:val="008B523B"/>
    <w:rsid w:val="008B5CBA"/>
    <w:rsid w:val="008B5CDA"/>
    <w:rsid w:val="008B737F"/>
    <w:rsid w:val="008B79D3"/>
    <w:rsid w:val="008B7A9B"/>
    <w:rsid w:val="008C0557"/>
    <w:rsid w:val="008C10F1"/>
    <w:rsid w:val="008C14CF"/>
    <w:rsid w:val="008C1E45"/>
    <w:rsid w:val="008C2F7E"/>
    <w:rsid w:val="008C3023"/>
    <w:rsid w:val="008C31F3"/>
    <w:rsid w:val="008C52DC"/>
    <w:rsid w:val="008C530B"/>
    <w:rsid w:val="008C6367"/>
    <w:rsid w:val="008C6E91"/>
    <w:rsid w:val="008C7141"/>
    <w:rsid w:val="008D0511"/>
    <w:rsid w:val="008D18A1"/>
    <w:rsid w:val="008D22FB"/>
    <w:rsid w:val="008D2FA9"/>
    <w:rsid w:val="008D31A0"/>
    <w:rsid w:val="008D41AF"/>
    <w:rsid w:val="008D5738"/>
    <w:rsid w:val="008D5B49"/>
    <w:rsid w:val="008D6030"/>
    <w:rsid w:val="008D638F"/>
    <w:rsid w:val="008D672C"/>
    <w:rsid w:val="008D68DF"/>
    <w:rsid w:val="008E163B"/>
    <w:rsid w:val="008E25C6"/>
    <w:rsid w:val="008E2E0D"/>
    <w:rsid w:val="008E3C0A"/>
    <w:rsid w:val="008E3D62"/>
    <w:rsid w:val="008E41BC"/>
    <w:rsid w:val="008E5718"/>
    <w:rsid w:val="008E6476"/>
    <w:rsid w:val="008E6C15"/>
    <w:rsid w:val="008E7AD9"/>
    <w:rsid w:val="008F0605"/>
    <w:rsid w:val="008F0715"/>
    <w:rsid w:val="008F0872"/>
    <w:rsid w:val="008F27A0"/>
    <w:rsid w:val="008F3335"/>
    <w:rsid w:val="008F371A"/>
    <w:rsid w:val="008F56EC"/>
    <w:rsid w:val="008F63FF"/>
    <w:rsid w:val="008F6CB4"/>
    <w:rsid w:val="008F7759"/>
    <w:rsid w:val="008F7845"/>
    <w:rsid w:val="00900EE9"/>
    <w:rsid w:val="00900FD8"/>
    <w:rsid w:val="00901177"/>
    <w:rsid w:val="00901675"/>
    <w:rsid w:val="00901A11"/>
    <w:rsid w:val="00901D1A"/>
    <w:rsid w:val="00903FF0"/>
    <w:rsid w:val="009041F9"/>
    <w:rsid w:val="009047B6"/>
    <w:rsid w:val="00904DD5"/>
    <w:rsid w:val="00905402"/>
    <w:rsid w:val="009056C8"/>
    <w:rsid w:val="00906027"/>
    <w:rsid w:val="00906141"/>
    <w:rsid w:val="00906324"/>
    <w:rsid w:val="00911CBF"/>
    <w:rsid w:val="00912007"/>
    <w:rsid w:val="0091223C"/>
    <w:rsid w:val="00914E6A"/>
    <w:rsid w:val="00915F95"/>
    <w:rsid w:val="00916E98"/>
    <w:rsid w:val="00916FB7"/>
    <w:rsid w:val="00917379"/>
    <w:rsid w:val="00920DD8"/>
    <w:rsid w:val="00921214"/>
    <w:rsid w:val="00921D90"/>
    <w:rsid w:val="009227BA"/>
    <w:rsid w:val="009230C5"/>
    <w:rsid w:val="00923FDE"/>
    <w:rsid w:val="00924BE5"/>
    <w:rsid w:val="00925ABD"/>
    <w:rsid w:val="00926888"/>
    <w:rsid w:val="009324F0"/>
    <w:rsid w:val="009333BA"/>
    <w:rsid w:val="00933B4E"/>
    <w:rsid w:val="00933F64"/>
    <w:rsid w:val="00934609"/>
    <w:rsid w:val="00935A15"/>
    <w:rsid w:val="009360EE"/>
    <w:rsid w:val="009422F9"/>
    <w:rsid w:val="0094330E"/>
    <w:rsid w:val="0094394C"/>
    <w:rsid w:val="009441B6"/>
    <w:rsid w:val="009454B8"/>
    <w:rsid w:val="00945D49"/>
    <w:rsid w:val="009461F2"/>
    <w:rsid w:val="00946D71"/>
    <w:rsid w:val="0094733D"/>
    <w:rsid w:val="0094798D"/>
    <w:rsid w:val="00950117"/>
    <w:rsid w:val="00950184"/>
    <w:rsid w:val="0095036A"/>
    <w:rsid w:val="00950777"/>
    <w:rsid w:val="0095078C"/>
    <w:rsid w:val="009509BD"/>
    <w:rsid w:val="00950E8F"/>
    <w:rsid w:val="0095198B"/>
    <w:rsid w:val="009524D7"/>
    <w:rsid w:val="009525ED"/>
    <w:rsid w:val="00952844"/>
    <w:rsid w:val="00954775"/>
    <w:rsid w:val="009550A5"/>
    <w:rsid w:val="0095535D"/>
    <w:rsid w:val="00955A62"/>
    <w:rsid w:val="0095692C"/>
    <w:rsid w:val="00956C75"/>
    <w:rsid w:val="00957EC0"/>
    <w:rsid w:val="00957FC0"/>
    <w:rsid w:val="00957FC6"/>
    <w:rsid w:val="00960423"/>
    <w:rsid w:val="009605D7"/>
    <w:rsid w:val="0096104D"/>
    <w:rsid w:val="00963A5F"/>
    <w:rsid w:val="00963C61"/>
    <w:rsid w:val="009641C0"/>
    <w:rsid w:val="00964C13"/>
    <w:rsid w:val="00965307"/>
    <w:rsid w:val="00965564"/>
    <w:rsid w:val="0096651A"/>
    <w:rsid w:val="00966D5E"/>
    <w:rsid w:val="00967763"/>
    <w:rsid w:val="00970DB8"/>
    <w:rsid w:val="0097127A"/>
    <w:rsid w:val="00972653"/>
    <w:rsid w:val="00973225"/>
    <w:rsid w:val="009736A6"/>
    <w:rsid w:val="00974932"/>
    <w:rsid w:val="00975712"/>
    <w:rsid w:val="00976BED"/>
    <w:rsid w:val="00976C98"/>
    <w:rsid w:val="00976F83"/>
    <w:rsid w:val="00977275"/>
    <w:rsid w:val="0097737B"/>
    <w:rsid w:val="00981802"/>
    <w:rsid w:val="00982047"/>
    <w:rsid w:val="009821E5"/>
    <w:rsid w:val="00983745"/>
    <w:rsid w:val="00983B79"/>
    <w:rsid w:val="00983C7A"/>
    <w:rsid w:val="0098492E"/>
    <w:rsid w:val="00984A5D"/>
    <w:rsid w:val="00984EAC"/>
    <w:rsid w:val="00986592"/>
    <w:rsid w:val="009867A9"/>
    <w:rsid w:val="00987398"/>
    <w:rsid w:val="00987B43"/>
    <w:rsid w:val="00987E51"/>
    <w:rsid w:val="00990D4A"/>
    <w:rsid w:val="00991419"/>
    <w:rsid w:val="00991526"/>
    <w:rsid w:val="009963DE"/>
    <w:rsid w:val="00997032"/>
    <w:rsid w:val="00997A1C"/>
    <w:rsid w:val="009A00A7"/>
    <w:rsid w:val="009A0419"/>
    <w:rsid w:val="009A11EC"/>
    <w:rsid w:val="009A15DD"/>
    <w:rsid w:val="009A1942"/>
    <w:rsid w:val="009A1E64"/>
    <w:rsid w:val="009A2787"/>
    <w:rsid w:val="009A27E9"/>
    <w:rsid w:val="009A373B"/>
    <w:rsid w:val="009A384F"/>
    <w:rsid w:val="009A3A6E"/>
    <w:rsid w:val="009A48ED"/>
    <w:rsid w:val="009A58FE"/>
    <w:rsid w:val="009A7B07"/>
    <w:rsid w:val="009A7D09"/>
    <w:rsid w:val="009B024B"/>
    <w:rsid w:val="009B08F9"/>
    <w:rsid w:val="009B235E"/>
    <w:rsid w:val="009B2422"/>
    <w:rsid w:val="009B401A"/>
    <w:rsid w:val="009B4034"/>
    <w:rsid w:val="009B636E"/>
    <w:rsid w:val="009B7265"/>
    <w:rsid w:val="009B7388"/>
    <w:rsid w:val="009C2AA3"/>
    <w:rsid w:val="009C3251"/>
    <w:rsid w:val="009C48B7"/>
    <w:rsid w:val="009C5114"/>
    <w:rsid w:val="009C57D0"/>
    <w:rsid w:val="009C5F2D"/>
    <w:rsid w:val="009C65AD"/>
    <w:rsid w:val="009C728B"/>
    <w:rsid w:val="009C7379"/>
    <w:rsid w:val="009C79DC"/>
    <w:rsid w:val="009C79FB"/>
    <w:rsid w:val="009C7C0A"/>
    <w:rsid w:val="009D064D"/>
    <w:rsid w:val="009D135F"/>
    <w:rsid w:val="009D1B55"/>
    <w:rsid w:val="009D1E96"/>
    <w:rsid w:val="009D39A8"/>
    <w:rsid w:val="009D3E1A"/>
    <w:rsid w:val="009D4405"/>
    <w:rsid w:val="009D5051"/>
    <w:rsid w:val="009D5B68"/>
    <w:rsid w:val="009D5CCD"/>
    <w:rsid w:val="009D606F"/>
    <w:rsid w:val="009D6CC9"/>
    <w:rsid w:val="009E1138"/>
    <w:rsid w:val="009E1173"/>
    <w:rsid w:val="009E181F"/>
    <w:rsid w:val="009E1D2F"/>
    <w:rsid w:val="009E1F6D"/>
    <w:rsid w:val="009E2EAC"/>
    <w:rsid w:val="009E2FE7"/>
    <w:rsid w:val="009E37E5"/>
    <w:rsid w:val="009E3BF8"/>
    <w:rsid w:val="009E3EA4"/>
    <w:rsid w:val="009E3F7E"/>
    <w:rsid w:val="009E3F81"/>
    <w:rsid w:val="009E4C34"/>
    <w:rsid w:val="009E6023"/>
    <w:rsid w:val="009E6A25"/>
    <w:rsid w:val="009F06E3"/>
    <w:rsid w:val="009F263F"/>
    <w:rsid w:val="009F29DC"/>
    <w:rsid w:val="009F2AB7"/>
    <w:rsid w:val="009F4D2D"/>
    <w:rsid w:val="009F4D8C"/>
    <w:rsid w:val="009F4F3C"/>
    <w:rsid w:val="009F57B2"/>
    <w:rsid w:val="009F5DEA"/>
    <w:rsid w:val="009F60D3"/>
    <w:rsid w:val="00A00B18"/>
    <w:rsid w:val="00A00D2D"/>
    <w:rsid w:val="00A00E82"/>
    <w:rsid w:val="00A01563"/>
    <w:rsid w:val="00A01869"/>
    <w:rsid w:val="00A0198C"/>
    <w:rsid w:val="00A02436"/>
    <w:rsid w:val="00A0304E"/>
    <w:rsid w:val="00A045F3"/>
    <w:rsid w:val="00A05EAE"/>
    <w:rsid w:val="00A06202"/>
    <w:rsid w:val="00A06244"/>
    <w:rsid w:val="00A06BF1"/>
    <w:rsid w:val="00A06FB2"/>
    <w:rsid w:val="00A074CE"/>
    <w:rsid w:val="00A07A96"/>
    <w:rsid w:val="00A1032D"/>
    <w:rsid w:val="00A11321"/>
    <w:rsid w:val="00A12E30"/>
    <w:rsid w:val="00A1306E"/>
    <w:rsid w:val="00A13856"/>
    <w:rsid w:val="00A13B7F"/>
    <w:rsid w:val="00A15B55"/>
    <w:rsid w:val="00A16D60"/>
    <w:rsid w:val="00A177BE"/>
    <w:rsid w:val="00A177F8"/>
    <w:rsid w:val="00A240F9"/>
    <w:rsid w:val="00A277D8"/>
    <w:rsid w:val="00A27DDA"/>
    <w:rsid w:val="00A3003A"/>
    <w:rsid w:val="00A3038C"/>
    <w:rsid w:val="00A30631"/>
    <w:rsid w:val="00A3102B"/>
    <w:rsid w:val="00A32B5F"/>
    <w:rsid w:val="00A33803"/>
    <w:rsid w:val="00A340B3"/>
    <w:rsid w:val="00A3451D"/>
    <w:rsid w:val="00A348D7"/>
    <w:rsid w:val="00A349AD"/>
    <w:rsid w:val="00A352CE"/>
    <w:rsid w:val="00A35471"/>
    <w:rsid w:val="00A360EA"/>
    <w:rsid w:val="00A40AAD"/>
    <w:rsid w:val="00A427AE"/>
    <w:rsid w:val="00A43508"/>
    <w:rsid w:val="00A43DE6"/>
    <w:rsid w:val="00A441C5"/>
    <w:rsid w:val="00A444DC"/>
    <w:rsid w:val="00A4456E"/>
    <w:rsid w:val="00A45639"/>
    <w:rsid w:val="00A45744"/>
    <w:rsid w:val="00A4621F"/>
    <w:rsid w:val="00A465B5"/>
    <w:rsid w:val="00A5010D"/>
    <w:rsid w:val="00A507AD"/>
    <w:rsid w:val="00A507F8"/>
    <w:rsid w:val="00A52217"/>
    <w:rsid w:val="00A522F5"/>
    <w:rsid w:val="00A525FA"/>
    <w:rsid w:val="00A53C31"/>
    <w:rsid w:val="00A54642"/>
    <w:rsid w:val="00A546ED"/>
    <w:rsid w:val="00A55759"/>
    <w:rsid w:val="00A568E8"/>
    <w:rsid w:val="00A569D3"/>
    <w:rsid w:val="00A576B3"/>
    <w:rsid w:val="00A577CB"/>
    <w:rsid w:val="00A604E1"/>
    <w:rsid w:val="00A6315A"/>
    <w:rsid w:val="00A63536"/>
    <w:rsid w:val="00A64FD1"/>
    <w:rsid w:val="00A6533B"/>
    <w:rsid w:val="00A65831"/>
    <w:rsid w:val="00A661CC"/>
    <w:rsid w:val="00A66D2C"/>
    <w:rsid w:val="00A7040C"/>
    <w:rsid w:val="00A70E89"/>
    <w:rsid w:val="00A725CA"/>
    <w:rsid w:val="00A72F3D"/>
    <w:rsid w:val="00A7472D"/>
    <w:rsid w:val="00A74D68"/>
    <w:rsid w:val="00A7558F"/>
    <w:rsid w:val="00A80964"/>
    <w:rsid w:val="00A811B3"/>
    <w:rsid w:val="00A814C1"/>
    <w:rsid w:val="00A826BA"/>
    <w:rsid w:val="00A82727"/>
    <w:rsid w:val="00A82C7F"/>
    <w:rsid w:val="00A83E07"/>
    <w:rsid w:val="00A84D3A"/>
    <w:rsid w:val="00A84E80"/>
    <w:rsid w:val="00A8521E"/>
    <w:rsid w:val="00A852B7"/>
    <w:rsid w:val="00A867F4"/>
    <w:rsid w:val="00A87A0D"/>
    <w:rsid w:val="00A9098E"/>
    <w:rsid w:val="00A90A25"/>
    <w:rsid w:val="00A91888"/>
    <w:rsid w:val="00A91AE5"/>
    <w:rsid w:val="00A91D6C"/>
    <w:rsid w:val="00A92FD2"/>
    <w:rsid w:val="00A93799"/>
    <w:rsid w:val="00A93CA7"/>
    <w:rsid w:val="00A967DD"/>
    <w:rsid w:val="00A97A5E"/>
    <w:rsid w:val="00A97AE8"/>
    <w:rsid w:val="00AA025C"/>
    <w:rsid w:val="00AA03FA"/>
    <w:rsid w:val="00AA07A4"/>
    <w:rsid w:val="00AA0E27"/>
    <w:rsid w:val="00AA1253"/>
    <w:rsid w:val="00AA22BC"/>
    <w:rsid w:val="00AA3853"/>
    <w:rsid w:val="00AA465A"/>
    <w:rsid w:val="00AA5810"/>
    <w:rsid w:val="00AA58AB"/>
    <w:rsid w:val="00AA6A19"/>
    <w:rsid w:val="00AA746D"/>
    <w:rsid w:val="00AA7C06"/>
    <w:rsid w:val="00AB08FC"/>
    <w:rsid w:val="00AB28D5"/>
    <w:rsid w:val="00AB29E0"/>
    <w:rsid w:val="00AB4468"/>
    <w:rsid w:val="00AB47EB"/>
    <w:rsid w:val="00AB5E3B"/>
    <w:rsid w:val="00AB64CD"/>
    <w:rsid w:val="00AB6C05"/>
    <w:rsid w:val="00AB74F5"/>
    <w:rsid w:val="00AB7A0E"/>
    <w:rsid w:val="00AC00AA"/>
    <w:rsid w:val="00AC104A"/>
    <w:rsid w:val="00AC10BD"/>
    <w:rsid w:val="00AC1E6E"/>
    <w:rsid w:val="00AC22DE"/>
    <w:rsid w:val="00AC248B"/>
    <w:rsid w:val="00AC36FE"/>
    <w:rsid w:val="00AC451C"/>
    <w:rsid w:val="00AC597E"/>
    <w:rsid w:val="00AC5B5B"/>
    <w:rsid w:val="00AC7E63"/>
    <w:rsid w:val="00AC7F59"/>
    <w:rsid w:val="00AC7FC6"/>
    <w:rsid w:val="00AD041B"/>
    <w:rsid w:val="00AD1276"/>
    <w:rsid w:val="00AD15C6"/>
    <w:rsid w:val="00AD28B1"/>
    <w:rsid w:val="00AD55EE"/>
    <w:rsid w:val="00AD5A71"/>
    <w:rsid w:val="00AD685E"/>
    <w:rsid w:val="00AD76C7"/>
    <w:rsid w:val="00AD7A30"/>
    <w:rsid w:val="00AE0603"/>
    <w:rsid w:val="00AE097C"/>
    <w:rsid w:val="00AE23BB"/>
    <w:rsid w:val="00AE2D75"/>
    <w:rsid w:val="00AE361B"/>
    <w:rsid w:val="00AE3852"/>
    <w:rsid w:val="00AE5255"/>
    <w:rsid w:val="00AE65F9"/>
    <w:rsid w:val="00AE6AA0"/>
    <w:rsid w:val="00AF013D"/>
    <w:rsid w:val="00AF0D06"/>
    <w:rsid w:val="00AF112F"/>
    <w:rsid w:val="00AF15E7"/>
    <w:rsid w:val="00AF2EC5"/>
    <w:rsid w:val="00AF37B1"/>
    <w:rsid w:val="00AF5CC4"/>
    <w:rsid w:val="00AF5F73"/>
    <w:rsid w:val="00AF6B03"/>
    <w:rsid w:val="00B00612"/>
    <w:rsid w:val="00B00CE2"/>
    <w:rsid w:val="00B00D71"/>
    <w:rsid w:val="00B00E00"/>
    <w:rsid w:val="00B06009"/>
    <w:rsid w:val="00B06DF0"/>
    <w:rsid w:val="00B072E7"/>
    <w:rsid w:val="00B07A22"/>
    <w:rsid w:val="00B07AA7"/>
    <w:rsid w:val="00B07FD3"/>
    <w:rsid w:val="00B1039B"/>
    <w:rsid w:val="00B106E3"/>
    <w:rsid w:val="00B10B33"/>
    <w:rsid w:val="00B114D9"/>
    <w:rsid w:val="00B11D0E"/>
    <w:rsid w:val="00B11D9C"/>
    <w:rsid w:val="00B13F5F"/>
    <w:rsid w:val="00B1454F"/>
    <w:rsid w:val="00B15EDB"/>
    <w:rsid w:val="00B161BE"/>
    <w:rsid w:val="00B16953"/>
    <w:rsid w:val="00B20191"/>
    <w:rsid w:val="00B20BB4"/>
    <w:rsid w:val="00B21590"/>
    <w:rsid w:val="00B221D3"/>
    <w:rsid w:val="00B22C38"/>
    <w:rsid w:val="00B22DE9"/>
    <w:rsid w:val="00B2360C"/>
    <w:rsid w:val="00B24B64"/>
    <w:rsid w:val="00B2516C"/>
    <w:rsid w:val="00B254A1"/>
    <w:rsid w:val="00B268C9"/>
    <w:rsid w:val="00B322FD"/>
    <w:rsid w:val="00B32968"/>
    <w:rsid w:val="00B34A77"/>
    <w:rsid w:val="00B352EE"/>
    <w:rsid w:val="00B35755"/>
    <w:rsid w:val="00B359B9"/>
    <w:rsid w:val="00B35F97"/>
    <w:rsid w:val="00B373F4"/>
    <w:rsid w:val="00B37927"/>
    <w:rsid w:val="00B42A82"/>
    <w:rsid w:val="00B45551"/>
    <w:rsid w:val="00B45837"/>
    <w:rsid w:val="00B467C9"/>
    <w:rsid w:val="00B4690B"/>
    <w:rsid w:val="00B47442"/>
    <w:rsid w:val="00B4794D"/>
    <w:rsid w:val="00B50057"/>
    <w:rsid w:val="00B51171"/>
    <w:rsid w:val="00B51371"/>
    <w:rsid w:val="00B522BA"/>
    <w:rsid w:val="00B528BC"/>
    <w:rsid w:val="00B531D2"/>
    <w:rsid w:val="00B54F65"/>
    <w:rsid w:val="00B5607A"/>
    <w:rsid w:val="00B569C3"/>
    <w:rsid w:val="00B57447"/>
    <w:rsid w:val="00B60A11"/>
    <w:rsid w:val="00B61B9A"/>
    <w:rsid w:val="00B630BA"/>
    <w:rsid w:val="00B63928"/>
    <w:rsid w:val="00B639DB"/>
    <w:rsid w:val="00B63DEF"/>
    <w:rsid w:val="00B63E5D"/>
    <w:rsid w:val="00B6653A"/>
    <w:rsid w:val="00B66870"/>
    <w:rsid w:val="00B66D83"/>
    <w:rsid w:val="00B70145"/>
    <w:rsid w:val="00B70251"/>
    <w:rsid w:val="00B707A8"/>
    <w:rsid w:val="00B70B8C"/>
    <w:rsid w:val="00B715F0"/>
    <w:rsid w:val="00B734A5"/>
    <w:rsid w:val="00B73549"/>
    <w:rsid w:val="00B7393F"/>
    <w:rsid w:val="00B744D6"/>
    <w:rsid w:val="00B746A9"/>
    <w:rsid w:val="00B74BDF"/>
    <w:rsid w:val="00B761CF"/>
    <w:rsid w:val="00B779C9"/>
    <w:rsid w:val="00B8041C"/>
    <w:rsid w:val="00B80433"/>
    <w:rsid w:val="00B8089C"/>
    <w:rsid w:val="00B80BAC"/>
    <w:rsid w:val="00B81FB0"/>
    <w:rsid w:val="00B82EF4"/>
    <w:rsid w:val="00B831A3"/>
    <w:rsid w:val="00B84381"/>
    <w:rsid w:val="00B84515"/>
    <w:rsid w:val="00B85125"/>
    <w:rsid w:val="00B858CE"/>
    <w:rsid w:val="00B86243"/>
    <w:rsid w:val="00B9070C"/>
    <w:rsid w:val="00B9181B"/>
    <w:rsid w:val="00B92CC7"/>
    <w:rsid w:val="00B94F8A"/>
    <w:rsid w:val="00B9523D"/>
    <w:rsid w:val="00B95662"/>
    <w:rsid w:val="00B95867"/>
    <w:rsid w:val="00B961B5"/>
    <w:rsid w:val="00B9680F"/>
    <w:rsid w:val="00B969F3"/>
    <w:rsid w:val="00BA11E1"/>
    <w:rsid w:val="00BA1C77"/>
    <w:rsid w:val="00BA21E9"/>
    <w:rsid w:val="00BA4271"/>
    <w:rsid w:val="00BA6351"/>
    <w:rsid w:val="00BA6A65"/>
    <w:rsid w:val="00BA6D33"/>
    <w:rsid w:val="00BA6F4A"/>
    <w:rsid w:val="00BB031F"/>
    <w:rsid w:val="00BB050E"/>
    <w:rsid w:val="00BB091B"/>
    <w:rsid w:val="00BB0A9B"/>
    <w:rsid w:val="00BB1769"/>
    <w:rsid w:val="00BB184B"/>
    <w:rsid w:val="00BB2B66"/>
    <w:rsid w:val="00BB314B"/>
    <w:rsid w:val="00BB319F"/>
    <w:rsid w:val="00BB51A4"/>
    <w:rsid w:val="00BB6741"/>
    <w:rsid w:val="00BC0603"/>
    <w:rsid w:val="00BC1EC5"/>
    <w:rsid w:val="00BC388A"/>
    <w:rsid w:val="00BC3E64"/>
    <w:rsid w:val="00BC4187"/>
    <w:rsid w:val="00BC4ADB"/>
    <w:rsid w:val="00BC50CD"/>
    <w:rsid w:val="00BC55B0"/>
    <w:rsid w:val="00BC5AEA"/>
    <w:rsid w:val="00BC6256"/>
    <w:rsid w:val="00BC78BF"/>
    <w:rsid w:val="00BC7DFC"/>
    <w:rsid w:val="00BD08AB"/>
    <w:rsid w:val="00BD09A8"/>
    <w:rsid w:val="00BD0B05"/>
    <w:rsid w:val="00BD0C74"/>
    <w:rsid w:val="00BD284F"/>
    <w:rsid w:val="00BD2F97"/>
    <w:rsid w:val="00BD4794"/>
    <w:rsid w:val="00BD4EEA"/>
    <w:rsid w:val="00BE0722"/>
    <w:rsid w:val="00BE0D4A"/>
    <w:rsid w:val="00BE1E58"/>
    <w:rsid w:val="00BE24B0"/>
    <w:rsid w:val="00BE2F83"/>
    <w:rsid w:val="00BE3768"/>
    <w:rsid w:val="00BE421D"/>
    <w:rsid w:val="00BE42E7"/>
    <w:rsid w:val="00BE605C"/>
    <w:rsid w:val="00BE686A"/>
    <w:rsid w:val="00BE6A45"/>
    <w:rsid w:val="00BE6B15"/>
    <w:rsid w:val="00BE6FCA"/>
    <w:rsid w:val="00BF003A"/>
    <w:rsid w:val="00BF00E9"/>
    <w:rsid w:val="00BF02C6"/>
    <w:rsid w:val="00BF1347"/>
    <w:rsid w:val="00BF1560"/>
    <w:rsid w:val="00BF2286"/>
    <w:rsid w:val="00BF2651"/>
    <w:rsid w:val="00BF2737"/>
    <w:rsid w:val="00BF2B5B"/>
    <w:rsid w:val="00BF4AC8"/>
    <w:rsid w:val="00BF636B"/>
    <w:rsid w:val="00BF6594"/>
    <w:rsid w:val="00C00469"/>
    <w:rsid w:val="00C00E7E"/>
    <w:rsid w:val="00C0249F"/>
    <w:rsid w:val="00C02E97"/>
    <w:rsid w:val="00C03665"/>
    <w:rsid w:val="00C04139"/>
    <w:rsid w:val="00C07BD0"/>
    <w:rsid w:val="00C10C10"/>
    <w:rsid w:val="00C117E0"/>
    <w:rsid w:val="00C11B19"/>
    <w:rsid w:val="00C1281E"/>
    <w:rsid w:val="00C12DEF"/>
    <w:rsid w:val="00C14FBF"/>
    <w:rsid w:val="00C16217"/>
    <w:rsid w:val="00C17146"/>
    <w:rsid w:val="00C17372"/>
    <w:rsid w:val="00C200B6"/>
    <w:rsid w:val="00C2054F"/>
    <w:rsid w:val="00C206E4"/>
    <w:rsid w:val="00C20D1E"/>
    <w:rsid w:val="00C20DD7"/>
    <w:rsid w:val="00C2126A"/>
    <w:rsid w:val="00C21AE8"/>
    <w:rsid w:val="00C2308A"/>
    <w:rsid w:val="00C23DFB"/>
    <w:rsid w:val="00C240AE"/>
    <w:rsid w:val="00C242B1"/>
    <w:rsid w:val="00C245E4"/>
    <w:rsid w:val="00C24602"/>
    <w:rsid w:val="00C2508A"/>
    <w:rsid w:val="00C2728A"/>
    <w:rsid w:val="00C27E5F"/>
    <w:rsid w:val="00C30E23"/>
    <w:rsid w:val="00C3128F"/>
    <w:rsid w:val="00C315FE"/>
    <w:rsid w:val="00C318EA"/>
    <w:rsid w:val="00C31B65"/>
    <w:rsid w:val="00C32454"/>
    <w:rsid w:val="00C329DC"/>
    <w:rsid w:val="00C32FCE"/>
    <w:rsid w:val="00C333DE"/>
    <w:rsid w:val="00C343F5"/>
    <w:rsid w:val="00C35126"/>
    <w:rsid w:val="00C3639D"/>
    <w:rsid w:val="00C372F0"/>
    <w:rsid w:val="00C37A59"/>
    <w:rsid w:val="00C37A69"/>
    <w:rsid w:val="00C403DB"/>
    <w:rsid w:val="00C4070B"/>
    <w:rsid w:val="00C40B40"/>
    <w:rsid w:val="00C40E5C"/>
    <w:rsid w:val="00C41055"/>
    <w:rsid w:val="00C41ECC"/>
    <w:rsid w:val="00C42337"/>
    <w:rsid w:val="00C43058"/>
    <w:rsid w:val="00C4455F"/>
    <w:rsid w:val="00C44761"/>
    <w:rsid w:val="00C45932"/>
    <w:rsid w:val="00C45D03"/>
    <w:rsid w:val="00C462E7"/>
    <w:rsid w:val="00C47100"/>
    <w:rsid w:val="00C47584"/>
    <w:rsid w:val="00C476B3"/>
    <w:rsid w:val="00C50DE7"/>
    <w:rsid w:val="00C50F70"/>
    <w:rsid w:val="00C5157F"/>
    <w:rsid w:val="00C520F1"/>
    <w:rsid w:val="00C52884"/>
    <w:rsid w:val="00C53D6E"/>
    <w:rsid w:val="00C54028"/>
    <w:rsid w:val="00C54366"/>
    <w:rsid w:val="00C558CA"/>
    <w:rsid w:val="00C55D55"/>
    <w:rsid w:val="00C5654A"/>
    <w:rsid w:val="00C57542"/>
    <w:rsid w:val="00C5754F"/>
    <w:rsid w:val="00C57793"/>
    <w:rsid w:val="00C60D81"/>
    <w:rsid w:val="00C618B1"/>
    <w:rsid w:val="00C63B30"/>
    <w:rsid w:val="00C65DE1"/>
    <w:rsid w:val="00C65F57"/>
    <w:rsid w:val="00C672BA"/>
    <w:rsid w:val="00C67DCC"/>
    <w:rsid w:val="00C704CD"/>
    <w:rsid w:val="00C70776"/>
    <w:rsid w:val="00C72184"/>
    <w:rsid w:val="00C73CC2"/>
    <w:rsid w:val="00C73D0F"/>
    <w:rsid w:val="00C74D4C"/>
    <w:rsid w:val="00C768DF"/>
    <w:rsid w:val="00C771D8"/>
    <w:rsid w:val="00C773AA"/>
    <w:rsid w:val="00C806C9"/>
    <w:rsid w:val="00C87A71"/>
    <w:rsid w:val="00C900D9"/>
    <w:rsid w:val="00C90948"/>
    <w:rsid w:val="00C9254D"/>
    <w:rsid w:val="00C93C86"/>
    <w:rsid w:val="00C950C3"/>
    <w:rsid w:val="00C95E68"/>
    <w:rsid w:val="00C970CF"/>
    <w:rsid w:val="00C9725E"/>
    <w:rsid w:val="00C97D7F"/>
    <w:rsid w:val="00CA1C3D"/>
    <w:rsid w:val="00CA31A5"/>
    <w:rsid w:val="00CA3688"/>
    <w:rsid w:val="00CA449F"/>
    <w:rsid w:val="00CA4AA9"/>
    <w:rsid w:val="00CA52ED"/>
    <w:rsid w:val="00CA56F3"/>
    <w:rsid w:val="00CA5DDC"/>
    <w:rsid w:val="00CA6D49"/>
    <w:rsid w:val="00CB000C"/>
    <w:rsid w:val="00CB0D92"/>
    <w:rsid w:val="00CB25A1"/>
    <w:rsid w:val="00CB2605"/>
    <w:rsid w:val="00CB3785"/>
    <w:rsid w:val="00CB43B2"/>
    <w:rsid w:val="00CB469E"/>
    <w:rsid w:val="00CB6684"/>
    <w:rsid w:val="00CB704A"/>
    <w:rsid w:val="00CB71DC"/>
    <w:rsid w:val="00CB73BF"/>
    <w:rsid w:val="00CB7437"/>
    <w:rsid w:val="00CB7ABF"/>
    <w:rsid w:val="00CC0819"/>
    <w:rsid w:val="00CC146F"/>
    <w:rsid w:val="00CC16C2"/>
    <w:rsid w:val="00CC1E75"/>
    <w:rsid w:val="00CC2C41"/>
    <w:rsid w:val="00CC3F38"/>
    <w:rsid w:val="00CC3F78"/>
    <w:rsid w:val="00CC4A0D"/>
    <w:rsid w:val="00CC534A"/>
    <w:rsid w:val="00CC60FE"/>
    <w:rsid w:val="00CC63F3"/>
    <w:rsid w:val="00CC6451"/>
    <w:rsid w:val="00CC69FF"/>
    <w:rsid w:val="00CC7181"/>
    <w:rsid w:val="00CC73DC"/>
    <w:rsid w:val="00CD024A"/>
    <w:rsid w:val="00CD05E5"/>
    <w:rsid w:val="00CD265A"/>
    <w:rsid w:val="00CD298E"/>
    <w:rsid w:val="00CD327F"/>
    <w:rsid w:val="00CD3C15"/>
    <w:rsid w:val="00CD4C68"/>
    <w:rsid w:val="00CD4F91"/>
    <w:rsid w:val="00CD6E1C"/>
    <w:rsid w:val="00CE2EC8"/>
    <w:rsid w:val="00CE3DED"/>
    <w:rsid w:val="00CE5CA4"/>
    <w:rsid w:val="00CE604C"/>
    <w:rsid w:val="00CE6232"/>
    <w:rsid w:val="00CE6671"/>
    <w:rsid w:val="00CE7F8D"/>
    <w:rsid w:val="00CF0797"/>
    <w:rsid w:val="00CF2820"/>
    <w:rsid w:val="00CF29C5"/>
    <w:rsid w:val="00CF3E78"/>
    <w:rsid w:val="00CF4152"/>
    <w:rsid w:val="00CF6A7E"/>
    <w:rsid w:val="00D02977"/>
    <w:rsid w:val="00D02DF8"/>
    <w:rsid w:val="00D0348A"/>
    <w:rsid w:val="00D05A50"/>
    <w:rsid w:val="00D0607D"/>
    <w:rsid w:val="00D06786"/>
    <w:rsid w:val="00D07518"/>
    <w:rsid w:val="00D10561"/>
    <w:rsid w:val="00D1077E"/>
    <w:rsid w:val="00D11064"/>
    <w:rsid w:val="00D11777"/>
    <w:rsid w:val="00D122D1"/>
    <w:rsid w:val="00D12821"/>
    <w:rsid w:val="00D1294A"/>
    <w:rsid w:val="00D12A73"/>
    <w:rsid w:val="00D12F38"/>
    <w:rsid w:val="00D132F3"/>
    <w:rsid w:val="00D14FA3"/>
    <w:rsid w:val="00D15C18"/>
    <w:rsid w:val="00D165BC"/>
    <w:rsid w:val="00D1785E"/>
    <w:rsid w:val="00D20778"/>
    <w:rsid w:val="00D20B85"/>
    <w:rsid w:val="00D20EC0"/>
    <w:rsid w:val="00D217B4"/>
    <w:rsid w:val="00D23315"/>
    <w:rsid w:val="00D23D38"/>
    <w:rsid w:val="00D24323"/>
    <w:rsid w:val="00D24C65"/>
    <w:rsid w:val="00D24D22"/>
    <w:rsid w:val="00D25C86"/>
    <w:rsid w:val="00D3055F"/>
    <w:rsid w:val="00D310A6"/>
    <w:rsid w:val="00D31624"/>
    <w:rsid w:val="00D31A29"/>
    <w:rsid w:val="00D3353A"/>
    <w:rsid w:val="00D33DEE"/>
    <w:rsid w:val="00D34244"/>
    <w:rsid w:val="00D34F43"/>
    <w:rsid w:val="00D3616C"/>
    <w:rsid w:val="00D40488"/>
    <w:rsid w:val="00D40C94"/>
    <w:rsid w:val="00D40E63"/>
    <w:rsid w:val="00D41444"/>
    <w:rsid w:val="00D41EDF"/>
    <w:rsid w:val="00D429E8"/>
    <w:rsid w:val="00D430C6"/>
    <w:rsid w:val="00D43DFA"/>
    <w:rsid w:val="00D445DB"/>
    <w:rsid w:val="00D445FC"/>
    <w:rsid w:val="00D44772"/>
    <w:rsid w:val="00D451A8"/>
    <w:rsid w:val="00D45550"/>
    <w:rsid w:val="00D45725"/>
    <w:rsid w:val="00D45C99"/>
    <w:rsid w:val="00D45D17"/>
    <w:rsid w:val="00D46835"/>
    <w:rsid w:val="00D4766C"/>
    <w:rsid w:val="00D5008D"/>
    <w:rsid w:val="00D50B50"/>
    <w:rsid w:val="00D54345"/>
    <w:rsid w:val="00D6081D"/>
    <w:rsid w:val="00D614AE"/>
    <w:rsid w:val="00D618B4"/>
    <w:rsid w:val="00D61AFB"/>
    <w:rsid w:val="00D62BE5"/>
    <w:rsid w:val="00D63294"/>
    <w:rsid w:val="00D65B7E"/>
    <w:rsid w:val="00D71424"/>
    <w:rsid w:val="00D71BC8"/>
    <w:rsid w:val="00D72F91"/>
    <w:rsid w:val="00D74322"/>
    <w:rsid w:val="00D7488A"/>
    <w:rsid w:val="00D74E6C"/>
    <w:rsid w:val="00D75DBA"/>
    <w:rsid w:val="00D762CD"/>
    <w:rsid w:val="00D76E4F"/>
    <w:rsid w:val="00D76E79"/>
    <w:rsid w:val="00D779A7"/>
    <w:rsid w:val="00D77BA7"/>
    <w:rsid w:val="00D80275"/>
    <w:rsid w:val="00D81308"/>
    <w:rsid w:val="00D82B2C"/>
    <w:rsid w:val="00D82D1B"/>
    <w:rsid w:val="00D82FF9"/>
    <w:rsid w:val="00D83ED7"/>
    <w:rsid w:val="00D84F8B"/>
    <w:rsid w:val="00D86059"/>
    <w:rsid w:val="00D86D94"/>
    <w:rsid w:val="00D879C8"/>
    <w:rsid w:val="00D87FA4"/>
    <w:rsid w:val="00D91379"/>
    <w:rsid w:val="00D91A52"/>
    <w:rsid w:val="00D923B6"/>
    <w:rsid w:val="00D92811"/>
    <w:rsid w:val="00D95A93"/>
    <w:rsid w:val="00D95BC4"/>
    <w:rsid w:val="00D95D03"/>
    <w:rsid w:val="00D96A4C"/>
    <w:rsid w:val="00D970F8"/>
    <w:rsid w:val="00D9773A"/>
    <w:rsid w:val="00D97F57"/>
    <w:rsid w:val="00DA0547"/>
    <w:rsid w:val="00DA07B2"/>
    <w:rsid w:val="00DA0B5A"/>
    <w:rsid w:val="00DA1FE1"/>
    <w:rsid w:val="00DA25DC"/>
    <w:rsid w:val="00DA2655"/>
    <w:rsid w:val="00DA37DD"/>
    <w:rsid w:val="00DB110C"/>
    <w:rsid w:val="00DB1AF5"/>
    <w:rsid w:val="00DB1DF6"/>
    <w:rsid w:val="00DB314C"/>
    <w:rsid w:val="00DB481E"/>
    <w:rsid w:val="00DB4A5F"/>
    <w:rsid w:val="00DB63E8"/>
    <w:rsid w:val="00DB716A"/>
    <w:rsid w:val="00DB7677"/>
    <w:rsid w:val="00DC0142"/>
    <w:rsid w:val="00DC093E"/>
    <w:rsid w:val="00DC2028"/>
    <w:rsid w:val="00DC240C"/>
    <w:rsid w:val="00DC36A7"/>
    <w:rsid w:val="00DC4130"/>
    <w:rsid w:val="00DC4A2C"/>
    <w:rsid w:val="00DC6AF1"/>
    <w:rsid w:val="00DC6CD6"/>
    <w:rsid w:val="00DC6F66"/>
    <w:rsid w:val="00DC7380"/>
    <w:rsid w:val="00DC75DF"/>
    <w:rsid w:val="00DC7DB3"/>
    <w:rsid w:val="00DD1003"/>
    <w:rsid w:val="00DD1EB2"/>
    <w:rsid w:val="00DD2670"/>
    <w:rsid w:val="00DD2E29"/>
    <w:rsid w:val="00DD357E"/>
    <w:rsid w:val="00DD40EC"/>
    <w:rsid w:val="00DD50AE"/>
    <w:rsid w:val="00DD5141"/>
    <w:rsid w:val="00DD5FDF"/>
    <w:rsid w:val="00DE07CF"/>
    <w:rsid w:val="00DE21B0"/>
    <w:rsid w:val="00DE2487"/>
    <w:rsid w:val="00DE2AAE"/>
    <w:rsid w:val="00DE2C47"/>
    <w:rsid w:val="00DE2E4A"/>
    <w:rsid w:val="00DE3A5F"/>
    <w:rsid w:val="00DE429B"/>
    <w:rsid w:val="00DE485E"/>
    <w:rsid w:val="00DE6781"/>
    <w:rsid w:val="00DE6AB4"/>
    <w:rsid w:val="00DE6DD7"/>
    <w:rsid w:val="00DE6F40"/>
    <w:rsid w:val="00DE730F"/>
    <w:rsid w:val="00DE7342"/>
    <w:rsid w:val="00DF056A"/>
    <w:rsid w:val="00DF0CAE"/>
    <w:rsid w:val="00DF169C"/>
    <w:rsid w:val="00DF1FE6"/>
    <w:rsid w:val="00DF2790"/>
    <w:rsid w:val="00DF2AEE"/>
    <w:rsid w:val="00DF388F"/>
    <w:rsid w:val="00DF39AF"/>
    <w:rsid w:val="00DF3D26"/>
    <w:rsid w:val="00DF4488"/>
    <w:rsid w:val="00E00DAB"/>
    <w:rsid w:val="00E01065"/>
    <w:rsid w:val="00E020E5"/>
    <w:rsid w:val="00E03013"/>
    <w:rsid w:val="00E03071"/>
    <w:rsid w:val="00E031FC"/>
    <w:rsid w:val="00E049F9"/>
    <w:rsid w:val="00E06BC1"/>
    <w:rsid w:val="00E079ED"/>
    <w:rsid w:val="00E1039F"/>
    <w:rsid w:val="00E11BF7"/>
    <w:rsid w:val="00E11EF2"/>
    <w:rsid w:val="00E1334F"/>
    <w:rsid w:val="00E14D89"/>
    <w:rsid w:val="00E163DA"/>
    <w:rsid w:val="00E16A3D"/>
    <w:rsid w:val="00E16D58"/>
    <w:rsid w:val="00E17A43"/>
    <w:rsid w:val="00E17C5D"/>
    <w:rsid w:val="00E20193"/>
    <w:rsid w:val="00E20A3F"/>
    <w:rsid w:val="00E247F3"/>
    <w:rsid w:val="00E24AFC"/>
    <w:rsid w:val="00E262AB"/>
    <w:rsid w:val="00E26E77"/>
    <w:rsid w:val="00E26EDE"/>
    <w:rsid w:val="00E31F63"/>
    <w:rsid w:val="00E32CD6"/>
    <w:rsid w:val="00E33FEB"/>
    <w:rsid w:val="00E3401E"/>
    <w:rsid w:val="00E357EC"/>
    <w:rsid w:val="00E358E5"/>
    <w:rsid w:val="00E36058"/>
    <w:rsid w:val="00E3628F"/>
    <w:rsid w:val="00E36F84"/>
    <w:rsid w:val="00E3735C"/>
    <w:rsid w:val="00E40A06"/>
    <w:rsid w:val="00E4152F"/>
    <w:rsid w:val="00E4252A"/>
    <w:rsid w:val="00E4261B"/>
    <w:rsid w:val="00E42ADE"/>
    <w:rsid w:val="00E4335C"/>
    <w:rsid w:val="00E45007"/>
    <w:rsid w:val="00E45873"/>
    <w:rsid w:val="00E45BB0"/>
    <w:rsid w:val="00E45F56"/>
    <w:rsid w:val="00E46115"/>
    <w:rsid w:val="00E47F09"/>
    <w:rsid w:val="00E50162"/>
    <w:rsid w:val="00E5068F"/>
    <w:rsid w:val="00E51BBF"/>
    <w:rsid w:val="00E51BD9"/>
    <w:rsid w:val="00E51C8A"/>
    <w:rsid w:val="00E5201A"/>
    <w:rsid w:val="00E521D4"/>
    <w:rsid w:val="00E52E68"/>
    <w:rsid w:val="00E53228"/>
    <w:rsid w:val="00E53336"/>
    <w:rsid w:val="00E53B5F"/>
    <w:rsid w:val="00E546CF"/>
    <w:rsid w:val="00E5476B"/>
    <w:rsid w:val="00E5693E"/>
    <w:rsid w:val="00E56DC8"/>
    <w:rsid w:val="00E57CAA"/>
    <w:rsid w:val="00E62E19"/>
    <w:rsid w:val="00E63013"/>
    <w:rsid w:val="00E63D33"/>
    <w:rsid w:val="00E63D6E"/>
    <w:rsid w:val="00E65F8F"/>
    <w:rsid w:val="00E66F70"/>
    <w:rsid w:val="00E67111"/>
    <w:rsid w:val="00E707E0"/>
    <w:rsid w:val="00E711E6"/>
    <w:rsid w:val="00E71586"/>
    <w:rsid w:val="00E72115"/>
    <w:rsid w:val="00E7271D"/>
    <w:rsid w:val="00E72FC1"/>
    <w:rsid w:val="00E730FD"/>
    <w:rsid w:val="00E7331B"/>
    <w:rsid w:val="00E744A8"/>
    <w:rsid w:val="00E74A54"/>
    <w:rsid w:val="00E753C6"/>
    <w:rsid w:val="00E75BEC"/>
    <w:rsid w:val="00E75F99"/>
    <w:rsid w:val="00E76BD8"/>
    <w:rsid w:val="00E76C86"/>
    <w:rsid w:val="00E76E47"/>
    <w:rsid w:val="00E76FD2"/>
    <w:rsid w:val="00E770F5"/>
    <w:rsid w:val="00E771A7"/>
    <w:rsid w:val="00E77285"/>
    <w:rsid w:val="00E77D9B"/>
    <w:rsid w:val="00E80687"/>
    <w:rsid w:val="00E80A76"/>
    <w:rsid w:val="00E81011"/>
    <w:rsid w:val="00E81281"/>
    <w:rsid w:val="00E839D8"/>
    <w:rsid w:val="00E8411A"/>
    <w:rsid w:val="00E8430B"/>
    <w:rsid w:val="00E84B82"/>
    <w:rsid w:val="00E84E91"/>
    <w:rsid w:val="00E8594C"/>
    <w:rsid w:val="00E85AC7"/>
    <w:rsid w:val="00E85E45"/>
    <w:rsid w:val="00E86FE8"/>
    <w:rsid w:val="00E90ECD"/>
    <w:rsid w:val="00E9223E"/>
    <w:rsid w:val="00E93565"/>
    <w:rsid w:val="00E935EE"/>
    <w:rsid w:val="00E939C9"/>
    <w:rsid w:val="00E94B78"/>
    <w:rsid w:val="00E94CEC"/>
    <w:rsid w:val="00E964E4"/>
    <w:rsid w:val="00E96589"/>
    <w:rsid w:val="00E97A31"/>
    <w:rsid w:val="00EA1633"/>
    <w:rsid w:val="00EA1679"/>
    <w:rsid w:val="00EA1C53"/>
    <w:rsid w:val="00EA38B9"/>
    <w:rsid w:val="00EA3E0E"/>
    <w:rsid w:val="00EA5B72"/>
    <w:rsid w:val="00EA6252"/>
    <w:rsid w:val="00EA6288"/>
    <w:rsid w:val="00EA68C1"/>
    <w:rsid w:val="00EA7FD3"/>
    <w:rsid w:val="00EB1328"/>
    <w:rsid w:val="00EB2CD7"/>
    <w:rsid w:val="00EB3398"/>
    <w:rsid w:val="00EB3704"/>
    <w:rsid w:val="00EB48AF"/>
    <w:rsid w:val="00EB4A69"/>
    <w:rsid w:val="00EB549F"/>
    <w:rsid w:val="00EB5AD9"/>
    <w:rsid w:val="00EB622A"/>
    <w:rsid w:val="00EB6604"/>
    <w:rsid w:val="00EB6DC5"/>
    <w:rsid w:val="00EB74CC"/>
    <w:rsid w:val="00EB7765"/>
    <w:rsid w:val="00EC0A67"/>
    <w:rsid w:val="00EC163B"/>
    <w:rsid w:val="00EC3B98"/>
    <w:rsid w:val="00EC4075"/>
    <w:rsid w:val="00EC5AF1"/>
    <w:rsid w:val="00EC5FBD"/>
    <w:rsid w:val="00EC64F8"/>
    <w:rsid w:val="00EC670C"/>
    <w:rsid w:val="00EC6BB0"/>
    <w:rsid w:val="00EC77E3"/>
    <w:rsid w:val="00EC7F5C"/>
    <w:rsid w:val="00ED00B4"/>
    <w:rsid w:val="00ED0542"/>
    <w:rsid w:val="00ED110D"/>
    <w:rsid w:val="00ED1135"/>
    <w:rsid w:val="00ED1D95"/>
    <w:rsid w:val="00ED303F"/>
    <w:rsid w:val="00ED416A"/>
    <w:rsid w:val="00ED6784"/>
    <w:rsid w:val="00ED68DE"/>
    <w:rsid w:val="00EE0C0D"/>
    <w:rsid w:val="00EE0D1A"/>
    <w:rsid w:val="00EE1D43"/>
    <w:rsid w:val="00EE1FC2"/>
    <w:rsid w:val="00EE2271"/>
    <w:rsid w:val="00EE2BBE"/>
    <w:rsid w:val="00EE3751"/>
    <w:rsid w:val="00EE4E8F"/>
    <w:rsid w:val="00EE5206"/>
    <w:rsid w:val="00EE5B08"/>
    <w:rsid w:val="00EE5D5C"/>
    <w:rsid w:val="00EF1259"/>
    <w:rsid w:val="00EF12FA"/>
    <w:rsid w:val="00EF1866"/>
    <w:rsid w:val="00EF34FA"/>
    <w:rsid w:val="00EF40B6"/>
    <w:rsid w:val="00EF4851"/>
    <w:rsid w:val="00EF549D"/>
    <w:rsid w:val="00EF6418"/>
    <w:rsid w:val="00F00DCE"/>
    <w:rsid w:val="00F01605"/>
    <w:rsid w:val="00F01884"/>
    <w:rsid w:val="00F01B98"/>
    <w:rsid w:val="00F023CB"/>
    <w:rsid w:val="00F029FE"/>
    <w:rsid w:val="00F02DC5"/>
    <w:rsid w:val="00F035C4"/>
    <w:rsid w:val="00F048FE"/>
    <w:rsid w:val="00F05A43"/>
    <w:rsid w:val="00F062FE"/>
    <w:rsid w:val="00F11EBE"/>
    <w:rsid w:val="00F133D9"/>
    <w:rsid w:val="00F13C6C"/>
    <w:rsid w:val="00F14BE8"/>
    <w:rsid w:val="00F1664F"/>
    <w:rsid w:val="00F1692B"/>
    <w:rsid w:val="00F21118"/>
    <w:rsid w:val="00F22322"/>
    <w:rsid w:val="00F22B25"/>
    <w:rsid w:val="00F24845"/>
    <w:rsid w:val="00F24A5A"/>
    <w:rsid w:val="00F25E7D"/>
    <w:rsid w:val="00F26090"/>
    <w:rsid w:val="00F26630"/>
    <w:rsid w:val="00F26713"/>
    <w:rsid w:val="00F27977"/>
    <w:rsid w:val="00F27AF8"/>
    <w:rsid w:val="00F302E2"/>
    <w:rsid w:val="00F32512"/>
    <w:rsid w:val="00F358E7"/>
    <w:rsid w:val="00F35AE3"/>
    <w:rsid w:val="00F35B32"/>
    <w:rsid w:val="00F35C2E"/>
    <w:rsid w:val="00F3637B"/>
    <w:rsid w:val="00F368FE"/>
    <w:rsid w:val="00F36F04"/>
    <w:rsid w:val="00F377E6"/>
    <w:rsid w:val="00F379C5"/>
    <w:rsid w:val="00F409B3"/>
    <w:rsid w:val="00F42341"/>
    <w:rsid w:val="00F43609"/>
    <w:rsid w:val="00F43926"/>
    <w:rsid w:val="00F43DFA"/>
    <w:rsid w:val="00F442F0"/>
    <w:rsid w:val="00F445F5"/>
    <w:rsid w:val="00F45EE7"/>
    <w:rsid w:val="00F45FEF"/>
    <w:rsid w:val="00F4680A"/>
    <w:rsid w:val="00F46C3B"/>
    <w:rsid w:val="00F4757F"/>
    <w:rsid w:val="00F479DD"/>
    <w:rsid w:val="00F50031"/>
    <w:rsid w:val="00F50768"/>
    <w:rsid w:val="00F508E1"/>
    <w:rsid w:val="00F509FA"/>
    <w:rsid w:val="00F50D4F"/>
    <w:rsid w:val="00F51770"/>
    <w:rsid w:val="00F52A34"/>
    <w:rsid w:val="00F52A86"/>
    <w:rsid w:val="00F52E41"/>
    <w:rsid w:val="00F5307E"/>
    <w:rsid w:val="00F537D1"/>
    <w:rsid w:val="00F55706"/>
    <w:rsid w:val="00F55DA8"/>
    <w:rsid w:val="00F5685F"/>
    <w:rsid w:val="00F60703"/>
    <w:rsid w:val="00F60EF4"/>
    <w:rsid w:val="00F611CB"/>
    <w:rsid w:val="00F61268"/>
    <w:rsid w:val="00F614D2"/>
    <w:rsid w:val="00F61534"/>
    <w:rsid w:val="00F61EBA"/>
    <w:rsid w:val="00F629E3"/>
    <w:rsid w:val="00F62E6F"/>
    <w:rsid w:val="00F62ED1"/>
    <w:rsid w:val="00F636A9"/>
    <w:rsid w:val="00F6453C"/>
    <w:rsid w:val="00F64860"/>
    <w:rsid w:val="00F64970"/>
    <w:rsid w:val="00F66D05"/>
    <w:rsid w:val="00F67D22"/>
    <w:rsid w:val="00F70A4B"/>
    <w:rsid w:val="00F70AF9"/>
    <w:rsid w:val="00F72261"/>
    <w:rsid w:val="00F7250B"/>
    <w:rsid w:val="00F72FB3"/>
    <w:rsid w:val="00F730E7"/>
    <w:rsid w:val="00F734B3"/>
    <w:rsid w:val="00F735D8"/>
    <w:rsid w:val="00F7439C"/>
    <w:rsid w:val="00F755F5"/>
    <w:rsid w:val="00F763B7"/>
    <w:rsid w:val="00F76A1B"/>
    <w:rsid w:val="00F76F3C"/>
    <w:rsid w:val="00F77680"/>
    <w:rsid w:val="00F778DC"/>
    <w:rsid w:val="00F802B6"/>
    <w:rsid w:val="00F8042B"/>
    <w:rsid w:val="00F80BFE"/>
    <w:rsid w:val="00F813DD"/>
    <w:rsid w:val="00F82B45"/>
    <w:rsid w:val="00F8331D"/>
    <w:rsid w:val="00F8338D"/>
    <w:rsid w:val="00F83C4E"/>
    <w:rsid w:val="00F83D30"/>
    <w:rsid w:val="00F852F6"/>
    <w:rsid w:val="00F85E2F"/>
    <w:rsid w:val="00F867B2"/>
    <w:rsid w:val="00F86C1D"/>
    <w:rsid w:val="00F86D1B"/>
    <w:rsid w:val="00F86FFB"/>
    <w:rsid w:val="00F879D5"/>
    <w:rsid w:val="00F87A8F"/>
    <w:rsid w:val="00F87AA5"/>
    <w:rsid w:val="00F91F4B"/>
    <w:rsid w:val="00F920B3"/>
    <w:rsid w:val="00F92A8D"/>
    <w:rsid w:val="00F932D1"/>
    <w:rsid w:val="00F94A14"/>
    <w:rsid w:val="00F958FF"/>
    <w:rsid w:val="00F95D7D"/>
    <w:rsid w:val="00F95E29"/>
    <w:rsid w:val="00F9640F"/>
    <w:rsid w:val="00F968BE"/>
    <w:rsid w:val="00F97746"/>
    <w:rsid w:val="00FA075A"/>
    <w:rsid w:val="00FA1008"/>
    <w:rsid w:val="00FA15A5"/>
    <w:rsid w:val="00FA1D20"/>
    <w:rsid w:val="00FA2D22"/>
    <w:rsid w:val="00FA3910"/>
    <w:rsid w:val="00FA3A33"/>
    <w:rsid w:val="00FA3B20"/>
    <w:rsid w:val="00FA4166"/>
    <w:rsid w:val="00FA576B"/>
    <w:rsid w:val="00FA606E"/>
    <w:rsid w:val="00FA61FB"/>
    <w:rsid w:val="00FA71F4"/>
    <w:rsid w:val="00FB0911"/>
    <w:rsid w:val="00FB3289"/>
    <w:rsid w:val="00FB389A"/>
    <w:rsid w:val="00FB3C25"/>
    <w:rsid w:val="00FB4080"/>
    <w:rsid w:val="00FB4DBF"/>
    <w:rsid w:val="00FB5AF3"/>
    <w:rsid w:val="00FB6476"/>
    <w:rsid w:val="00FB7B7F"/>
    <w:rsid w:val="00FC08D6"/>
    <w:rsid w:val="00FC20C3"/>
    <w:rsid w:val="00FC29D6"/>
    <w:rsid w:val="00FC2C4B"/>
    <w:rsid w:val="00FC382D"/>
    <w:rsid w:val="00FC4264"/>
    <w:rsid w:val="00FC43C0"/>
    <w:rsid w:val="00FC51CC"/>
    <w:rsid w:val="00FC60FA"/>
    <w:rsid w:val="00FC6308"/>
    <w:rsid w:val="00FC6780"/>
    <w:rsid w:val="00FC6BFF"/>
    <w:rsid w:val="00FD0811"/>
    <w:rsid w:val="00FD1EC0"/>
    <w:rsid w:val="00FD2157"/>
    <w:rsid w:val="00FD3314"/>
    <w:rsid w:val="00FD38EF"/>
    <w:rsid w:val="00FD3CE0"/>
    <w:rsid w:val="00FD4112"/>
    <w:rsid w:val="00FD4A7D"/>
    <w:rsid w:val="00FD4B61"/>
    <w:rsid w:val="00FD5942"/>
    <w:rsid w:val="00FD5A1A"/>
    <w:rsid w:val="00FD70F0"/>
    <w:rsid w:val="00FD7727"/>
    <w:rsid w:val="00FE13C1"/>
    <w:rsid w:val="00FE1C78"/>
    <w:rsid w:val="00FE2B03"/>
    <w:rsid w:val="00FE32B4"/>
    <w:rsid w:val="00FE57A4"/>
    <w:rsid w:val="00FE6215"/>
    <w:rsid w:val="00FE76F3"/>
    <w:rsid w:val="00FE7F0C"/>
    <w:rsid w:val="00FF0616"/>
    <w:rsid w:val="00FF0C87"/>
    <w:rsid w:val="00FF0D55"/>
    <w:rsid w:val="00FF13CE"/>
    <w:rsid w:val="00FF1F7E"/>
    <w:rsid w:val="00FF2713"/>
    <w:rsid w:val="00FF2D26"/>
    <w:rsid w:val="00FF3BCC"/>
    <w:rsid w:val="00FF4736"/>
    <w:rsid w:val="00FF491D"/>
    <w:rsid w:val="00FF530A"/>
    <w:rsid w:val="00FF5FA1"/>
    <w:rsid w:val="00FF6413"/>
    <w:rsid w:val="00FF6FD5"/>
    <w:rsid w:val="00FF718B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EBCB7"/>
  <w15:docId w15:val="{47E6EEF9-5DFA-4417-8C1D-CB528394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32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3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132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caps/>
      <w:sz w:val="34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1328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1328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1328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1328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51328B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1328B"/>
    <w:pPr>
      <w:keepNext/>
      <w:spacing w:after="0" w:line="240" w:lineRule="auto"/>
      <w:ind w:right="170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1328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328B"/>
    <w:rPr>
      <w:rFonts w:ascii="Times New Roman" w:eastAsia="Times New Roman" w:hAnsi="Times New Roman" w:cs="Times New Roman"/>
      <w:b/>
      <w:caps/>
      <w:kern w:val="28"/>
      <w:sz w:val="3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1328B"/>
    <w:rPr>
      <w:rFonts w:ascii="Times New Roman" w:eastAsia="Times New Roman" w:hAnsi="Times New Roman" w:cs="Times New Roman"/>
      <w:b/>
      <w:i/>
      <w:caps/>
      <w:sz w:val="3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1328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132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132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1328B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5132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32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328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1328B"/>
  </w:style>
  <w:style w:type="paragraph" w:customStyle="1" w:styleId="12">
    <w:name w:val="Текст1"/>
    <w:basedOn w:val="a"/>
    <w:rsid w:val="0051328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a3">
    <w:name w:val="Таблица"/>
    <w:basedOn w:val="a"/>
    <w:rsid w:val="0051328B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a4">
    <w:name w:val="Боковик таблицы"/>
    <w:basedOn w:val="a"/>
    <w:rsid w:val="0051328B"/>
    <w:pPr>
      <w:spacing w:after="0" w:line="240" w:lineRule="auto"/>
      <w:ind w:right="-57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a5">
    <w:name w:val="Колонки таблицы"/>
    <w:basedOn w:val="a"/>
    <w:rsid w:val="0051328B"/>
    <w:pPr>
      <w:spacing w:after="0" w:line="240" w:lineRule="auto"/>
      <w:ind w:left="-113"/>
      <w:jc w:val="right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6">
    <w:name w:val="header"/>
    <w:basedOn w:val="a"/>
    <w:link w:val="a7"/>
    <w:uiPriority w:val="99"/>
    <w:rsid w:val="0051328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51328B"/>
  </w:style>
  <w:style w:type="paragraph" w:styleId="13">
    <w:name w:val="toc 1"/>
    <w:basedOn w:val="a"/>
    <w:next w:val="a"/>
    <w:uiPriority w:val="39"/>
    <w:qFormat/>
    <w:rsid w:val="0051328B"/>
    <w:pPr>
      <w:spacing w:before="120" w:after="120" w:line="240" w:lineRule="auto"/>
    </w:pPr>
    <w:rPr>
      <w:rFonts w:ascii="Calibri" w:eastAsia="Times New Roman" w:hAnsi="Calibri" w:cs="Times New Roman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uiPriority w:val="39"/>
    <w:qFormat/>
    <w:rsid w:val="0051328B"/>
    <w:pPr>
      <w:spacing w:after="0" w:line="240" w:lineRule="auto"/>
      <w:ind w:left="200"/>
    </w:pPr>
    <w:rPr>
      <w:rFonts w:ascii="Calibri" w:eastAsia="Times New Roman" w:hAnsi="Calibri" w:cs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qFormat/>
    <w:rsid w:val="0051328B"/>
    <w:pPr>
      <w:spacing w:after="0" w:line="240" w:lineRule="auto"/>
      <w:ind w:left="400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41">
    <w:name w:val="toc 4"/>
    <w:basedOn w:val="a"/>
    <w:next w:val="a"/>
    <w:semiHidden/>
    <w:rsid w:val="0051328B"/>
    <w:pPr>
      <w:spacing w:after="0" w:line="240" w:lineRule="auto"/>
      <w:ind w:left="6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51">
    <w:name w:val="toc 5"/>
    <w:basedOn w:val="a"/>
    <w:next w:val="a"/>
    <w:semiHidden/>
    <w:rsid w:val="0051328B"/>
    <w:pPr>
      <w:spacing w:after="0" w:line="240" w:lineRule="auto"/>
      <w:ind w:left="8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61">
    <w:name w:val="toc 6"/>
    <w:basedOn w:val="a"/>
    <w:next w:val="a"/>
    <w:semiHidden/>
    <w:rsid w:val="0051328B"/>
    <w:pPr>
      <w:spacing w:after="0" w:line="240" w:lineRule="auto"/>
      <w:ind w:left="10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71">
    <w:name w:val="toc 7"/>
    <w:basedOn w:val="a"/>
    <w:next w:val="a"/>
    <w:semiHidden/>
    <w:rsid w:val="0051328B"/>
    <w:pPr>
      <w:spacing w:after="0" w:line="240" w:lineRule="auto"/>
      <w:ind w:left="12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81">
    <w:name w:val="toc 8"/>
    <w:basedOn w:val="a"/>
    <w:next w:val="a"/>
    <w:semiHidden/>
    <w:rsid w:val="0051328B"/>
    <w:pPr>
      <w:spacing w:after="0" w:line="240" w:lineRule="auto"/>
      <w:ind w:left="14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91">
    <w:name w:val="toc 9"/>
    <w:basedOn w:val="a"/>
    <w:next w:val="a"/>
    <w:semiHidden/>
    <w:rsid w:val="0051328B"/>
    <w:pPr>
      <w:spacing w:after="0" w:line="240" w:lineRule="auto"/>
      <w:ind w:left="1600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14">
    <w:name w:val="index 1"/>
    <w:basedOn w:val="a"/>
    <w:next w:val="a"/>
    <w:semiHidden/>
    <w:rsid w:val="0051328B"/>
    <w:pPr>
      <w:tabs>
        <w:tab w:val="right" w:pos="4459"/>
      </w:tabs>
      <w:spacing w:after="0" w:line="240" w:lineRule="auto"/>
      <w:ind w:left="2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2">
    <w:name w:val="index 2"/>
    <w:basedOn w:val="a"/>
    <w:next w:val="a"/>
    <w:semiHidden/>
    <w:rsid w:val="0051328B"/>
    <w:pPr>
      <w:tabs>
        <w:tab w:val="right" w:pos="4459"/>
      </w:tabs>
      <w:spacing w:after="0" w:line="240" w:lineRule="auto"/>
      <w:ind w:left="4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32">
    <w:name w:val="index 3"/>
    <w:basedOn w:val="a"/>
    <w:next w:val="a"/>
    <w:semiHidden/>
    <w:rsid w:val="0051328B"/>
    <w:pPr>
      <w:tabs>
        <w:tab w:val="right" w:pos="4459"/>
      </w:tabs>
      <w:spacing w:after="0" w:line="240" w:lineRule="auto"/>
      <w:ind w:left="6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42">
    <w:name w:val="index 4"/>
    <w:basedOn w:val="a"/>
    <w:next w:val="a"/>
    <w:semiHidden/>
    <w:rsid w:val="0051328B"/>
    <w:pPr>
      <w:tabs>
        <w:tab w:val="right" w:pos="4459"/>
      </w:tabs>
      <w:spacing w:after="0" w:line="240" w:lineRule="auto"/>
      <w:ind w:left="8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52">
    <w:name w:val="index 5"/>
    <w:basedOn w:val="a"/>
    <w:next w:val="a"/>
    <w:semiHidden/>
    <w:rsid w:val="0051328B"/>
    <w:pPr>
      <w:tabs>
        <w:tab w:val="right" w:pos="4459"/>
      </w:tabs>
      <w:spacing w:after="0" w:line="240" w:lineRule="auto"/>
      <w:ind w:left="10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62">
    <w:name w:val="index 6"/>
    <w:basedOn w:val="a"/>
    <w:next w:val="a"/>
    <w:semiHidden/>
    <w:rsid w:val="0051328B"/>
    <w:pPr>
      <w:tabs>
        <w:tab w:val="right" w:pos="4459"/>
      </w:tabs>
      <w:spacing w:after="0" w:line="240" w:lineRule="auto"/>
      <w:ind w:left="12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72">
    <w:name w:val="index 7"/>
    <w:basedOn w:val="a"/>
    <w:next w:val="a"/>
    <w:semiHidden/>
    <w:rsid w:val="0051328B"/>
    <w:pPr>
      <w:tabs>
        <w:tab w:val="right" w:pos="4459"/>
      </w:tabs>
      <w:spacing w:after="0" w:line="240" w:lineRule="auto"/>
      <w:ind w:left="14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82">
    <w:name w:val="index 8"/>
    <w:basedOn w:val="a"/>
    <w:next w:val="a"/>
    <w:semiHidden/>
    <w:rsid w:val="0051328B"/>
    <w:pPr>
      <w:tabs>
        <w:tab w:val="right" w:pos="4459"/>
      </w:tabs>
      <w:spacing w:after="0" w:line="240" w:lineRule="auto"/>
      <w:ind w:left="16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92">
    <w:name w:val="index 9"/>
    <w:basedOn w:val="a"/>
    <w:next w:val="a"/>
    <w:semiHidden/>
    <w:rsid w:val="0051328B"/>
    <w:pPr>
      <w:tabs>
        <w:tab w:val="right" w:pos="4459"/>
      </w:tabs>
      <w:spacing w:after="0" w:line="240" w:lineRule="auto"/>
      <w:ind w:left="1800" w:hanging="20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9">
    <w:name w:val="index heading"/>
    <w:basedOn w:val="a"/>
    <w:next w:val="14"/>
    <w:semiHidden/>
    <w:rsid w:val="0051328B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aaieiaieoaaeeo">
    <w:name w:val="Caaieiaie oaaeeo"/>
    <w:basedOn w:val="3"/>
    <w:next w:val="a"/>
    <w:rsid w:val="0051328B"/>
    <w:pPr>
      <w:keepNext w:val="0"/>
      <w:widowControl w:val="0"/>
      <w:outlineLvl w:val="9"/>
    </w:pPr>
    <w:rPr>
      <w:rFonts w:ascii="SchoolBook" w:hAnsi="SchoolBook"/>
      <w:b w:val="0"/>
      <w:sz w:val="26"/>
    </w:rPr>
  </w:style>
  <w:style w:type="paragraph" w:styleId="aa">
    <w:name w:val="footer"/>
    <w:basedOn w:val="a"/>
    <w:link w:val="ab"/>
    <w:uiPriority w:val="99"/>
    <w:rsid w:val="005132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note text"/>
    <w:basedOn w:val="a"/>
    <w:link w:val="ad"/>
    <w:semiHidden/>
    <w:rsid w:val="00513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51328B"/>
    <w:rPr>
      <w:sz w:val="28"/>
      <w:szCs w:val="28"/>
      <w:vertAlign w:val="superscript"/>
    </w:rPr>
  </w:style>
  <w:style w:type="paragraph" w:styleId="af">
    <w:name w:val="Document Map"/>
    <w:basedOn w:val="a"/>
    <w:link w:val="af0"/>
    <w:semiHidden/>
    <w:rsid w:val="0051328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51328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1">
    <w:name w:val="caption"/>
    <w:basedOn w:val="a"/>
    <w:next w:val="a"/>
    <w:qFormat/>
    <w:rsid w:val="0051328B"/>
    <w:pPr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2">
    <w:name w:val="annotation reference"/>
    <w:semiHidden/>
    <w:rsid w:val="0051328B"/>
    <w:rPr>
      <w:sz w:val="16"/>
    </w:rPr>
  </w:style>
  <w:style w:type="paragraph" w:styleId="af3">
    <w:name w:val="annotation text"/>
    <w:basedOn w:val="a"/>
    <w:link w:val="af4"/>
    <w:semiHidden/>
    <w:rsid w:val="00513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semiHidden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rsid w:val="0051328B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pacing w:val="6"/>
      <w:sz w:val="3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1328B"/>
    <w:rPr>
      <w:rFonts w:ascii="Times New Roman" w:eastAsia="Times New Roman" w:hAnsi="Times New Roman" w:cs="Times New Roman"/>
      <w:spacing w:val="6"/>
      <w:sz w:val="30"/>
      <w:szCs w:val="20"/>
      <w:lang w:eastAsia="ru-RU"/>
    </w:rPr>
  </w:style>
  <w:style w:type="table" w:styleId="af7">
    <w:name w:val="Table Grid"/>
    <w:basedOn w:val="a1"/>
    <w:uiPriority w:val="59"/>
    <w:rsid w:val="00513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endnote text"/>
    <w:basedOn w:val="a"/>
    <w:link w:val="af9"/>
    <w:rsid w:val="00513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rsid w:val="0051328B"/>
    <w:rPr>
      <w:vertAlign w:val="superscript"/>
    </w:rPr>
  </w:style>
  <w:style w:type="paragraph" w:styleId="afb">
    <w:name w:val="TOC Heading"/>
    <w:basedOn w:val="1"/>
    <w:next w:val="a"/>
    <w:uiPriority w:val="39"/>
    <w:semiHidden/>
    <w:unhideWhenUsed/>
    <w:qFormat/>
    <w:rsid w:val="0051328B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c">
    <w:name w:val="Balloon Text"/>
    <w:basedOn w:val="a"/>
    <w:link w:val="afd"/>
    <w:uiPriority w:val="99"/>
    <w:rsid w:val="0051328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51328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e">
    <w:name w:val="Body Text"/>
    <w:basedOn w:val="a"/>
    <w:link w:val="aff"/>
    <w:rsid w:val="0051328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Основной текст Знак"/>
    <w:basedOn w:val="a0"/>
    <w:link w:val="afe"/>
    <w:rsid w:val="005132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51328B"/>
    <w:pPr>
      <w:spacing w:after="0" w:line="240" w:lineRule="auto"/>
      <w:ind w:left="851"/>
    </w:pPr>
    <w:rPr>
      <w:rFonts w:ascii="Times New Roman" w:eastAsia="Times New Roman" w:hAnsi="Times New Roman" w:cs="Times New Roman"/>
      <w:spacing w:val="5"/>
      <w:sz w:val="30"/>
      <w:szCs w:val="20"/>
      <w:lang w:eastAsia="ru-RU"/>
    </w:rPr>
  </w:style>
  <w:style w:type="paragraph" w:customStyle="1" w:styleId="xl25">
    <w:name w:val="xl25"/>
    <w:basedOn w:val="a"/>
    <w:rsid w:val="0051328B"/>
    <w:pPr>
      <w:spacing w:before="100" w:beforeAutospacing="1" w:after="100" w:afterAutospacing="1" w:line="240" w:lineRule="auto"/>
      <w:jc w:val="righ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0">
    <w:name w:val="Абзац"/>
    <w:basedOn w:val="a"/>
    <w:rsid w:val="005132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6"/>
      <w:sz w:val="30"/>
      <w:szCs w:val="20"/>
      <w:lang w:eastAsia="ru-RU"/>
    </w:rPr>
  </w:style>
  <w:style w:type="paragraph" w:styleId="33">
    <w:name w:val="Body Text Indent 3"/>
    <w:basedOn w:val="a"/>
    <w:link w:val="34"/>
    <w:rsid w:val="0051328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51328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1">
    <w:name w:val="Emphasis"/>
    <w:basedOn w:val="a0"/>
    <w:qFormat/>
    <w:rsid w:val="0051328B"/>
    <w:rPr>
      <w:i/>
      <w:iCs/>
    </w:rPr>
  </w:style>
  <w:style w:type="table" w:customStyle="1" w:styleId="15">
    <w:name w:val="Сетка таблицы1"/>
    <w:basedOn w:val="a1"/>
    <w:next w:val="af7"/>
    <w:uiPriority w:val="59"/>
    <w:rsid w:val="00ED3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7"/>
    <w:uiPriority w:val="39"/>
    <w:rsid w:val="00251C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rsid w:val="00681598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BA6F4A"/>
  </w:style>
  <w:style w:type="character" w:styleId="aff2">
    <w:name w:val="Hyperlink"/>
    <w:rsid w:val="00BA6F4A"/>
    <w:rPr>
      <w:color w:val="0000FF"/>
      <w:u w:val="single"/>
    </w:rPr>
  </w:style>
  <w:style w:type="character" w:styleId="aff3">
    <w:name w:val="FollowedHyperlink"/>
    <w:rsid w:val="00BA6F4A"/>
    <w:rPr>
      <w:color w:val="800080"/>
      <w:u w:val="single"/>
    </w:rPr>
  </w:style>
  <w:style w:type="paragraph" w:styleId="aff4">
    <w:name w:val="List Paragraph"/>
    <w:basedOn w:val="a"/>
    <w:uiPriority w:val="34"/>
    <w:qFormat/>
    <w:rsid w:val="00BA6F4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itemtext">
    <w:name w:val="itemtext"/>
    <w:basedOn w:val="a0"/>
    <w:rsid w:val="00BA6F4A"/>
  </w:style>
  <w:style w:type="table" w:styleId="1-3">
    <w:name w:val="Medium Grid 1 Accent 3"/>
    <w:basedOn w:val="a1"/>
    <w:uiPriority w:val="67"/>
    <w:rsid w:val="00BA6F4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5">
    <w:name w:val="Сетка таблицы3"/>
    <w:basedOn w:val="a1"/>
    <w:next w:val="af7"/>
    <w:uiPriority w:val="99"/>
    <w:rsid w:val="00BA6F4A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9258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59258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aff5">
    <w:name w:val="Прижатый влево"/>
    <w:basedOn w:val="a"/>
    <w:next w:val="a"/>
    <w:uiPriority w:val="99"/>
    <w:rsid w:val="006155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5B1B54"/>
  </w:style>
  <w:style w:type="table" w:customStyle="1" w:styleId="53">
    <w:name w:val="Сетка таблицы5"/>
    <w:basedOn w:val="a1"/>
    <w:next w:val="af7"/>
    <w:uiPriority w:val="39"/>
    <w:rsid w:val="005B1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f7"/>
    <w:uiPriority w:val="59"/>
    <w:rsid w:val="00E07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annotation subject"/>
    <w:basedOn w:val="af3"/>
    <w:next w:val="af3"/>
    <w:link w:val="aff7"/>
    <w:uiPriority w:val="99"/>
    <w:semiHidden/>
    <w:unhideWhenUsed/>
    <w:rsid w:val="00830D7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7">
    <w:name w:val="Тема примечания Знак"/>
    <w:basedOn w:val="af4"/>
    <w:link w:val="aff6"/>
    <w:uiPriority w:val="99"/>
    <w:semiHidden/>
    <w:rsid w:val="00830D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Revision"/>
    <w:hidden/>
    <w:uiPriority w:val="99"/>
    <w:semiHidden/>
    <w:rsid w:val="00C37A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Женщины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'6.2'!$A$5:$A$105</c:f>
              <c:strCache>
                <c:ptCount val="10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 и более лет</c:v>
                </c:pt>
              </c:strCache>
            </c:strRef>
          </c:cat>
          <c:val>
            <c:numRef>
              <c:f>'6.2'!$H$5:$H$105</c:f>
              <c:numCache>
                <c:formatCode>General</c:formatCode>
                <c:ptCount val="101"/>
                <c:pt idx="0">
                  <c:v>4938</c:v>
                </c:pt>
                <c:pt idx="1">
                  <c:v>5137</c:v>
                </c:pt>
                <c:pt idx="2">
                  <c:v>5434</c:v>
                </c:pt>
                <c:pt idx="3">
                  <c:v>5975</c:v>
                </c:pt>
                <c:pt idx="4">
                  <c:v>6414</c:v>
                </c:pt>
                <c:pt idx="5">
                  <c:v>7487</c:v>
                </c:pt>
                <c:pt idx="6">
                  <c:v>7522</c:v>
                </c:pt>
                <c:pt idx="7">
                  <c:v>7419</c:v>
                </c:pt>
                <c:pt idx="8">
                  <c:v>7479</c:v>
                </c:pt>
                <c:pt idx="9">
                  <c:v>7303</c:v>
                </c:pt>
                <c:pt idx="10">
                  <c:v>6768</c:v>
                </c:pt>
                <c:pt idx="11">
                  <c:v>6784</c:v>
                </c:pt>
                <c:pt idx="12">
                  <c:v>6778</c:v>
                </c:pt>
                <c:pt idx="13">
                  <c:v>6617</c:v>
                </c:pt>
                <c:pt idx="14">
                  <c:v>6202</c:v>
                </c:pt>
                <c:pt idx="15">
                  <c:v>6005</c:v>
                </c:pt>
                <c:pt idx="16">
                  <c:v>6122</c:v>
                </c:pt>
                <c:pt idx="17">
                  <c:v>6153</c:v>
                </c:pt>
                <c:pt idx="18">
                  <c:v>6235</c:v>
                </c:pt>
                <c:pt idx="19">
                  <c:v>6038</c:v>
                </c:pt>
                <c:pt idx="20">
                  <c:v>5737</c:v>
                </c:pt>
                <c:pt idx="21">
                  <c:v>5273</c:v>
                </c:pt>
                <c:pt idx="22">
                  <c:v>4882</c:v>
                </c:pt>
                <c:pt idx="23">
                  <c:v>5326</c:v>
                </c:pt>
                <c:pt idx="24">
                  <c:v>5108</c:v>
                </c:pt>
                <c:pt idx="25">
                  <c:v>5224</c:v>
                </c:pt>
                <c:pt idx="26">
                  <c:v>5561</c:v>
                </c:pt>
                <c:pt idx="27">
                  <c:v>5843</c:v>
                </c:pt>
                <c:pt idx="28">
                  <c:v>5714</c:v>
                </c:pt>
                <c:pt idx="29">
                  <c:v>6822</c:v>
                </c:pt>
                <c:pt idx="30">
                  <c:v>8133</c:v>
                </c:pt>
                <c:pt idx="31">
                  <c:v>9284</c:v>
                </c:pt>
                <c:pt idx="32">
                  <c:v>9411</c:v>
                </c:pt>
                <c:pt idx="33">
                  <c:v>10299</c:v>
                </c:pt>
                <c:pt idx="34">
                  <c:v>10694</c:v>
                </c:pt>
                <c:pt idx="35">
                  <c:v>10401</c:v>
                </c:pt>
                <c:pt idx="36">
                  <c:v>10276</c:v>
                </c:pt>
                <c:pt idx="37">
                  <c:v>9999</c:v>
                </c:pt>
                <c:pt idx="38">
                  <c:v>10476</c:v>
                </c:pt>
                <c:pt idx="39">
                  <c:v>9821</c:v>
                </c:pt>
                <c:pt idx="40">
                  <c:v>9450</c:v>
                </c:pt>
                <c:pt idx="41">
                  <c:v>9931</c:v>
                </c:pt>
                <c:pt idx="42">
                  <c:v>9446</c:v>
                </c:pt>
                <c:pt idx="43">
                  <c:v>9460</c:v>
                </c:pt>
                <c:pt idx="44">
                  <c:v>9383</c:v>
                </c:pt>
                <c:pt idx="45">
                  <c:v>9323</c:v>
                </c:pt>
                <c:pt idx="46">
                  <c:v>9171</c:v>
                </c:pt>
                <c:pt idx="47">
                  <c:v>9132</c:v>
                </c:pt>
                <c:pt idx="48">
                  <c:v>9096</c:v>
                </c:pt>
                <c:pt idx="49">
                  <c:v>9045</c:v>
                </c:pt>
                <c:pt idx="50">
                  <c:v>8881</c:v>
                </c:pt>
                <c:pt idx="51">
                  <c:v>8727</c:v>
                </c:pt>
                <c:pt idx="52">
                  <c:v>8222</c:v>
                </c:pt>
                <c:pt idx="53">
                  <c:v>8044</c:v>
                </c:pt>
                <c:pt idx="54">
                  <c:v>8188</c:v>
                </c:pt>
                <c:pt idx="55">
                  <c:v>8282</c:v>
                </c:pt>
                <c:pt idx="56">
                  <c:v>8499</c:v>
                </c:pt>
                <c:pt idx="57">
                  <c:v>8973</c:v>
                </c:pt>
                <c:pt idx="58">
                  <c:v>9665</c:v>
                </c:pt>
                <c:pt idx="59">
                  <c:v>9662</c:v>
                </c:pt>
                <c:pt idx="60">
                  <c:v>10537</c:v>
                </c:pt>
                <c:pt idx="61">
                  <c:v>10847</c:v>
                </c:pt>
                <c:pt idx="62">
                  <c:v>10378</c:v>
                </c:pt>
                <c:pt idx="63">
                  <c:v>10474</c:v>
                </c:pt>
                <c:pt idx="64">
                  <c:v>10361</c:v>
                </c:pt>
                <c:pt idx="65">
                  <c:v>10165</c:v>
                </c:pt>
                <c:pt idx="66">
                  <c:v>10648</c:v>
                </c:pt>
                <c:pt idx="67">
                  <c:v>10732</c:v>
                </c:pt>
                <c:pt idx="68">
                  <c:v>9441</c:v>
                </c:pt>
                <c:pt idx="69">
                  <c:v>9802</c:v>
                </c:pt>
                <c:pt idx="70">
                  <c:v>9668</c:v>
                </c:pt>
                <c:pt idx="71">
                  <c:v>9558</c:v>
                </c:pt>
                <c:pt idx="72">
                  <c:v>9829</c:v>
                </c:pt>
                <c:pt idx="73">
                  <c:v>7409</c:v>
                </c:pt>
                <c:pt idx="74">
                  <c:v>7121</c:v>
                </c:pt>
                <c:pt idx="75">
                  <c:v>6419</c:v>
                </c:pt>
                <c:pt idx="76">
                  <c:v>3844</c:v>
                </c:pt>
                <c:pt idx="77">
                  <c:v>2663</c:v>
                </c:pt>
                <c:pt idx="78">
                  <c:v>2224</c:v>
                </c:pt>
                <c:pt idx="79">
                  <c:v>3758</c:v>
                </c:pt>
                <c:pt idx="80">
                  <c:v>6155</c:v>
                </c:pt>
                <c:pt idx="81">
                  <c:v>5824</c:v>
                </c:pt>
                <c:pt idx="82">
                  <c:v>6068</c:v>
                </c:pt>
                <c:pt idx="83">
                  <c:v>5542</c:v>
                </c:pt>
                <c:pt idx="84">
                  <c:v>5165</c:v>
                </c:pt>
                <c:pt idx="85">
                  <c:v>3261</c:v>
                </c:pt>
                <c:pt idx="86">
                  <c:v>2682</c:v>
                </c:pt>
                <c:pt idx="87">
                  <c:v>1919</c:v>
                </c:pt>
                <c:pt idx="88">
                  <c:v>1617</c:v>
                </c:pt>
                <c:pt idx="89">
                  <c:v>1534</c:v>
                </c:pt>
                <c:pt idx="90">
                  <c:v>1235</c:v>
                </c:pt>
                <c:pt idx="91">
                  <c:v>1181</c:v>
                </c:pt>
                <c:pt idx="92">
                  <c:v>882</c:v>
                </c:pt>
                <c:pt idx="93">
                  <c:v>700</c:v>
                </c:pt>
                <c:pt idx="94">
                  <c:v>482</c:v>
                </c:pt>
                <c:pt idx="95">
                  <c:v>334</c:v>
                </c:pt>
                <c:pt idx="96">
                  <c:v>279</c:v>
                </c:pt>
                <c:pt idx="97">
                  <c:v>154</c:v>
                </c:pt>
                <c:pt idx="98">
                  <c:v>62</c:v>
                </c:pt>
                <c:pt idx="99">
                  <c:v>53</c:v>
                </c:pt>
                <c:pt idx="10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01-45D6-BF99-91938084818E}"/>
            </c:ext>
          </c:extLst>
        </c:ser>
        <c:ser>
          <c:idx val="1"/>
          <c:order val="1"/>
          <c:tx>
            <c:v>Мужчины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'6.2'!$P$5:$P$105</c:f>
              <c:numCache>
                <c:formatCode>General</c:formatCode>
                <c:ptCount val="101"/>
                <c:pt idx="0">
                  <c:v>-5289</c:v>
                </c:pt>
                <c:pt idx="1">
                  <c:v>-5451</c:v>
                </c:pt>
                <c:pt idx="2">
                  <c:v>-5713</c:v>
                </c:pt>
                <c:pt idx="3">
                  <c:v>-6368</c:v>
                </c:pt>
                <c:pt idx="4">
                  <c:v>-6857</c:v>
                </c:pt>
                <c:pt idx="5">
                  <c:v>-7712</c:v>
                </c:pt>
                <c:pt idx="6">
                  <c:v>-7918</c:v>
                </c:pt>
                <c:pt idx="7">
                  <c:v>-7758</c:v>
                </c:pt>
                <c:pt idx="8">
                  <c:v>-7868</c:v>
                </c:pt>
                <c:pt idx="9">
                  <c:v>-7897</c:v>
                </c:pt>
                <c:pt idx="10">
                  <c:v>-7486</c:v>
                </c:pt>
                <c:pt idx="11">
                  <c:v>-7134</c:v>
                </c:pt>
                <c:pt idx="12">
                  <c:v>-7185</c:v>
                </c:pt>
                <c:pt idx="13">
                  <c:v>-6880</c:v>
                </c:pt>
                <c:pt idx="14">
                  <c:v>-6539</c:v>
                </c:pt>
                <c:pt idx="15">
                  <c:v>-6079</c:v>
                </c:pt>
                <c:pt idx="16">
                  <c:v>-6181</c:v>
                </c:pt>
                <c:pt idx="17">
                  <c:v>-6421</c:v>
                </c:pt>
                <c:pt idx="18">
                  <c:v>-6615</c:v>
                </c:pt>
                <c:pt idx="19">
                  <c:v>-6483</c:v>
                </c:pt>
                <c:pt idx="20">
                  <c:v>-6160</c:v>
                </c:pt>
                <c:pt idx="21">
                  <c:v>-5634</c:v>
                </c:pt>
                <c:pt idx="22">
                  <c:v>-5303</c:v>
                </c:pt>
                <c:pt idx="23">
                  <c:v>-5327</c:v>
                </c:pt>
                <c:pt idx="24">
                  <c:v>-5195</c:v>
                </c:pt>
                <c:pt idx="25">
                  <c:v>-5425</c:v>
                </c:pt>
                <c:pt idx="26">
                  <c:v>-5784</c:v>
                </c:pt>
                <c:pt idx="27">
                  <c:v>-6207</c:v>
                </c:pt>
                <c:pt idx="28">
                  <c:v>-5779</c:v>
                </c:pt>
                <c:pt idx="29">
                  <c:v>-6709</c:v>
                </c:pt>
                <c:pt idx="30">
                  <c:v>-7488</c:v>
                </c:pt>
                <c:pt idx="31">
                  <c:v>-8491</c:v>
                </c:pt>
                <c:pt idx="32">
                  <c:v>-9270</c:v>
                </c:pt>
                <c:pt idx="33">
                  <c:v>-10081</c:v>
                </c:pt>
                <c:pt idx="34">
                  <c:v>-10583</c:v>
                </c:pt>
                <c:pt idx="35">
                  <c:v>-10301</c:v>
                </c:pt>
                <c:pt idx="36">
                  <c:v>-10084</c:v>
                </c:pt>
                <c:pt idx="37">
                  <c:v>-9936</c:v>
                </c:pt>
                <c:pt idx="38">
                  <c:v>-10242</c:v>
                </c:pt>
                <c:pt idx="39">
                  <c:v>-9439</c:v>
                </c:pt>
                <c:pt idx="40">
                  <c:v>-9080</c:v>
                </c:pt>
                <c:pt idx="41">
                  <c:v>-9281</c:v>
                </c:pt>
                <c:pt idx="42">
                  <c:v>-8884</c:v>
                </c:pt>
                <c:pt idx="43">
                  <c:v>-8946</c:v>
                </c:pt>
                <c:pt idx="44">
                  <c:v>-8673</c:v>
                </c:pt>
                <c:pt idx="45">
                  <c:v>-8834</c:v>
                </c:pt>
                <c:pt idx="46">
                  <c:v>-8726</c:v>
                </c:pt>
                <c:pt idx="47">
                  <c:v>-8257</c:v>
                </c:pt>
                <c:pt idx="48">
                  <c:v>-8169</c:v>
                </c:pt>
                <c:pt idx="49">
                  <c:v>-8159</c:v>
                </c:pt>
                <c:pt idx="50">
                  <c:v>-7793</c:v>
                </c:pt>
                <c:pt idx="51">
                  <c:v>-7777</c:v>
                </c:pt>
                <c:pt idx="52">
                  <c:v>-7091</c:v>
                </c:pt>
                <c:pt idx="53">
                  <c:v>-6709</c:v>
                </c:pt>
                <c:pt idx="54">
                  <c:v>-6702</c:v>
                </c:pt>
                <c:pt idx="55">
                  <c:v>-6923</c:v>
                </c:pt>
                <c:pt idx="56">
                  <c:v>-7037</c:v>
                </c:pt>
                <c:pt idx="57">
                  <c:v>-6895</c:v>
                </c:pt>
                <c:pt idx="58">
                  <c:v>-7311</c:v>
                </c:pt>
                <c:pt idx="59">
                  <c:v>-7323</c:v>
                </c:pt>
                <c:pt idx="60">
                  <c:v>-7583</c:v>
                </c:pt>
                <c:pt idx="61">
                  <c:v>-7723</c:v>
                </c:pt>
                <c:pt idx="62">
                  <c:v>-7069</c:v>
                </c:pt>
                <c:pt idx="63">
                  <c:v>-6838</c:v>
                </c:pt>
                <c:pt idx="64">
                  <c:v>-6660</c:v>
                </c:pt>
                <c:pt idx="65">
                  <c:v>-6194</c:v>
                </c:pt>
                <c:pt idx="66">
                  <c:v>-6136</c:v>
                </c:pt>
                <c:pt idx="67">
                  <c:v>-5849</c:v>
                </c:pt>
                <c:pt idx="68">
                  <c:v>-5339</c:v>
                </c:pt>
                <c:pt idx="69">
                  <c:v>-5091</c:v>
                </c:pt>
                <c:pt idx="70">
                  <c:v>-4825</c:v>
                </c:pt>
                <c:pt idx="71">
                  <c:v>-4872</c:v>
                </c:pt>
                <c:pt idx="72">
                  <c:v>-4847</c:v>
                </c:pt>
                <c:pt idx="73">
                  <c:v>-3304</c:v>
                </c:pt>
                <c:pt idx="74">
                  <c:v>-3277</c:v>
                </c:pt>
                <c:pt idx="75">
                  <c:v>-2782</c:v>
                </c:pt>
                <c:pt idx="76">
                  <c:v>-1512</c:v>
                </c:pt>
                <c:pt idx="77">
                  <c:v>-1107</c:v>
                </c:pt>
                <c:pt idx="78">
                  <c:v>-757</c:v>
                </c:pt>
                <c:pt idx="79">
                  <c:v>-1132</c:v>
                </c:pt>
                <c:pt idx="80">
                  <c:v>-1958</c:v>
                </c:pt>
                <c:pt idx="81">
                  <c:v>-1627</c:v>
                </c:pt>
                <c:pt idx="82">
                  <c:v>-1702</c:v>
                </c:pt>
                <c:pt idx="83">
                  <c:v>-1420</c:v>
                </c:pt>
                <c:pt idx="84">
                  <c:v>-1426</c:v>
                </c:pt>
                <c:pt idx="85">
                  <c:v>-790</c:v>
                </c:pt>
                <c:pt idx="86">
                  <c:v>-693</c:v>
                </c:pt>
                <c:pt idx="87">
                  <c:v>-414</c:v>
                </c:pt>
                <c:pt idx="88">
                  <c:v>-361</c:v>
                </c:pt>
                <c:pt idx="89">
                  <c:v>-297</c:v>
                </c:pt>
                <c:pt idx="90">
                  <c:v>-266</c:v>
                </c:pt>
                <c:pt idx="91">
                  <c:v>-259</c:v>
                </c:pt>
                <c:pt idx="92">
                  <c:v>-158</c:v>
                </c:pt>
                <c:pt idx="93">
                  <c:v>-144</c:v>
                </c:pt>
                <c:pt idx="94">
                  <c:v>-72</c:v>
                </c:pt>
                <c:pt idx="95">
                  <c:v>-84</c:v>
                </c:pt>
                <c:pt idx="96">
                  <c:v>-57</c:v>
                </c:pt>
                <c:pt idx="97">
                  <c:v>-49</c:v>
                </c:pt>
                <c:pt idx="98">
                  <c:v>-31</c:v>
                </c:pt>
                <c:pt idx="99">
                  <c:v>-15</c:v>
                </c:pt>
                <c:pt idx="100">
                  <c:v>-48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01-45D6-BF99-9193808481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100"/>
        <c:axId val="87242240"/>
        <c:axId val="62260928"/>
      </c:barChart>
      <c:catAx>
        <c:axId val="8724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60928"/>
        <c:crosses val="autoZero"/>
        <c:auto val="1"/>
        <c:lblAlgn val="ctr"/>
        <c:lblOffset val="100"/>
        <c:tickLblSkip val="1"/>
        <c:noMultiLvlLbl val="0"/>
      </c:catAx>
      <c:valAx>
        <c:axId val="62260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Black]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422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 коэффициент естественного прироста (убыли), промилле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870030218465746E-2"/>
          <c:y val="0.53092884666012485"/>
          <c:w val="0.82525223988205176"/>
          <c:h val="0.34045365339970801"/>
        </c:manualLayout>
      </c:layout>
      <c:lineChart>
        <c:grouping val="standard"/>
        <c:varyColors val="0"/>
        <c:ser>
          <c:idx val="0"/>
          <c:order val="0"/>
          <c:tx>
            <c:strRef>
              <c:f>Свод!$A$25</c:f>
              <c:strCache>
                <c:ptCount val="1"/>
                <c:pt idx="0">
                  <c:v>Ярославская область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Свод!$B$24:$H$24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Свод!$B$25:$H$25</c:f>
              <c:numCache>
                <c:formatCode>0.0</c:formatCode>
                <c:ptCount val="7"/>
                <c:pt idx="0">
                  <c:v>-3.6756955740629453</c:v>
                </c:pt>
                <c:pt idx="1">
                  <c:v>-4.6979601170153211</c:v>
                </c:pt>
                <c:pt idx="2">
                  <c:v>-5.1225678098725851</c:v>
                </c:pt>
                <c:pt idx="3">
                  <c:v>-5.7668102798208203</c:v>
                </c:pt>
                <c:pt idx="4">
                  <c:v>-8.7261049224931888</c:v>
                </c:pt>
                <c:pt idx="5">
                  <c:v>-12.015520046727021</c:v>
                </c:pt>
                <c:pt idx="6">
                  <c:v>-8.2598504297354616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CA-4BB5-8626-6DF551DE40B4}"/>
            </c:ext>
          </c:extLst>
        </c:ser>
        <c:ser>
          <c:idx val="1"/>
          <c:order val="1"/>
          <c:tx>
            <c:strRef>
              <c:f>Свод!$A$26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Свод!$B$24:$H$24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Свод!$B$26:$H$26</c:f>
              <c:numCache>
                <c:formatCode>0.0</c:formatCode>
                <c:ptCount val="7"/>
                <c:pt idx="0">
                  <c:v>-1.5585526870678943E-2</c:v>
                </c:pt>
                <c:pt idx="1">
                  <c:v>-0.92492357895371391</c:v>
                </c:pt>
                <c:pt idx="2">
                  <c:v>-1.5294225911093613</c:v>
                </c:pt>
                <c:pt idx="3">
                  <c:v>-2.1615081642102449</c:v>
                </c:pt>
                <c:pt idx="4">
                  <c:v>-4.7936156407147967</c:v>
                </c:pt>
                <c:pt idx="5">
                  <c:v>-7.1528196562674244</c:v>
                </c:pt>
                <c:pt idx="6">
                  <c:v>-4.1194420550119633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CA-4BB5-8626-6DF551DE4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391040"/>
        <c:axId val="62259776"/>
      </c:lineChart>
      <c:catAx>
        <c:axId val="8239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59776"/>
        <c:crosses val="autoZero"/>
        <c:auto val="1"/>
        <c:lblAlgn val="ctr"/>
        <c:lblOffset val="100"/>
        <c:noMultiLvlLbl val="0"/>
      </c:catAx>
      <c:valAx>
        <c:axId val="6225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9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Коэффициент миграционного прироста (убыли), чел.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Свод!$A$31</c:f>
              <c:strCache>
                <c:ptCount val="1"/>
                <c:pt idx="0">
                  <c:v>Ярославская область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Свод!$B$24:$G$24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Свод!$B$31:$G$31</c:f>
              <c:numCache>
                <c:formatCode>0.0</c:formatCode>
                <c:ptCount val="6"/>
                <c:pt idx="0">
                  <c:v>27.51</c:v>
                </c:pt>
                <c:pt idx="1">
                  <c:v>7.14</c:v>
                </c:pt>
                <c:pt idx="2">
                  <c:v>3.14</c:v>
                </c:pt>
                <c:pt idx="3">
                  <c:v>8.1</c:v>
                </c:pt>
                <c:pt idx="4">
                  <c:v>-8.6999999999999993</c:v>
                </c:pt>
                <c:pt idx="5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83-4BCD-8BF0-FBA458ABFC11}"/>
            </c:ext>
          </c:extLst>
        </c:ser>
        <c:ser>
          <c:idx val="1"/>
          <c:order val="1"/>
          <c:tx>
            <c:strRef>
              <c:f>Свод!$A$32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Свод!$B$24:$G$24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Свод!$B$32:$G$32</c:f>
              <c:numCache>
                <c:formatCode>0.0</c:formatCode>
                <c:ptCount val="6"/>
                <c:pt idx="0">
                  <c:v>17.86</c:v>
                </c:pt>
                <c:pt idx="1">
                  <c:v>14.43</c:v>
                </c:pt>
                <c:pt idx="2">
                  <c:v>8.5</c:v>
                </c:pt>
                <c:pt idx="3">
                  <c:v>19.399999999999999</c:v>
                </c:pt>
                <c:pt idx="4">
                  <c:v>8.5</c:v>
                </c:pt>
                <c:pt idx="5">
                  <c:v>29.5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83-4BCD-8BF0-FBA458ABF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948800"/>
        <c:axId val="62261504"/>
      </c:lineChart>
      <c:catAx>
        <c:axId val="5594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61504"/>
        <c:crosses val="autoZero"/>
        <c:auto val="1"/>
        <c:lblAlgn val="ctr"/>
        <c:lblOffset val="100"/>
        <c:noMultiLvlLbl val="0"/>
      </c:catAx>
      <c:valAx>
        <c:axId val="6226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4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2023-07-09T20:00:00+00:00</dateaddindb>
    <dateminusta xmlns="081b8c99-5a1b-4ba1-9a3e-0d0cea83319e" xsi:nil="true"/>
    <numik xmlns="af44e648-6311-40f1-ad37-1234555fd9ba">615</numik>
    <kind xmlns="e2080b48-eafa-461e-b501-38555d38caa1">79</kind>
    <num xmlns="af44e648-6311-40f1-ad37-1234555fd9ba">615</num>
    <beginactiondate xmlns="a853e5a8-fa1e-4dd3-a1b5-1604bfb35b05">2023-06-29T20:00:00+00:00</beginactiondate>
    <approvaldate xmlns="081b8c99-5a1b-4ba1-9a3e-0d0cea83319e">2023-06-29T20:00:00+00:00</approvaldate>
    <bigtitle xmlns="a853e5a8-fa1e-4dd3-a1b5-1604bfb35b05">О программе «Повышение рождаемости в Ярославской области» на 2023 ‒ 2025 годы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Официальный интернет-портал правовой информации (www.pravo.gov.ru) 07.07.2023</publication>
    <redactiondate xmlns="081b8c99-5a1b-4ba1-9a3e-0d0cea83319e" xsi:nil="true"/>
    <status xmlns="5256eb8c-d5dd-498a-ad6f-7fa801666f9a">34</status>
    <organ xmlns="67a9cb4f-e58d-445a-8e0b-2b8d792f9e38">218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615-п</number>
    <dateedition xmlns="081b8c99-5a1b-4ba1-9a3e-0d0cea83319e" xsi:nil="true"/>
    <operinform xmlns="081b8c99-5a1b-4ba1-9a3e-0d0cea8331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E78A3-7F4A-48F6-823F-9DCC41CB107F}"/>
</file>

<file path=customXml/itemProps2.xml><?xml version="1.0" encoding="utf-8"?>
<ds:datastoreItem xmlns:ds="http://schemas.openxmlformats.org/officeDocument/2006/customXml" ds:itemID="{F550C8D0-FBE8-4427-9FE4-E6C31325061B}"/>
</file>

<file path=customXml/itemProps3.xml><?xml version="1.0" encoding="utf-8"?>
<ds:datastoreItem xmlns:ds="http://schemas.openxmlformats.org/officeDocument/2006/customXml" ds:itemID="{1CC80A97-21B1-48C7-ABAA-00B6B1F7C5A2}"/>
</file>

<file path=customXml/itemProps4.xml><?xml version="1.0" encoding="utf-8"?>
<ds:datastoreItem xmlns:ds="http://schemas.openxmlformats.org/officeDocument/2006/customXml" ds:itemID="{709190BB-226D-443B-89B4-99F446BF48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6919</Words>
  <Characters>39441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Бадина Татьяна Вячеславовна</cp:lastModifiedBy>
  <cp:revision>4</cp:revision>
  <cp:lastPrinted>2023-07-05T06:17:00Z</cp:lastPrinted>
  <dcterms:created xsi:type="dcterms:W3CDTF">2023-07-10T07:13:00Z</dcterms:created>
  <dcterms:modified xsi:type="dcterms:W3CDTF">2023-07-10T07:15:00Z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0x0101004652DC89D47FB74683366416A31888CB</vt:lpwstr>
  </property>
</Properties>
</file>