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8" w:rsidRPr="006B64D7" w:rsidRDefault="00BA1AE8" w:rsidP="00BA1AE8">
      <w:pPr>
        <w:keepNext/>
        <w:jc w:val="right"/>
        <w:outlineLvl w:val="2"/>
        <w:rPr>
          <w:b/>
          <w:bCs/>
          <w:color w:val="000000"/>
          <w:sz w:val="20"/>
          <w:szCs w:val="20"/>
          <w:lang w:val="x-none" w:eastAsia="x-none"/>
        </w:rPr>
      </w:pPr>
      <w:r w:rsidRPr="006B64D7">
        <w:rPr>
          <w:b/>
          <w:bCs/>
          <w:color w:val="000000"/>
          <w:sz w:val="20"/>
          <w:szCs w:val="20"/>
          <w:lang w:val="x-none" w:eastAsia="x-none"/>
        </w:rPr>
        <w:t>Проект вносит</w:t>
      </w:r>
    </w:p>
    <w:p w:rsidR="00BA1AE8" w:rsidRPr="006B64D7" w:rsidRDefault="00BA1AE8" w:rsidP="00BA1AE8">
      <w:pPr>
        <w:ind w:left="567" w:firstLine="709"/>
        <w:jc w:val="right"/>
        <w:rPr>
          <w:b/>
          <w:bCs/>
          <w:sz w:val="20"/>
        </w:rPr>
      </w:pPr>
      <w:r w:rsidRPr="006B64D7">
        <w:rPr>
          <w:b/>
          <w:bCs/>
          <w:sz w:val="20"/>
          <w:lang w:val="x-none"/>
        </w:rPr>
        <w:t>Губернатор Ярославской области</w:t>
      </w:r>
    </w:p>
    <w:p w:rsidR="00BA1AE8" w:rsidRPr="006B64D7" w:rsidRDefault="00BA1AE8" w:rsidP="00BA1AE8">
      <w:pPr>
        <w:ind w:left="567" w:firstLine="709"/>
        <w:jc w:val="right"/>
        <w:rPr>
          <w:b/>
          <w:bCs/>
          <w:sz w:val="20"/>
        </w:rPr>
      </w:pPr>
    </w:p>
    <w:p w:rsidR="000B41F0" w:rsidRPr="000A0815" w:rsidRDefault="006C26C8" w:rsidP="00BA1AE8">
      <w:pPr>
        <w:jc w:val="right"/>
      </w:pPr>
      <w:r>
        <w:rPr>
          <w:b/>
          <w:bCs/>
          <w:color w:val="000000"/>
          <w:sz w:val="20"/>
          <w:szCs w:val="20"/>
          <w:lang w:eastAsia="x-none"/>
        </w:rPr>
        <w:t>Д.Ю. Миронов</w:t>
      </w:r>
    </w:p>
    <w:p w:rsidR="007B4179" w:rsidRPr="000A0815" w:rsidRDefault="001B07A6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1371600" cy="1371600"/>
            <wp:effectExtent l="0" t="0" r="0" b="0"/>
            <wp:docPr id="1" name="Рисунок 2" descr="Yararf_shtrih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ararf_shtrihl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79" w:rsidRPr="000A0815" w:rsidRDefault="007B4179">
      <w:pPr>
        <w:jc w:val="center"/>
        <w:rPr>
          <w:sz w:val="20"/>
        </w:rPr>
      </w:pPr>
    </w:p>
    <w:p w:rsidR="00ED46BE" w:rsidRPr="0020069F" w:rsidRDefault="00ED46BE" w:rsidP="00ED46BE">
      <w:pPr>
        <w:jc w:val="center"/>
        <w:rPr>
          <w:b/>
          <w:bCs/>
          <w:sz w:val="36"/>
        </w:rPr>
      </w:pPr>
      <w:r w:rsidRPr="0020069F">
        <w:rPr>
          <w:b/>
          <w:bCs/>
          <w:sz w:val="36"/>
        </w:rPr>
        <w:t>З А К О Н</w:t>
      </w:r>
    </w:p>
    <w:p w:rsidR="00ED46BE" w:rsidRPr="00ED46BE" w:rsidRDefault="00ED46BE" w:rsidP="00ED46BE">
      <w:pPr>
        <w:jc w:val="center"/>
        <w:rPr>
          <w:b/>
          <w:bCs/>
          <w:sz w:val="28"/>
          <w:szCs w:val="28"/>
        </w:rPr>
      </w:pPr>
      <w:r w:rsidRPr="00ED46BE">
        <w:rPr>
          <w:b/>
          <w:bCs/>
          <w:sz w:val="28"/>
          <w:szCs w:val="28"/>
        </w:rPr>
        <w:t>ЯРОСЛАВСКОЙ ОБЛАСТИ</w:t>
      </w:r>
    </w:p>
    <w:p w:rsidR="00ED46BE" w:rsidRDefault="00ED46BE" w:rsidP="00ED46BE">
      <w:pPr>
        <w:jc w:val="center"/>
        <w:rPr>
          <w:b/>
          <w:bCs/>
        </w:rPr>
      </w:pPr>
    </w:p>
    <w:p w:rsidR="00ED46BE" w:rsidRPr="00ED46BE" w:rsidRDefault="00ED46BE" w:rsidP="00ED46BE">
      <w:pPr>
        <w:jc w:val="center"/>
        <w:rPr>
          <w:b/>
          <w:bCs/>
        </w:rPr>
      </w:pPr>
    </w:p>
    <w:p w:rsidR="00E05083" w:rsidRDefault="00ED46BE" w:rsidP="00ED46BE">
      <w:pPr>
        <w:pStyle w:val="1"/>
        <w:ind w:left="0"/>
        <w:jc w:val="center"/>
        <w:rPr>
          <w:b/>
        </w:rPr>
      </w:pPr>
      <w:r w:rsidRPr="00ED46BE">
        <w:rPr>
          <w:b/>
        </w:rPr>
        <w:t>Об утверждении дополнительн</w:t>
      </w:r>
      <w:r w:rsidR="00E22B15">
        <w:rPr>
          <w:b/>
        </w:rPr>
        <w:t>ого</w:t>
      </w:r>
      <w:r w:rsidRPr="00ED46BE">
        <w:rPr>
          <w:b/>
        </w:rPr>
        <w:t xml:space="preserve"> соглашени</w:t>
      </w:r>
      <w:r w:rsidR="00E22B15">
        <w:rPr>
          <w:b/>
        </w:rPr>
        <w:t>я</w:t>
      </w:r>
      <w:r w:rsidRPr="00ED46BE">
        <w:rPr>
          <w:b/>
        </w:rPr>
        <w:t xml:space="preserve"> к соглашениям </w:t>
      </w:r>
    </w:p>
    <w:p w:rsidR="00ED46BE" w:rsidRPr="00ED46BE" w:rsidRDefault="00E22B15" w:rsidP="00ED46BE">
      <w:pPr>
        <w:pStyle w:val="1"/>
        <w:ind w:left="0"/>
        <w:jc w:val="center"/>
        <w:rPr>
          <w:b/>
        </w:rPr>
      </w:pPr>
      <w:r>
        <w:rPr>
          <w:b/>
        </w:rPr>
        <w:t>о</w:t>
      </w:r>
      <w:r w:rsidR="00ED46BE" w:rsidRPr="00ED46BE">
        <w:rPr>
          <w:b/>
        </w:rPr>
        <w:t xml:space="preserve"> предоставлении областному бюджету из федерального бюджета </w:t>
      </w:r>
    </w:p>
    <w:p w:rsidR="00ED46BE" w:rsidRPr="00ED46BE" w:rsidRDefault="00ED46BE" w:rsidP="00ED46BE">
      <w:pPr>
        <w:pStyle w:val="1"/>
        <w:ind w:left="0"/>
        <w:jc w:val="center"/>
        <w:rPr>
          <w:b/>
          <w:sz w:val="24"/>
        </w:rPr>
      </w:pPr>
      <w:r w:rsidRPr="00ED46BE">
        <w:rPr>
          <w:b/>
        </w:rPr>
        <w:t xml:space="preserve">бюджетных кредитов </w:t>
      </w:r>
    </w:p>
    <w:p w:rsidR="00ED46BE" w:rsidRDefault="00ED46BE" w:rsidP="002771BF">
      <w:pPr>
        <w:pStyle w:val="ab"/>
      </w:pPr>
    </w:p>
    <w:p w:rsidR="00F876FC" w:rsidRDefault="00F876FC" w:rsidP="002771BF">
      <w:pPr>
        <w:pStyle w:val="ab"/>
      </w:pPr>
    </w:p>
    <w:p w:rsidR="00ED46BE" w:rsidRDefault="00ED46BE" w:rsidP="002771BF">
      <w:pPr>
        <w:pStyle w:val="ab"/>
      </w:pPr>
    </w:p>
    <w:p w:rsidR="002771BF" w:rsidRPr="000A0815" w:rsidRDefault="002771BF" w:rsidP="002771BF">
      <w:pPr>
        <w:pStyle w:val="ab"/>
      </w:pPr>
      <w:r w:rsidRPr="000A0815">
        <w:t xml:space="preserve">Принят Ярославской областной Думой </w:t>
      </w:r>
    </w:p>
    <w:p w:rsidR="002771BF" w:rsidRPr="000A0815" w:rsidRDefault="00EB5501" w:rsidP="002771BF">
      <w:pPr>
        <w:pStyle w:val="ab"/>
      </w:pPr>
      <w:r>
        <w:t>«____»</w:t>
      </w:r>
      <w:r w:rsidR="002771BF" w:rsidRPr="000A0815">
        <w:t>_____________ 20</w:t>
      </w:r>
      <w:r w:rsidR="00E22B15">
        <w:t>20</w:t>
      </w:r>
      <w:r w:rsidR="002771BF" w:rsidRPr="000A0815">
        <w:t xml:space="preserve"> года</w:t>
      </w:r>
    </w:p>
    <w:p w:rsidR="002771BF" w:rsidRPr="0029198D" w:rsidRDefault="002771BF" w:rsidP="002771BF">
      <w:pPr>
        <w:ind w:firstLine="720"/>
        <w:rPr>
          <w:sz w:val="28"/>
          <w:szCs w:val="28"/>
        </w:rPr>
      </w:pPr>
    </w:p>
    <w:p w:rsidR="002771BF" w:rsidRPr="0029198D" w:rsidRDefault="002771BF" w:rsidP="002771BF">
      <w:pPr>
        <w:ind w:firstLine="720"/>
        <w:rPr>
          <w:sz w:val="28"/>
          <w:szCs w:val="28"/>
        </w:rPr>
      </w:pPr>
    </w:p>
    <w:p w:rsidR="00E22B15" w:rsidRPr="00BF3CB5" w:rsidRDefault="00E22B15" w:rsidP="00E2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07A6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B07A6">
        <w:rPr>
          <w:rFonts w:ascii="Times New Roman" w:hAnsi="Times New Roman" w:cs="Times New Roman"/>
          <w:sz w:val="28"/>
          <w:szCs w:val="28"/>
        </w:rPr>
        <w:t xml:space="preserve">ополнительное соглашение от </w:t>
      </w:r>
      <w:r>
        <w:rPr>
          <w:rFonts w:ascii="Times New Roman" w:hAnsi="Times New Roman" w:cs="Times New Roman"/>
          <w:sz w:val="28"/>
          <w:szCs w:val="28"/>
        </w:rPr>
        <w:t>28 августа 2020</w:t>
      </w:r>
      <w:r w:rsidRPr="001B07A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 5/5/5/5/5</w:t>
      </w:r>
      <w:r w:rsidRPr="001B07A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07A6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07A6">
        <w:rPr>
          <w:rFonts w:ascii="Times New Roman" w:hAnsi="Times New Roman" w:cs="Times New Roman"/>
          <w:sz w:val="28"/>
          <w:szCs w:val="28"/>
        </w:rPr>
        <w:t xml:space="preserve"> </w:t>
      </w:r>
      <w:r w:rsidRPr="00BF3CB5">
        <w:rPr>
          <w:rFonts w:ascii="Times New Roman" w:hAnsi="Times New Roman" w:cs="Times New Roman"/>
          <w:sz w:val="28"/>
          <w:szCs w:val="28"/>
        </w:rPr>
        <w:t>от 5 августа 2016 года № 01-01-06/06-152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722A">
        <w:rPr>
          <w:rFonts w:ascii="Times New Roman" w:hAnsi="Times New Roman" w:cs="Times New Roman"/>
          <w:sz w:val="28"/>
          <w:szCs w:val="28"/>
        </w:rPr>
        <w:t xml:space="preserve"> от </w:t>
      </w:r>
      <w:r w:rsidRPr="00BF3CB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CB5">
        <w:rPr>
          <w:rFonts w:ascii="Times New Roman" w:hAnsi="Times New Roman" w:cs="Times New Roman"/>
          <w:sz w:val="28"/>
          <w:szCs w:val="28"/>
        </w:rPr>
        <w:t>декабря 2016 года № 01-01-06/06-392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CB5">
        <w:rPr>
          <w:rFonts w:ascii="Times New Roman" w:hAnsi="Times New Roman" w:cs="Times New Roman"/>
          <w:sz w:val="28"/>
          <w:szCs w:val="28"/>
        </w:rPr>
        <w:t xml:space="preserve"> от 9 марта 2017 года</w:t>
      </w:r>
      <w:r w:rsidR="00FB722A">
        <w:rPr>
          <w:rFonts w:ascii="Times New Roman" w:hAnsi="Times New Roman" w:cs="Times New Roman"/>
          <w:sz w:val="28"/>
          <w:szCs w:val="28"/>
        </w:rPr>
        <w:t xml:space="preserve"> </w:t>
      </w:r>
      <w:r w:rsidR="00FB722A">
        <w:rPr>
          <w:rFonts w:ascii="Times New Roman" w:hAnsi="Times New Roman" w:cs="Times New Roman"/>
          <w:sz w:val="28"/>
          <w:szCs w:val="28"/>
        </w:rPr>
        <w:br/>
      </w:r>
      <w:r w:rsidRPr="00BF3C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3CB5">
        <w:rPr>
          <w:rFonts w:ascii="Times New Roman" w:hAnsi="Times New Roman" w:cs="Times New Roman"/>
          <w:sz w:val="28"/>
          <w:szCs w:val="28"/>
        </w:rPr>
        <w:t>0</w:t>
      </w:r>
      <w:r w:rsidRPr="008B07E9">
        <w:rPr>
          <w:rFonts w:ascii="Times New Roman" w:hAnsi="Times New Roman" w:cs="Times New Roman"/>
          <w:sz w:val="28"/>
          <w:szCs w:val="28"/>
        </w:rPr>
        <w:t>1</w:t>
      </w:r>
      <w:r w:rsidRPr="00BF3CB5">
        <w:rPr>
          <w:rFonts w:ascii="Times New Roman" w:hAnsi="Times New Roman" w:cs="Times New Roman"/>
          <w:sz w:val="28"/>
          <w:szCs w:val="28"/>
        </w:rPr>
        <w:t>-01-</w:t>
      </w:r>
      <w:r w:rsidRPr="008B07E9">
        <w:rPr>
          <w:rFonts w:ascii="Times New Roman" w:hAnsi="Times New Roman" w:cs="Times New Roman"/>
          <w:sz w:val="28"/>
          <w:szCs w:val="28"/>
        </w:rPr>
        <w:t>0</w:t>
      </w:r>
      <w:r w:rsidRPr="00BF3CB5">
        <w:rPr>
          <w:rFonts w:ascii="Times New Roman" w:hAnsi="Times New Roman" w:cs="Times New Roman"/>
          <w:sz w:val="28"/>
          <w:szCs w:val="28"/>
        </w:rPr>
        <w:t>6/06-95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3CB5">
        <w:rPr>
          <w:rFonts w:ascii="Times New Roman" w:hAnsi="Times New Roman" w:cs="Times New Roman"/>
          <w:sz w:val="28"/>
          <w:szCs w:val="28"/>
        </w:rPr>
        <w:t>от 14 декабря 2017 года № 01-01-06/06-335</w:t>
      </w:r>
      <w:r w:rsidRPr="008B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B722A">
        <w:rPr>
          <w:rFonts w:ascii="Times New Roman" w:hAnsi="Times New Roman" w:cs="Times New Roman"/>
          <w:sz w:val="28"/>
          <w:szCs w:val="28"/>
        </w:rPr>
        <w:t>от 25 </w:t>
      </w:r>
      <w:r w:rsidRPr="00BF3CB5">
        <w:rPr>
          <w:rFonts w:ascii="Times New Roman" w:hAnsi="Times New Roman" w:cs="Times New Roman"/>
          <w:sz w:val="28"/>
          <w:szCs w:val="28"/>
        </w:rPr>
        <w:t>декабря 2017 года № 01-01-06/06-391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7A6">
        <w:rPr>
          <w:rFonts w:ascii="Times New Roman" w:hAnsi="Times New Roman" w:cs="Times New Roman"/>
          <w:sz w:val="28"/>
          <w:szCs w:val="28"/>
        </w:rPr>
        <w:t>о предоставлении бюджету Ярославской области из федерального бюджета бюджетн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B07A6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07A6">
        <w:rPr>
          <w:rFonts w:ascii="Times New Roman" w:hAnsi="Times New Roman" w:cs="Times New Roman"/>
          <w:sz w:val="28"/>
          <w:szCs w:val="28"/>
        </w:rPr>
        <w:t xml:space="preserve"> </w:t>
      </w:r>
      <w:r w:rsidRPr="000466B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частичного покрытия дефицита бюджета Ярославской области.</w:t>
      </w:r>
    </w:p>
    <w:p w:rsidR="00E22B15" w:rsidRDefault="00E22B15" w:rsidP="006C2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1BF" w:rsidRPr="000A0815" w:rsidRDefault="002771BF" w:rsidP="00EB5501">
      <w:pPr>
        <w:autoSpaceDE w:val="0"/>
        <w:autoSpaceDN w:val="0"/>
        <w:adjustRightInd w:val="0"/>
        <w:rPr>
          <w:szCs w:val="28"/>
        </w:rPr>
      </w:pPr>
    </w:p>
    <w:p w:rsidR="002771BF" w:rsidRPr="000A0815" w:rsidRDefault="002771BF" w:rsidP="00EB5501">
      <w:pPr>
        <w:autoSpaceDE w:val="0"/>
        <w:autoSpaceDN w:val="0"/>
        <w:adjustRightInd w:val="0"/>
        <w:rPr>
          <w:szCs w:val="28"/>
        </w:rPr>
      </w:pPr>
    </w:p>
    <w:p w:rsidR="002771BF" w:rsidRPr="000A0815" w:rsidRDefault="002771BF" w:rsidP="005C54D1">
      <w:pPr>
        <w:pStyle w:val="2"/>
        <w:rPr>
          <w:b w:val="0"/>
        </w:rPr>
      </w:pPr>
      <w:r w:rsidRPr="000A0815">
        <w:rPr>
          <w:b w:val="0"/>
        </w:rPr>
        <w:t>Губернатор</w:t>
      </w:r>
    </w:p>
    <w:p w:rsidR="002771BF" w:rsidRPr="000A0815" w:rsidRDefault="002771BF" w:rsidP="002E7FD7">
      <w:pPr>
        <w:pStyle w:val="2"/>
        <w:tabs>
          <w:tab w:val="left" w:pos="7230"/>
        </w:tabs>
        <w:rPr>
          <w:b w:val="0"/>
        </w:rPr>
      </w:pPr>
      <w:r w:rsidRPr="000A0815">
        <w:rPr>
          <w:b w:val="0"/>
        </w:rPr>
        <w:t xml:space="preserve">Ярославской области </w:t>
      </w:r>
      <w:r w:rsidR="008F0126">
        <w:rPr>
          <w:b w:val="0"/>
        </w:rPr>
        <w:tab/>
      </w:r>
      <w:r w:rsidR="00BF3CB5">
        <w:rPr>
          <w:b w:val="0"/>
        </w:rPr>
        <w:t>Д.Ю.</w:t>
      </w:r>
      <w:r w:rsidR="00ED0C39" w:rsidRPr="00ED0C39">
        <w:rPr>
          <w:b w:val="0"/>
        </w:rPr>
        <w:t xml:space="preserve"> </w:t>
      </w:r>
      <w:r w:rsidR="00BF3CB5">
        <w:rPr>
          <w:b w:val="0"/>
        </w:rPr>
        <w:t>Миронов</w:t>
      </w:r>
    </w:p>
    <w:p w:rsidR="00F54AE7" w:rsidRPr="000A0815" w:rsidRDefault="00F54AE7" w:rsidP="005C54D1">
      <w:pPr>
        <w:rPr>
          <w:sz w:val="28"/>
          <w:szCs w:val="28"/>
        </w:rPr>
      </w:pPr>
    </w:p>
    <w:p w:rsidR="00F54AE7" w:rsidRPr="000A0815" w:rsidRDefault="00F54AE7" w:rsidP="005C54D1">
      <w:pPr>
        <w:rPr>
          <w:sz w:val="28"/>
          <w:szCs w:val="28"/>
        </w:rPr>
      </w:pPr>
    </w:p>
    <w:p w:rsidR="00F54AE7" w:rsidRPr="000A0815" w:rsidRDefault="00F54AE7" w:rsidP="00F54AE7">
      <w:pPr>
        <w:rPr>
          <w:sz w:val="28"/>
          <w:szCs w:val="28"/>
        </w:rPr>
      </w:pPr>
      <w:r w:rsidRPr="000A0815">
        <w:rPr>
          <w:sz w:val="28"/>
          <w:szCs w:val="28"/>
        </w:rPr>
        <w:t>«_____»_____________20</w:t>
      </w:r>
      <w:r w:rsidR="00FB722A">
        <w:rPr>
          <w:sz w:val="28"/>
          <w:szCs w:val="28"/>
        </w:rPr>
        <w:t>20</w:t>
      </w:r>
      <w:r w:rsidRPr="000A0815">
        <w:rPr>
          <w:sz w:val="28"/>
          <w:szCs w:val="28"/>
        </w:rPr>
        <w:t xml:space="preserve"> г.</w:t>
      </w:r>
    </w:p>
    <w:p w:rsidR="00F54AE7" w:rsidRPr="000A0815" w:rsidRDefault="00F54AE7" w:rsidP="00F54AE7">
      <w:pPr>
        <w:rPr>
          <w:sz w:val="28"/>
          <w:szCs w:val="28"/>
        </w:rPr>
      </w:pPr>
    </w:p>
    <w:p w:rsidR="00F52075" w:rsidRDefault="00F54AE7" w:rsidP="00F54AE7">
      <w:pPr>
        <w:rPr>
          <w:sz w:val="28"/>
          <w:szCs w:val="28"/>
        </w:rPr>
      </w:pPr>
      <w:r w:rsidRPr="000A0815">
        <w:rPr>
          <w:sz w:val="28"/>
          <w:szCs w:val="28"/>
        </w:rPr>
        <w:t>№_______</w:t>
      </w:r>
    </w:p>
    <w:p w:rsidR="00F52075" w:rsidRDefault="00F520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2075" w:rsidRPr="00F52075" w:rsidRDefault="00F52075" w:rsidP="00F52075">
      <w:pPr>
        <w:suppressAutoHyphens/>
        <w:autoSpaceDN w:val="0"/>
        <w:jc w:val="center"/>
        <w:rPr>
          <w:sz w:val="28"/>
          <w:szCs w:val="20"/>
          <w:lang w:eastAsia="ar-SA"/>
        </w:rPr>
      </w:pPr>
      <w:r w:rsidRPr="00F52075">
        <w:rPr>
          <w:sz w:val="28"/>
          <w:szCs w:val="20"/>
          <w:lang w:eastAsia="ar-SA"/>
        </w:rPr>
        <w:lastRenderedPageBreak/>
        <w:t>Пояснительная записка к проекту закона Ярославской области</w:t>
      </w:r>
    </w:p>
    <w:p w:rsidR="00F52075" w:rsidRPr="00F52075" w:rsidRDefault="00F52075" w:rsidP="00F52075">
      <w:pPr>
        <w:keepNext/>
        <w:tabs>
          <w:tab w:val="left" w:pos="9180"/>
        </w:tabs>
        <w:jc w:val="center"/>
        <w:outlineLvl w:val="0"/>
        <w:rPr>
          <w:sz w:val="28"/>
        </w:rPr>
      </w:pPr>
      <w:r w:rsidRPr="00F52075">
        <w:rPr>
          <w:sz w:val="28"/>
          <w:lang w:eastAsia="ar-SA"/>
        </w:rPr>
        <w:t>«</w:t>
      </w:r>
      <w:r w:rsidRPr="00F52075">
        <w:rPr>
          <w:sz w:val="28"/>
        </w:rPr>
        <w:t>Об утверждении дополнительного соглашения к соглашениям</w:t>
      </w:r>
    </w:p>
    <w:p w:rsidR="00F52075" w:rsidRPr="00F52075" w:rsidRDefault="00F52075" w:rsidP="00F52075">
      <w:pPr>
        <w:keepNext/>
        <w:tabs>
          <w:tab w:val="left" w:pos="9180"/>
        </w:tabs>
        <w:jc w:val="center"/>
        <w:outlineLvl w:val="0"/>
        <w:rPr>
          <w:sz w:val="28"/>
        </w:rPr>
      </w:pPr>
      <w:r w:rsidRPr="00F52075">
        <w:rPr>
          <w:sz w:val="28"/>
        </w:rPr>
        <w:t>о предоставлении областному бюджету из федерального бюджета</w:t>
      </w:r>
    </w:p>
    <w:p w:rsidR="00F52075" w:rsidRPr="00F52075" w:rsidRDefault="00F52075" w:rsidP="00F52075">
      <w:pPr>
        <w:keepNext/>
        <w:tabs>
          <w:tab w:val="left" w:pos="9180"/>
        </w:tabs>
        <w:jc w:val="center"/>
        <w:outlineLvl w:val="0"/>
        <w:rPr>
          <w:sz w:val="28"/>
        </w:rPr>
      </w:pPr>
      <w:r w:rsidRPr="00F52075">
        <w:rPr>
          <w:sz w:val="28"/>
        </w:rPr>
        <w:t>бюджетных кредитов</w:t>
      </w:r>
      <w:r w:rsidRPr="00F52075">
        <w:rPr>
          <w:sz w:val="28"/>
          <w:szCs w:val="28"/>
        </w:rPr>
        <w:t>»</w:t>
      </w:r>
    </w:p>
    <w:p w:rsidR="00F52075" w:rsidRPr="00F52075" w:rsidRDefault="00F52075" w:rsidP="00F52075">
      <w:pPr>
        <w:autoSpaceDN w:val="0"/>
        <w:jc w:val="center"/>
        <w:rPr>
          <w:sz w:val="28"/>
          <w:szCs w:val="20"/>
          <w:lang w:eastAsia="ar-SA"/>
        </w:rPr>
      </w:pPr>
    </w:p>
    <w:p w:rsidR="00F52075" w:rsidRPr="00F52075" w:rsidRDefault="00F52075" w:rsidP="00F5207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2075">
        <w:rPr>
          <w:sz w:val="28"/>
          <w:szCs w:val="20"/>
          <w:lang w:eastAsia="ar-SA"/>
        </w:rPr>
        <w:t xml:space="preserve">Проект закона Ярославской области </w:t>
      </w:r>
      <w:r w:rsidRPr="00F52075">
        <w:rPr>
          <w:sz w:val="28"/>
          <w:szCs w:val="28"/>
          <w:lang w:eastAsia="ar-SA"/>
        </w:rPr>
        <w:t>«</w:t>
      </w:r>
      <w:r w:rsidRPr="00F52075">
        <w:rPr>
          <w:sz w:val="28"/>
          <w:szCs w:val="20"/>
        </w:rPr>
        <w:t>Об утверждении дополнительного соглашения к соглашениям о предоставлении областному бюджету из федерального бюджета бюджетных кредитов</w:t>
      </w:r>
      <w:r w:rsidRPr="00F52075">
        <w:rPr>
          <w:sz w:val="28"/>
          <w:szCs w:val="28"/>
        </w:rPr>
        <w:t xml:space="preserve">» (далее – проект закона) </w:t>
      </w:r>
      <w:r w:rsidRPr="00F52075">
        <w:rPr>
          <w:sz w:val="28"/>
          <w:szCs w:val="20"/>
          <w:lang w:eastAsia="ar-SA"/>
        </w:rPr>
        <w:t>разработан в</w:t>
      </w:r>
      <w:r w:rsidRPr="00F52075">
        <w:rPr>
          <w:sz w:val="28"/>
          <w:szCs w:val="28"/>
        </w:rPr>
        <w:t xml:space="preserve"> соответствии с подпунктом «з» пункта 2 статьи 5 Федерального закона </w:t>
      </w:r>
      <w:r w:rsidRPr="00F52075">
        <w:rPr>
          <w:rFonts w:eastAsia="Calibri"/>
          <w:sz w:val="28"/>
          <w:szCs w:val="28"/>
        </w:rPr>
        <w:t>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r w:rsidRPr="00F52075">
        <w:rPr>
          <w:sz w:val="28"/>
          <w:szCs w:val="28"/>
        </w:rPr>
        <w:t xml:space="preserve"> постановлением Правительства Российской Федерации от 30.04.2020 № 619 «О внесении изменений в некоторые акты Правительства Российской Федерации».</w:t>
      </w:r>
    </w:p>
    <w:p w:rsidR="00F52075" w:rsidRPr="00F52075" w:rsidRDefault="00F52075" w:rsidP="00F5207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52075">
        <w:rPr>
          <w:sz w:val="28"/>
          <w:szCs w:val="28"/>
        </w:rPr>
        <w:t xml:space="preserve">Проектом закона предлагается утвердить Дополнительное соглашение к соглашениям о предоставлении бюджету Ярославской области из федерального бюджета бюджетного кредита для частичного покрытия дефицита бюджета Ярославской области. </w:t>
      </w:r>
    </w:p>
    <w:p w:rsidR="00F52075" w:rsidRPr="00F52075" w:rsidRDefault="00F52075" w:rsidP="00F5207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8"/>
          <w:szCs w:val="28"/>
        </w:rPr>
      </w:pPr>
      <w:r w:rsidRPr="00F52075">
        <w:rPr>
          <w:sz w:val="28"/>
          <w:szCs w:val="28"/>
        </w:rPr>
        <w:t xml:space="preserve">Указанным </w:t>
      </w:r>
      <w:r w:rsidRPr="00F52075">
        <w:rPr>
          <w:rFonts w:eastAsia="Calibri"/>
          <w:sz w:val="28"/>
          <w:szCs w:val="28"/>
        </w:rPr>
        <w:t xml:space="preserve">Дополнительным соглашением предусмотрено продление периода погашения реструктурированной задолженности по бюджетным кредитам, предоставленным ранее из федерального бюджета </w:t>
      </w:r>
      <w:r w:rsidRPr="00F52075">
        <w:rPr>
          <w:sz w:val="28"/>
          <w:szCs w:val="28"/>
        </w:rPr>
        <w:t>для частичного покрытия дефицита областного бюджета</w:t>
      </w:r>
      <w:r w:rsidRPr="00F52075">
        <w:rPr>
          <w:rFonts w:eastAsia="Calibri"/>
          <w:sz w:val="28"/>
          <w:szCs w:val="28"/>
        </w:rPr>
        <w:t>, до 2029 года включительно (ранее было предусмотрено до 2024 года включительно) со следующим графиком погашения: в 2020 году – 0 рублей, в 2021 – 2024 годах – 725,8 млн. рублей ежегодно, в 2025 – 2029 годах – 2 032,3 млн. рублей ежегодно. Продление периода погашения реструктурированной задолженности будет способствовать снижению текущей долговой нагрузки областного бюджета.</w:t>
      </w:r>
    </w:p>
    <w:p w:rsidR="00F52075" w:rsidRPr="00F52075" w:rsidRDefault="00F52075" w:rsidP="00F5207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52075">
        <w:rPr>
          <w:rFonts w:eastAsia="Calibri"/>
          <w:sz w:val="28"/>
          <w:szCs w:val="28"/>
        </w:rPr>
        <w:t>Дополнительным соглашением также устанавливаются дополнительные обязательства Ярославской области и уточняются меры ответственности за невыполнение условий реструктуризации задолженности по бюджетным кредитам</w:t>
      </w:r>
      <w:r w:rsidRPr="00F52075">
        <w:rPr>
          <w:sz w:val="28"/>
          <w:szCs w:val="28"/>
        </w:rPr>
        <w:t>.</w:t>
      </w:r>
    </w:p>
    <w:p w:rsidR="00F52075" w:rsidRPr="00F52075" w:rsidRDefault="00F52075" w:rsidP="00F5207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52075">
        <w:rPr>
          <w:sz w:val="28"/>
          <w:szCs w:val="28"/>
        </w:rPr>
        <w:t xml:space="preserve">В соответствии с подпунктом «з» пункта 11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 13.12.2017 № 1531, реструктуризация проводится при условии утверждения заключенного дополнительного соглашения законом (законами) субъекта Российской Федерации (за исключением закона о бюджете субъекта Российской Федерации на очередной финансовый год и плановый период), копия которого в </w:t>
      </w:r>
      <w:r w:rsidRPr="00F52075">
        <w:rPr>
          <w:rFonts w:eastAsia="Calibri"/>
          <w:sz w:val="28"/>
          <w:szCs w:val="28"/>
        </w:rPr>
        <w:t xml:space="preserve">шестимесячный срок со дня </w:t>
      </w:r>
      <w:r w:rsidRPr="00F52075">
        <w:rPr>
          <w:rFonts w:eastAsia="Calibri"/>
          <w:sz w:val="28"/>
          <w:szCs w:val="28"/>
        </w:rPr>
        <w:lastRenderedPageBreak/>
        <w:t xml:space="preserve">подписания дополнительных соглашений (до 28.02.2021) должна быть представлена в Министерство финансов Российской Федерации. </w:t>
      </w:r>
      <w:r w:rsidRPr="00F52075">
        <w:rPr>
          <w:sz w:val="28"/>
          <w:szCs w:val="28"/>
        </w:rPr>
        <w:t>При нарушении данного условия непогашенная реструктурированная задолженность по основному долгу и процентам по кредиту, а также начисленные проценты за рассрочку подлежат досрочному единовременному погашению.</w:t>
      </w:r>
    </w:p>
    <w:p w:rsidR="00F54AE7" w:rsidRDefault="00F52075" w:rsidP="00F5207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0"/>
        </w:rPr>
      </w:pPr>
      <w:r w:rsidRPr="00F52075">
        <w:rPr>
          <w:sz w:val="28"/>
          <w:szCs w:val="28"/>
        </w:rPr>
        <w:t>Принятие проекта закона не повлечет увеличения (уменьшения) расходов или доходов областного бюджета и</w:t>
      </w:r>
      <w:r w:rsidRPr="00F52075">
        <w:rPr>
          <w:sz w:val="28"/>
          <w:szCs w:val="20"/>
        </w:rPr>
        <w:t xml:space="preserve"> не потребует признания утратившими силу, приостановления действия, изменения или принятия иных законодательных актов Ярославской области.</w:t>
      </w:r>
    </w:p>
    <w:p w:rsidR="007A56D4" w:rsidRDefault="007A56D4" w:rsidP="00F5207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0"/>
        </w:rPr>
      </w:pPr>
    </w:p>
    <w:p w:rsidR="007A56D4" w:rsidRDefault="007A56D4" w:rsidP="00F5207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0"/>
        </w:rPr>
      </w:pPr>
    </w:p>
    <w:p w:rsidR="007A56D4" w:rsidRDefault="007A56D4" w:rsidP="00F5207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0"/>
        </w:rPr>
      </w:pPr>
    </w:p>
    <w:p w:rsidR="007A56D4" w:rsidRDefault="007A56D4" w:rsidP="00F5207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0"/>
        </w:rPr>
      </w:pPr>
    </w:p>
    <w:p w:rsidR="007A56D4" w:rsidRDefault="007A56D4" w:rsidP="00F5207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0"/>
        </w:rPr>
      </w:pPr>
    </w:p>
    <w:p w:rsidR="007A56D4" w:rsidRDefault="007A56D4" w:rsidP="00F5207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0"/>
        </w:rPr>
      </w:pPr>
    </w:p>
    <w:p w:rsidR="007A56D4" w:rsidRDefault="007A56D4" w:rsidP="00F5207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Вопросы:</w:t>
      </w:r>
      <w:r>
        <w:rPr>
          <w:sz w:val="28"/>
          <w:szCs w:val="20"/>
        </w:rPr>
        <w:br/>
      </w:r>
      <w:bookmarkStart w:id="0" w:name="_GoBack"/>
      <w:r>
        <w:rPr>
          <w:sz w:val="28"/>
          <w:szCs w:val="20"/>
        </w:rPr>
        <w:t xml:space="preserve">1) Будем говорить про то, как ты сам переболел? </w:t>
      </w:r>
      <w:r>
        <w:rPr>
          <w:sz w:val="28"/>
          <w:szCs w:val="20"/>
        </w:rPr>
        <w:br/>
        <w:t xml:space="preserve">2) Как заражаются </w:t>
      </w:r>
      <w:proofErr w:type="spellStart"/>
      <w:r>
        <w:rPr>
          <w:sz w:val="28"/>
          <w:szCs w:val="20"/>
        </w:rPr>
        <w:t>коронавирусом</w:t>
      </w:r>
      <w:proofErr w:type="spellEnd"/>
      <w:r>
        <w:rPr>
          <w:sz w:val="28"/>
          <w:szCs w:val="20"/>
        </w:rPr>
        <w:t xml:space="preserve">, насколько он реально опасен? Оглянувшись на опыт всех этих месяцев, расскажи о том, чего стоит бояться, а где мы зря волнуемся? </w:t>
      </w:r>
    </w:p>
    <w:p w:rsidR="007A56D4" w:rsidRDefault="007A56D4" w:rsidP="007A56D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3) Факт, что доктора заражаются чаще других. Скажи, какая нагрузка сейчас на </w:t>
      </w:r>
      <w:proofErr w:type="spellStart"/>
      <w:r>
        <w:rPr>
          <w:sz w:val="28"/>
          <w:szCs w:val="20"/>
        </w:rPr>
        <w:t>Переславскую</w:t>
      </w:r>
      <w:proofErr w:type="spellEnd"/>
      <w:r>
        <w:rPr>
          <w:sz w:val="28"/>
          <w:szCs w:val="20"/>
        </w:rPr>
        <w:t xml:space="preserve"> ЦРБ? Всего ли хватает?</w:t>
      </w:r>
    </w:p>
    <w:p w:rsidR="007A56D4" w:rsidRDefault="007A56D4" w:rsidP="007A56D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4) Весной отправляли студентов работать в </w:t>
      </w:r>
      <w:proofErr w:type="spellStart"/>
      <w:r>
        <w:rPr>
          <w:sz w:val="28"/>
          <w:szCs w:val="20"/>
        </w:rPr>
        <w:t>ковид</w:t>
      </w:r>
      <w:proofErr w:type="spellEnd"/>
      <w:r>
        <w:rPr>
          <w:sz w:val="28"/>
          <w:szCs w:val="20"/>
        </w:rPr>
        <w:t xml:space="preserve">-госпитали. А сейчас их привлекают? Работали у вас в больнице студенты? </w:t>
      </w:r>
    </w:p>
    <w:p w:rsidR="007A56D4" w:rsidRDefault="007A56D4" w:rsidP="007A56D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5) Сильно ли страдают врачи и пациенты из-за задержки тестов на </w:t>
      </w:r>
      <w:proofErr w:type="spellStart"/>
      <w:r>
        <w:rPr>
          <w:sz w:val="28"/>
          <w:szCs w:val="20"/>
        </w:rPr>
        <w:t>коронавирус</w:t>
      </w:r>
      <w:proofErr w:type="spellEnd"/>
      <w:r>
        <w:rPr>
          <w:sz w:val="28"/>
          <w:szCs w:val="20"/>
        </w:rPr>
        <w:t xml:space="preserve">? </w:t>
      </w:r>
    </w:p>
    <w:p w:rsidR="007A56D4" w:rsidRDefault="007A56D4" w:rsidP="007A56D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6) Как обстоят дела с плановой помощью? Реально попасть ко врачу, чтобы просто провериться и полечиться? </w:t>
      </w:r>
    </w:p>
    <w:p w:rsidR="007A56D4" w:rsidRDefault="007A56D4" w:rsidP="007A56D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7) Сколько сейчас в </w:t>
      </w:r>
      <w:proofErr w:type="spellStart"/>
      <w:r>
        <w:rPr>
          <w:sz w:val="28"/>
          <w:szCs w:val="20"/>
        </w:rPr>
        <w:t>Переславской</w:t>
      </w:r>
      <w:proofErr w:type="spellEnd"/>
      <w:r>
        <w:rPr>
          <w:sz w:val="28"/>
          <w:szCs w:val="20"/>
        </w:rPr>
        <w:t xml:space="preserve"> ЦРБ находится пациентов с </w:t>
      </w:r>
      <w:proofErr w:type="spellStart"/>
      <w:r>
        <w:rPr>
          <w:sz w:val="28"/>
          <w:szCs w:val="20"/>
        </w:rPr>
        <w:t>ковид</w:t>
      </w:r>
      <w:proofErr w:type="spellEnd"/>
      <w:r>
        <w:rPr>
          <w:sz w:val="28"/>
          <w:szCs w:val="20"/>
        </w:rPr>
        <w:t xml:space="preserve"> и с подозрением на </w:t>
      </w:r>
      <w:proofErr w:type="spellStart"/>
      <w:r>
        <w:rPr>
          <w:sz w:val="28"/>
          <w:szCs w:val="20"/>
        </w:rPr>
        <w:t>ковид</w:t>
      </w:r>
      <w:proofErr w:type="spellEnd"/>
      <w:r>
        <w:rPr>
          <w:sz w:val="28"/>
          <w:szCs w:val="20"/>
        </w:rPr>
        <w:t xml:space="preserve">, с пневмониями? </w:t>
      </w:r>
    </w:p>
    <w:p w:rsidR="007A56D4" w:rsidRPr="007A56D4" w:rsidRDefault="007A56D4" w:rsidP="007A56D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8) Когда всё только начиналось, </w:t>
      </w:r>
      <w:proofErr w:type="spellStart"/>
      <w:r>
        <w:rPr>
          <w:sz w:val="28"/>
          <w:szCs w:val="20"/>
        </w:rPr>
        <w:t>переславцы</w:t>
      </w:r>
      <w:proofErr w:type="spellEnd"/>
      <w:r>
        <w:rPr>
          <w:sz w:val="28"/>
          <w:szCs w:val="20"/>
        </w:rPr>
        <w:t xml:space="preserve"> винили москвичей в завозе вируса. А москвичей кладут в </w:t>
      </w:r>
      <w:proofErr w:type="spellStart"/>
      <w:r>
        <w:rPr>
          <w:sz w:val="28"/>
          <w:szCs w:val="20"/>
        </w:rPr>
        <w:t>Переславскую</w:t>
      </w:r>
      <w:proofErr w:type="spellEnd"/>
      <w:r>
        <w:rPr>
          <w:sz w:val="28"/>
          <w:szCs w:val="20"/>
        </w:rPr>
        <w:t xml:space="preserve"> ЦРБ или отправляют к себе домой? </w:t>
      </w:r>
      <w:bookmarkEnd w:id="0"/>
    </w:p>
    <w:sectPr w:rsidR="007A56D4" w:rsidRPr="007A56D4" w:rsidSect="004E7C53">
      <w:headerReference w:type="even" r:id="rId12"/>
      <w:headerReference w:type="default" r:id="rId13"/>
      <w:pgSz w:w="11906" w:h="16838" w:code="9"/>
      <w:pgMar w:top="1134" w:right="849" w:bottom="1843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C5" w:rsidRDefault="00E37BC5">
      <w:r>
        <w:separator/>
      </w:r>
    </w:p>
  </w:endnote>
  <w:endnote w:type="continuationSeparator" w:id="0">
    <w:p w:rsidR="00E37BC5" w:rsidRDefault="00E3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C5" w:rsidRDefault="00E37BC5">
      <w:r>
        <w:separator/>
      </w:r>
    </w:p>
  </w:footnote>
  <w:footnote w:type="continuationSeparator" w:id="0">
    <w:p w:rsidR="00E37BC5" w:rsidRDefault="00E3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6D4">
      <w:rPr>
        <w:rStyle w:val="a5"/>
        <w:noProof/>
      </w:rPr>
      <w:t>2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3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16EE9"/>
    <w:rsid w:val="00030B8F"/>
    <w:rsid w:val="0004123E"/>
    <w:rsid w:val="00041F77"/>
    <w:rsid w:val="000440D4"/>
    <w:rsid w:val="0006055A"/>
    <w:rsid w:val="000716E3"/>
    <w:rsid w:val="000735B8"/>
    <w:rsid w:val="000769AE"/>
    <w:rsid w:val="000A0815"/>
    <w:rsid w:val="000B17BA"/>
    <w:rsid w:val="000B41F0"/>
    <w:rsid w:val="000B47E6"/>
    <w:rsid w:val="000C4773"/>
    <w:rsid w:val="000C64A4"/>
    <w:rsid w:val="000D05CD"/>
    <w:rsid w:val="000D09C3"/>
    <w:rsid w:val="000D2B50"/>
    <w:rsid w:val="000E12C1"/>
    <w:rsid w:val="00106F85"/>
    <w:rsid w:val="00117049"/>
    <w:rsid w:val="00145A45"/>
    <w:rsid w:val="00163487"/>
    <w:rsid w:val="00195EC2"/>
    <w:rsid w:val="001B07A6"/>
    <w:rsid w:val="001B47A9"/>
    <w:rsid w:val="001B66AA"/>
    <w:rsid w:val="001C5443"/>
    <w:rsid w:val="001E19C1"/>
    <w:rsid w:val="001E2A84"/>
    <w:rsid w:val="001F0AC4"/>
    <w:rsid w:val="001F3F8B"/>
    <w:rsid w:val="00202722"/>
    <w:rsid w:val="002105F7"/>
    <w:rsid w:val="00212714"/>
    <w:rsid w:val="002163B1"/>
    <w:rsid w:val="00221EA7"/>
    <w:rsid w:val="002246BE"/>
    <w:rsid w:val="00224A02"/>
    <w:rsid w:val="00235334"/>
    <w:rsid w:val="00240847"/>
    <w:rsid w:val="00242B2F"/>
    <w:rsid w:val="002728B5"/>
    <w:rsid w:val="002771BF"/>
    <w:rsid w:val="00291880"/>
    <w:rsid w:val="0029198D"/>
    <w:rsid w:val="002A269C"/>
    <w:rsid w:val="002D7C6A"/>
    <w:rsid w:val="002E0932"/>
    <w:rsid w:val="002E1654"/>
    <w:rsid w:val="002E7401"/>
    <w:rsid w:val="002E7FD7"/>
    <w:rsid w:val="002F438F"/>
    <w:rsid w:val="00345423"/>
    <w:rsid w:val="003652A1"/>
    <w:rsid w:val="00371283"/>
    <w:rsid w:val="003737F0"/>
    <w:rsid w:val="003841D1"/>
    <w:rsid w:val="00385516"/>
    <w:rsid w:val="003900CC"/>
    <w:rsid w:val="00394B98"/>
    <w:rsid w:val="003976EF"/>
    <w:rsid w:val="003A1196"/>
    <w:rsid w:val="003A17FB"/>
    <w:rsid w:val="003C2D97"/>
    <w:rsid w:val="003C5B75"/>
    <w:rsid w:val="003C63AC"/>
    <w:rsid w:val="003D139B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334EE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7714"/>
    <w:rsid w:val="004D5FEC"/>
    <w:rsid w:val="004E7C53"/>
    <w:rsid w:val="004F5F50"/>
    <w:rsid w:val="004F6268"/>
    <w:rsid w:val="00503785"/>
    <w:rsid w:val="00540626"/>
    <w:rsid w:val="0054198A"/>
    <w:rsid w:val="0055568B"/>
    <w:rsid w:val="005576CB"/>
    <w:rsid w:val="005622F8"/>
    <w:rsid w:val="005730A9"/>
    <w:rsid w:val="005864A7"/>
    <w:rsid w:val="00587A78"/>
    <w:rsid w:val="00593070"/>
    <w:rsid w:val="005B339D"/>
    <w:rsid w:val="005B499E"/>
    <w:rsid w:val="005C22C9"/>
    <w:rsid w:val="005C334E"/>
    <w:rsid w:val="005C54D1"/>
    <w:rsid w:val="005E5CB8"/>
    <w:rsid w:val="0060254A"/>
    <w:rsid w:val="00615B13"/>
    <w:rsid w:val="00643249"/>
    <w:rsid w:val="00644003"/>
    <w:rsid w:val="00645A9E"/>
    <w:rsid w:val="00645CC9"/>
    <w:rsid w:val="00647C1B"/>
    <w:rsid w:val="0067162E"/>
    <w:rsid w:val="00675648"/>
    <w:rsid w:val="00690FD0"/>
    <w:rsid w:val="00695BCF"/>
    <w:rsid w:val="006B240E"/>
    <w:rsid w:val="006C26C8"/>
    <w:rsid w:val="006D40BB"/>
    <w:rsid w:val="006D582D"/>
    <w:rsid w:val="006F6F76"/>
    <w:rsid w:val="0070313E"/>
    <w:rsid w:val="00704372"/>
    <w:rsid w:val="00712195"/>
    <w:rsid w:val="0072236C"/>
    <w:rsid w:val="007432E9"/>
    <w:rsid w:val="00753305"/>
    <w:rsid w:val="007537C1"/>
    <w:rsid w:val="00763DC2"/>
    <w:rsid w:val="00772079"/>
    <w:rsid w:val="00774E70"/>
    <w:rsid w:val="0077525F"/>
    <w:rsid w:val="00780749"/>
    <w:rsid w:val="007A23AB"/>
    <w:rsid w:val="007A56D4"/>
    <w:rsid w:val="007B35F4"/>
    <w:rsid w:val="007B4179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607D"/>
    <w:rsid w:val="008122E8"/>
    <w:rsid w:val="008155B6"/>
    <w:rsid w:val="00830B2B"/>
    <w:rsid w:val="00831CFF"/>
    <w:rsid w:val="0084512D"/>
    <w:rsid w:val="00853F5A"/>
    <w:rsid w:val="008555C7"/>
    <w:rsid w:val="00884A10"/>
    <w:rsid w:val="0089259E"/>
    <w:rsid w:val="00895192"/>
    <w:rsid w:val="008C1A54"/>
    <w:rsid w:val="008C48F3"/>
    <w:rsid w:val="008D65E8"/>
    <w:rsid w:val="008E22C1"/>
    <w:rsid w:val="008E27BC"/>
    <w:rsid w:val="008E370E"/>
    <w:rsid w:val="008F0126"/>
    <w:rsid w:val="008F4BBB"/>
    <w:rsid w:val="008F4BE4"/>
    <w:rsid w:val="00916D51"/>
    <w:rsid w:val="009170A3"/>
    <w:rsid w:val="00917702"/>
    <w:rsid w:val="00927657"/>
    <w:rsid w:val="0094433B"/>
    <w:rsid w:val="00957508"/>
    <w:rsid w:val="00971C08"/>
    <w:rsid w:val="009A15CA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9F30C6"/>
    <w:rsid w:val="00A01CDE"/>
    <w:rsid w:val="00A317AE"/>
    <w:rsid w:val="00A451C3"/>
    <w:rsid w:val="00A538A0"/>
    <w:rsid w:val="00A70AB6"/>
    <w:rsid w:val="00A73523"/>
    <w:rsid w:val="00A735D6"/>
    <w:rsid w:val="00A90A69"/>
    <w:rsid w:val="00AB6646"/>
    <w:rsid w:val="00AC213E"/>
    <w:rsid w:val="00AD4020"/>
    <w:rsid w:val="00AE3B34"/>
    <w:rsid w:val="00AF72E2"/>
    <w:rsid w:val="00AF7F09"/>
    <w:rsid w:val="00B01C39"/>
    <w:rsid w:val="00B0332E"/>
    <w:rsid w:val="00B14E4D"/>
    <w:rsid w:val="00B21E3D"/>
    <w:rsid w:val="00B30506"/>
    <w:rsid w:val="00B32630"/>
    <w:rsid w:val="00B62AF7"/>
    <w:rsid w:val="00B74472"/>
    <w:rsid w:val="00B744D3"/>
    <w:rsid w:val="00BA1AE8"/>
    <w:rsid w:val="00BA7F18"/>
    <w:rsid w:val="00BB4EA1"/>
    <w:rsid w:val="00BC2AD4"/>
    <w:rsid w:val="00BD1D4D"/>
    <w:rsid w:val="00BD704F"/>
    <w:rsid w:val="00BD7D97"/>
    <w:rsid w:val="00BE375A"/>
    <w:rsid w:val="00BF1250"/>
    <w:rsid w:val="00BF3CB5"/>
    <w:rsid w:val="00BF4C7C"/>
    <w:rsid w:val="00C11E58"/>
    <w:rsid w:val="00C2377A"/>
    <w:rsid w:val="00C2747F"/>
    <w:rsid w:val="00C27975"/>
    <w:rsid w:val="00C31309"/>
    <w:rsid w:val="00C31A98"/>
    <w:rsid w:val="00C322F5"/>
    <w:rsid w:val="00C63420"/>
    <w:rsid w:val="00C65418"/>
    <w:rsid w:val="00C777AB"/>
    <w:rsid w:val="00C81C0D"/>
    <w:rsid w:val="00C9312E"/>
    <w:rsid w:val="00CA0C90"/>
    <w:rsid w:val="00CA4B87"/>
    <w:rsid w:val="00CB2025"/>
    <w:rsid w:val="00CB5BBB"/>
    <w:rsid w:val="00CC5E97"/>
    <w:rsid w:val="00CC7C2F"/>
    <w:rsid w:val="00CE4A0C"/>
    <w:rsid w:val="00CE4E91"/>
    <w:rsid w:val="00CF0287"/>
    <w:rsid w:val="00CF11B8"/>
    <w:rsid w:val="00D078F9"/>
    <w:rsid w:val="00D20F87"/>
    <w:rsid w:val="00D25498"/>
    <w:rsid w:val="00D25FFF"/>
    <w:rsid w:val="00D44E0F"/>
    <w:rsid w:val="00D503F0"/>
    <w:rsid w:val="00D51357"/>
    <w:rsid w:val="00D54725"/>
    <w:rsid w:val="00D5659A"/>
    <w:rsid w:val="00D74CD5"/>
    <w:rsid w:val="00D75462"/>
    <w:rsid w:val="00D756DF"/>
    <w:rsid w:val="00D93B57"/>
    <w:rsid w:val="00D96967"/>
    <w:rsid w:val="00DA1306"/>
    <w:rsid w:val="00DB137C"/>
    <w:rsid w:val="00DC1001"/>
    <w:rsid w:val="00DC7A14"/>
    <w:rsid w:val="00DD04E7"/>
    <w:rsid w:val="00DD2A8E"/>
    <w:rsid w:val="00E008F2"/>
    <w:rsid w:val="00E05083"/>
    <w:rsid w:val="00E16746"/>
    <w:rsid w:val="00E22B15"/>
    <w:rsid w:val="00E2746F"/>
    <w:rsid w:val="00E34B42"/>
    <w:rsid w:val="00E37BC5"/>
    <w:rsid w:val="00E40B21"/>
    <w:rsid w:val="00E46EA7"/>
    <w:rsid w:val="00E46F3E"/>
    <w:rsid w:val="00E61F23"/>
    <w:rsid w:val="00E636AC"/>
    <w:rsid w:val="00E87AAA"/>
    <w:rsid w:val="00EB5501"/>
    <w:rsid w:val="00EB7235"/>
    <w:rsid w:val="00EB7A28"/>
    <w:rsid w:val="00EC5316"/>
    <w:rsid w:val="00ED0C39"/>
    <w:rsid w:val="00ED2704"/>
    <w:rsid w:val="00ED46BE"/>
    <w:rsid w:val="00F016AB"/>
    <w:rsid w:val="00F14179"/>
    <w:rsid w:val="00F26D63"/>
    <w:rsid w:val="00F35268"/>
    <w:rsid w:val="00F52075"/>
    <w:rsid w:val="00F52BBC"/>
    <w:rsid w:val="00F5400C"/>
    <w:rsid w:val="00F54AE7"/>
    <w:rsid w:val="00F617FF"/>
    <w:rsid w:val="00F80210"/>
    <w:rsid w:val="00F864FF"/>
    <w:rsid w:val="00F876FC"/>
    <w:rsid w:val="00FB722A"/>
    <w:rsid w:val="00FC6C26"/>
    <w:rsid w:val="00FC7781"/>
    <w:rsid w:val="00FD43CC"/>
    <w:rsid w:val="00FF4644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EC956F-32C8-413C-A801-56EB5A6C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a3c5613a-6875-4457-a71e-1dff630712a3">1. Проекты законов, рассматриваемые Ярославской областной Думой по инициативе Губернатора Ярославской области</docType>
    <_x041a__x0440__x0430__x0442__x043a__x043e__x0435__x0020__x043e__x043f__x0438__x0441__x0430__x043d__x0438__x0435_ xmlns="a3c5613a-6875-4457-a71e-1dff630712a3">Предлагается утвердить Дополнительное соглашение к соглашениям о предоставлении бюджету Ярославской области из федерального бюджета бюджетного кредита для частичного покрытия дефицита бюджета Ярославской области.</_x041a__x0440__x0430__x0442__x043a__x043e__x0435__x0020__x043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33A2C015F8A14889B3A5CE8BF9BACE" ma:contentTypeVersion="5" ma:contentTypeDescription="Создание документа." ma:contentTypeScope="" ma:versionID="c74b37172ad1683ccbf1815997c1d672">
  <xsd:schema xmlns:xsd="http://www.w3.org/2001/XMLSchema" xmlns:xs="http://www.w3.org/2001/XMLSchema" xmlns:p="http://schemas.microsoft.com/office/2006/metadata/properties" xmlns:ns2="a3c5613a-6875-4457-a71e-1dff630712a3" targetNamespace="http://schemas.microsoft.com/office/2006/metadata/properties" ma:root="true" ma:fieldsID="85eb43d19c4471e7d21733cf205e5eaf" ns2:_="">
    <xsd:import namespace="a3c5613a-6875-4457-a71e-1dff630712a3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613a-6875-4457-a71e-1dff630712a3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8" nillable="true" ma:displayName="Краткое описание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  <xsd:element name="docType" ma:index="9" nillable="true" ma:displayName="Тип документа" ma:default="1. Проекты законов, рассматриваемые Ярославской областной Думой по инициативе Губернатора Ярославской области" ma:format="Dropdown" ma:internalName="docType">
      <xsd:simpleType>
        <xsd:restriction base="dms:Choice">
          <xsd:enumeration value="1. Проекты законов, рассматриваемые Ярославской областной Думой по инициативе Губернатора Ярославской области"/>
          <xsd:enumeration value="2. Поправки к проектам законов, внесенные Губернатором Ярославской области в Ярославскую областную Думу"/>
          <xsd:enumeration value="3. Ранее внесенные поправки и законопрое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F982-17DD-4348-95E4-D7591F62148E}">
  <ds:schemaRefs>
    <ds:schemaRef ds:uri="http://schemas.microsoft.com/office/2006/metadata/properties"/>
    <ds:schemaRef ds:uri="http://schemas.microsoft.com/office/infopath/2007/PartnerControls"/>
    <ds:schemaRef ds:uri="a3c5613a-6875-4457-a71e-1dff630712a3"/>
  </ds:schemaRefs>
</ds:datastoreItem>
</file>

<file path=customXml/itemProps2.xml><?xml version="1.0" encoding="utf-8"?>
<ds:datastoreItem xmlns:ds="http://schemas.openxmlformats.org/officeDocument/2006/customXml" ds:itemID="{C99F58C7-B38E-47CF-A21C-DF1806242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5613a-6875-4457-a71e-1dff63071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1E7E5-11BC-4CCB-A482-263EB6A3C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BE676-4500-4143-B94E-0CD99367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</Template>
  <TotalTime>301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Об утверждении доп. согл. к соглашениям</vt:lpstr>
    </vt:vector>
  </TitlesOfParts>
  <Company>Аналитический центр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Об утверждении доп. согл. к соглашениям</dc:title>
  <dc:creator>Игнатова</dc:creator>
  <cp:lastModifiedBy>Елкина Анна</cp:lastModifiedBy>
  <cp:revision>4</cp:revision>
  <cp:lastPrinted>2019-05-29T07:39:00Z</cp:lastPrinted>
  <dcterms:created xsi:type="dcterms:W3CDTF">2020-10-07T06:53:00Z</dcterms:created>
  <dcterms:modified xsi:type="dcterms:W3CDTF">2020-10-08T15:06:00Z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0x010100BE33A2C015F8A14889B3A5CE8BF9BACE</vt:lpwstr>
  </property>
</Properties>
</file>