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7"/>
        <w:gridCol w:w="4668"/>
      </w:tblGrid>
      <w:tr w:rsidR="000F365C" w:rsidTr="000F365C">
        <w:tc>
          <w:tcPr>
            <w:tcW w:w="4785" w:type="dxa"/>
          </w:tcPr>
          <w:p w:rsidR="000F365C" w:rsidRDefault="000F365C"/>
        </w:tc>
        <w:tc>
          <w:tcPr>
            <w:tcW w:w="4786" w:type="dxa"/>
          </w:tcPr>
          <w:p w:rsidR="000F365C" w:rsidRDefault="000F365C">
            <w:r>
              <w:t>Стоимость проезда,  руб.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Магнитогорск - Аскарово</w:t>
            </w:r>
          </w:p>
        </w:tc>
        <w:tc>
          <w:tcPr>
            <w:tcW w:w="4786" w:type="dxa"/>
          </w:tcPr>
          <w:p w:rsidR="000F365C" w:rsidRDefault="000F365C">
            <w:r>
              <w:t>150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Магнитогорск – Ковчег Урала</w:t>
            </w:r>
          </w:p>
        </w:tc>
        <w:tc>
          <w:tcPr>
            <w:tcW w:w="4786" w:type="dxa"/>
          </w:tcPr>
          <w:p w:rsidR="000F365C" w:rsidRDefault="000F365C">
            <w:r>
              <w:t>70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Магнитогорск – Красная Башкирия</w:t>
            </w:r>
          </w:p>
        </w:tc>
        <w:tc>
          <w:tcPr>
            <w:tcW w:w="4786" w:type="dxa"/>
          </w:tcPr>
          <w:p w:rsidR="000F365C" w:rsidRDefault="000F365C">
            <w:r>
              <w:t>90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С заездом</w:t>
            </w:r>
          </w:p>
        </w:tc>
        <w:tc>
          <w:tcPr>
            <w:tcW w:w="4786" w:type="dxa"/>
          </w:tcPr>
          <w:p w:rsidR="000F365C" w:rsidRDefault="000F365C">
            <w:r>
              <w:t>100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Магнитогорск - Аэропорт</w:t>
            </w:r>
            <w:bookmarkStart w:id="0" w:name="_GoBack"/>
            <w:bookmarkEnd w:id="0"/>
          </w:p>
        </w:tc>
        <w:tc>
          <w:tcPr>
            <w:tcW w:w="4786" w:type="dxa"/>
          </w:tcPr>
          <w:p w:rsidR="000F365C" w:rsidRDefault="000F365C">
            <w:r>
              <w:t>110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 w:rsidP="000F365C">
            <w:r>
              <w:t>С заездом</w:t>
            </w:r>
          </w:p>
        </w:tc>
        <w:tc>
          <w:tcPr>
            <w:tcW w:w="4786" w:type="dxa"/>
          </w:tcPr>
          <w:p w:rsidR="000F365C" w:rsidRDefault="000F365C">
            <w:r>
              <w:t>110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Магнитогорск – Янгельский поворот</w:t>
            </w:r>
          </w:p>
        </w:tc>
        <w:tc>
          <w:tcPr>
            <w:tcW w:w="4786" w:type="dxa"/>
          </w:tcPr>
          <w:p w:rsidR="000F365C" w:rsidRDefault="000F365C">
            <w:r>
              <w:t>110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 xml:space="preserve">Магнитогорск - </w:t>
            </w:r>
            <w:proofErr w:type="spellStart"/>
            <w:r>
              <w:t>Давлетово</w:t>
            </w:r>
            <w:proofErr w:type="spellEnd"/>
          </w:p>
        </w:tc>
        <w:tc>
          <w:tcPr>
            <w:tcW w:w="4786" w:type="dxa"/>
          </w:tcPr>
          <w:p w:rsidR="000F365C" w:rsidRDefault="000F365C">
            <w:r>
              <w:t>120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 xml:space="preserve">Магнитогорск - </w:t>
            </w:r>
            <w:proofErr w:type="spellStart"/>
            <w:r>
              <w:t>Кушеево</w:t>
            </w:r>
            <w:proofErr w:type="spellEnd"/>
          </w:p>
        </w:tc>
        <w:tc>
          <w:tcPr>
            <w:tcW w:w="4786" w:type="dxa"/>
          </w:tcPr>
          <w:p w:rsidR="000F365C" w:rsidRDefault="000F365C">
            <w:r>
              <w:t>130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Красная Башкирия - Аскарово</w:t>
            </w:r>
          </w:p>
        </w:tc>
        <w:tc>
          <w:tcPr>
            <w:tcW w:w="4786" w:type="dxa"/>
          </w:tcPr>
          <w:p w:rsidR="000F365C" w:rsidRDefault="000F365C">
            <w:r>
              <w:t>130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 w:rsidP="000F365C">
            <w:r>
              <w:t xml:space="preserve">Аскарово - </w:t>
            </w:r>
            <w:proofErr w:type="spellStart"/>
            <w:r>
              <w:t>Кушеево</w:t>
            </w:r>
            <w:proofErr w:type="spellEnd"/>
          </w:p>
        </w:tc>
        <w:tc>
          <w:tcPr>
            <w:tcW w:w="4786" w:type="dxa"/>
          </w:tcPr>
          <w:p w:rsidR="000F365C" w:rsidRDefault="000F365C">
            <w:r>
              <w:t>70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 xml:space="preserve">Аскарово - </w:t>
            </w:r>
            <w:proofErr w:type="spellStart"/>
            <w:r>
              <w:t>Давлетово</w:t>
            </w:r>
            <w:proofErr w:type="spellEnd"/>
          </w:p>
        </w:tc>
        <w:tc>
          <w:tcPr>
            <w:tcW w:w="4786" w:type="dxa"/>
          </w:tcPr>
          <w:p w:rsidR="000F365C" w:rsidRDefault="000F365C">
            <w:r>
              <w:t>80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Аскарово – Янгельский поворот</w:t>
            </w:r>
          </w:p>
        </w:tc>
        <w:tc>
          <w:tcPr>
            <w:tcW w:w="4786" w:type="dxa"/>
          </w:tcPr>
          <w:p w:rsidR="000F365C" w:rsidRDefault="000F365C">
            <w:r>
              <w:t>110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Аскарово - Аэропорт</w:t>
            </w:r>
          </w:p>
        </w:tc>
        <w:tc>
          <w:tcPr>
            <w:tcW w:w="4786" w:type="dxa"/>
          </w:tcPr>
          <w:p w:rsidR="000F365C" w:rsidRDefault="000F365C">
            <w:r>
              <w:t>110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С заездом</w:t>
            </w:r>
          </w:p>
        </w:tc>
        <w:tc>
          <w:tcPr>
            <w:tcW w:w="4786" w:type="dxa"/>
          </w:tcPr>
          <w:p w:rsidR="000F365C" w:rsidRDefault="000F365C">
            <w:r>
              <w:t>120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Аскарово – Красная Башкирия</w:t>
            </w:r>
          </w:p>
        </w:tc>
        <w:tc>
          <w:tcPr>
            <w:tcW w:w="4786" w:type="dxa"/>
          </w:tcPr>
          <w:p w:rsidR="000F365C" w:rsidRDefault="000F365C">
            <w:r>
              <w:t>120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 xml:space="preserve">С </w:t>
            </w:r>
            <w:proofErr w:type="spellStart"/>
            <w:r>
              <w:t>зазедом</w:t>
            </w:r>
            <w:proofErr w:type="spellEnd"/>
          </w:p>
        </w:tc>
        <w:tc>
          <w:tcPr>
            <w:tcW w:w="4786" w:type="dxa"/>
          </w:tcPr>
          <w:p w:rsidR="000F365C" w:rsidRDefault="000F365C">
            <w:r>
              <w:t>130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Красная Башкирия - Магнитогорск</w:t>
            </w:r>
          </w:p>
        </w:tc>
        <w:tc>
          <w:tcPr>
            <w:tcW w:w="4786" w:type="dxa"/>
          </w:tcPr>
          <w:p w:rsidR="000F365C" w:rsidRDefault="000F365C">
            <w:r>
              <w:t>90</w:t>
            </w:r>
          </w:p>
        </w:tc>
      </w:tr>
      <w:tr w:rsidR="000F365C" w:rsidTr="000F365C">
        <w:tc>
          <w:tcPr>
            <w:tcW w:w="4785" w:type="dxa"/>
          </w:tcPr>
          <w:p w:rsidR="000F365C" w:rsidRDefault="000F365C">
            <w:r>
              <w:t>Сады</w:t>
            </w:r>
          </w:p>
        </w:tc>
        <w:tc>
          <w:tcPr>
            <w:tcW w:w="4786" w:type="dxa"/>
          </w:tcPr>
          <w:p w:rsidR="000F365C" w:rsidRDefault="000F365C">
            <w:r>
              <w:t>70</w:t>
            </w:r>
          </w:p>
        </w:tc>
      </w:tr>
    </w:tbl>
    <w:p w:rsidR="00A27690" w:rsidRDefault="00A27690"/>
    <w:sectPr w:rsidR="00A2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A4C"/>
    <w:rsid w:val="000F365C"/>
    <w:rsid w:val="007125A1"/>
    <w:rsid w:val="00A25A4C"/>
    <w:rsid w:val="00A27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3BC57F-19C3-4221-A93D-68A215381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Михайлова Дарья Анатольевна</cp:lastModifiedBy>
  <cp:revision>2</cp:revision>
  <dcterms:created xsi:type="dcterms:W3CDTF">2025-08-21T06:57:00Z</dcterms:created>
  <dcterms:modified xsi:type="dcterms:W3CDTF">2025-08-21T06:57:00Z</dcterms:modified>
</cp:coreProperties>
</file>