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6" w:rsidRPr="00981515" w:rsidRDefault="00981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Опасные участки для обработки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материалом</w:t>
      </w:r>
    </w:p>
    <w:p w:rsidR="00981515" w:rsidRPr="00981515" w:rsidRDefault="00981515" w:rsidP="00981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объектов УДС города Челябинска</w:t>
      </w:r>
    </w:p>
    <w:p w:rsidR="00981515" w:rsidRPr="00981515" w:rsidRDefault="00981515" w:rsidP="0098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26" w:rsidRPr="00981515" w:rsidRDefault="00981515" w:rsidP="00981515">
      <w:pPr>
        <w:pStyle w:val="a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перекресток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Хлебозаводская</w:t>
      </w:r>
      <w:proofErr w:type="gramEnd"/>
      <w:r w:rsidRPr="00981515">
        <w:rPr>
          <w:rFonts w:ascii="Times New Roman" w:hAnsi="Times New Roman" w:cs="Times New Roman"/>
          <w:sz w:val="24"/>
          <w:szCs w:val="24"/>
        </w:rPr>
        <w:t xml:space="preserve"> – Северный луч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путепровод «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Коксохим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» в районе ул. Монтажников и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мост через реку Миасс от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981515">
        <w:rPr>
          <w:rFonts w:ascii="Times New Roman" w:hAnsi="Times New Roman" w:cs="Times New Roman"/>
          <w:sz w:val="24"/>
          <w:szCs w:val="24"/>
        </w:rPr>
        <w:t xml:space="preserve"> до Свердловского </w:t>
      </w:r>
      <w:r w:rsidRPr="00981515">
        <w:rPr>
          <w:rFonts w:ascii="Times New Roman" w:hAnsi="Times New Roman" w:cs="Times New Roman"/>
          <w:sz w:val="24"/>
          <w:szCs w:val="24"/>
        </w:rPr>
        <w:t>тракта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ул. Сосновая роща ул.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Тургоякская</w:t>
      </w:r>
      <w:proofErr w:type="spell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Конноспортивная</w:t>
      </w:r>
      <w:proofErr w:type="gramEnd"/>
      <w:r w:rsidRPr="00981515">
        <w:rPr>
          <w:rFonts w:ascii="Times New Roman" w:hAnsi="Times New Roman" w:cs="Times New Roman"/>
          <w:sz w:val="24"/>
          <w:szCs w:val="24"/>
        </w:rPr>
        <w:t xml:space="preserve"> в зоне действия знаков опасные повороты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шоссе Металлургов – ул. Жукова – ул. 50лет ВЛКСМ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Путепровод «ТЭЦ 3»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Бродокалмакский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тракт на всем протяжении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ул. Кулибина на участке от ул. Мамина до ул. Т</w:t>
      </w:r>
      <w:r w:rsidRPr="00981515">
        <w:rPr>
          <w:rFonts w:ascii="Times New Roman" w:hAnsi="Times New Roman" w:cs="Times New Roman"/>
          <w:sz w:val="24"/>
          <w:szCs w:val="24"/>
        </w:rPr>
        <w:t>анкистов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ул. Мамина – ул.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Чоппа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проспект Давыдова на всем протяжении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путепровод «Челябинск Главный»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Троицкий тракт путепровод «7 км»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Троицкий тракт путепровод «ЧПАТО – 2»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Троицкий тракт путепровод «Металл база»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Троицкий тракт путепровод «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Новосинеглазово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>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Троицкий тракт путепровод «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>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автодорога А13 путепровод «10 км»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Уфимский тракт путепровод «Федоровка»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шоссе путепровод поселок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Фатеевка</w:t>
      </w:r>
      <w:proofErr w:type="spell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шоссе путепровод Рождественского автодорога «Меридиан»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ул. Худякова плотина (Гидроузел)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путепр</w:t>
      </w:r>
      <w:r w:rsidRPr="00981515">
        <w:rPr>
          <w:rFonts w:ascii="Times New Roman" w:hAnsi="Times New Roman" w:cs="Times New Roman"/>
          <w:sz w:val="24"/>
          <w:szCs w:val="24"/>
        </w:rPr>
        <w:t>овод ул. Рабоче-Колхозная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Свердловский проспект через реку Миасс (Торговый центр)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развязка ул. Братьев Кашириных – Свердловский проспект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проспект Победы на участке от ул. Российская до ул. Кудрявцева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проспект Победы выезд на автодорогу «Меридиан»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автодорога «Меридиан» путепровод ул.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Новомеханическая</w:t>
      </w:r>
      <w:proofErr w:type="spell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Комсомольский проспект – ул. Косарева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Свердловский тракт –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Черкасская</w:t>
      </w:r>
      <w:proofErr w:type="gram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Свердловский тракт – Северный луч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у</w:t>
      </w:r>
      <w:r w:rsidRPr="00981515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Черкасская</w:t>
      </w:r>
      <w:proofErr w:type="gramEnd"/>
      <w:r w:rsidRPr="00981515">
        <w:rPr>
          <w:rFonts w:ascii="Times New Roman" w:hAnsi="Times New Roman" w:cs="Times New Roman"/>
          <w:sz w:val="24"/>
          <w:szCs w:val="24"/>
        </w:rPr>
        <w:t xml:space="preserve"> мост через реку Миасс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Свердловский тракт – «Ветлечебница»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Свердловский тракт пу</w:t>
      </w:r>
      <w:r w:rsidRPr="00981515">
        <w:rPr>
          <w:rFonts w:ascii="Times New Roman" w:hAnsi="Times New Roman" w:cs="Times New Roman"/>
          <w:sz w:val="24"/>
          <w:szCs w:val="24"/>
        </w:rPr>
        <w:t>тепровод «ЧЗТТ»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путепровод через Ж.Д. пути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Мастеровая</w:t>
      </w:r>
      <w:proofErr w:type="gram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путепровод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Шагольская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– Северный тракт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Комсомольский проспект –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Краснознаменная</w:t>
      </w:r>
      <w:proofErr w:type="gramEnd"/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путепровод от ул.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Каслинская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до «Лакокрасочного завода»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Перекресток ул. 40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Победы – пр. Победы (</w:t>
      </w:r>
      <w:bookmarkStart w:id="0" w:name="_GoBack"/>
      <w:bookmarkEnd w:id="0"/>
      <w:r w:rsidRPr="00981515">
        <w:rPr>
          <w:rFonts w:ascii="Times New Roman" w:hAnsi="Times New Roman" w:cs="Times New Roman"/>
          <w:sz w:val="24"/>
          <w:szCs w:val="24"/>
        </w:rPr>
        <w:t>подъем-спуск</w:t>
      </w:r>
      <w:r w:rsidRPr="00981515">
        <w:rPr>
          <w:rFonts w:ascii="Times New Roman" w:hAnsi="Times New Roman" w:cs="Times New Roman"/>
          <w:sz w:val="24"/>
          <w:szCs w:val="24"/>
        </w:rPr>
        <w:t>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Перекресток ул. Молодогвардейцев – пр. Победы (подъем-спуск)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Перекресток ул. Энгельса – ул. Труда (подъем-спуск)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>Перекресток ул. Свободы – пр. Ленина (подъем-спуск)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Перекресток ул. </w:t>
      </w:r>
      <w:proofErr w:type="spellStart"/>
      <w:r w:rsidRPr="00981515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981515">
        <w:rPr>
          <w:rFonts w:ascii="Times New Roman" w:hAnsi="Times New Roman" w:cs="Times New Roman"/>
          <w:sz w:val="24"/>
          <w:szCs w:val="24"/>
        </w:rPr>
        <w:t xml:space="preserve"> – пр. Ленина (подъем-спуск)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Перекресток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981515">
        <w:rPr>
          <w:rFonts w:ascii="Times New Roman" w:hAnsi="Times New Roman" w:cs="Times New Roman"/>
          <w:sz w:val="24"/>
          <w:szCs w:val="24"/>
        </w:rPr>
        <w:t xml:space="preserve"> – пр. </w:t>
      </w:r>
      <w:r w:rsidRPr="00981515">
        <w:rPr>
          <w:rFonts w:ascii="Times New Roman" w:hAnsi="Times New Roman" w:cs="Times New Roman"/>
          <w:sz w:val="24"/>
          <w:szCs w:val="24"/>
        </w:rPr>
        <w:t>Ленина (подъем-спуск)</w:t>
      </w:r>
    </w:p>
    <w:p w:rsidR="00393726" w:rsidRPr="00981515" w:rsidRDefault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>Перекресток ул. Пети Калмыкова – шоссе Металлургов (подъем-спуск)</w:t>
      </w:r>
    </w:p>
    <w:p w:rsidR="00393726" w:rsidRPr="00981515" w:rsidRDefault="00981515" w:rsidP="0098151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515">
        <w:rPr>
          <w:rFonts w:ascii="Times New Roman" w:hAnsi="Times New Roman" w:cs="Times New Roman"/>
          <w:sz w:val="24"/>
          <w:szCs w:val="24"/>
        </w:rPr>
        <w:t xml:space="preserve"> </w:t>
      </w:r>
      <w:r w:rsidRPr="00981515">
        <w:rPr>
          <w:rFonts w:ascii="Times New Roman" w:hAnsi="Times New Roman" w:cs="Times New Roman"/>
          <w:sz w:val="24"/>
          <w:szCs w:val="24"/>
        </w:rPr>
        <w:t xml:space="preserve">Перекресток ул. </w:t>
      </w:r>
      <w:proofErr w:type="gramStart"/>
      <w:r w:rsidRPr="00981515">
        <w:rPr>
          <w:rFonts w:ascii="Times New Roman" w:hAnsi="Times New Roman" w:cs="Times New Roman"/>
          <w:sz w:val="24"/>
          <w:szCs w:val="24"/>
        </w:rPr>
        <w:t>Хлебозаводская</w:t>
      </w:r>
      <w:proofErr w:type="gramEnd"/>
      <w:r w:rsidRPr="00981515">
        <w:rPr>
          <w:rFonts w:ascii="Times New Roman" w:hAnsi="Times New Roman" w:cs="Times New Roman"/>
          <w:sz w:val="24"/>
          <w:szCs w:val="24"/>
        </w:rPr>
        <w:t xml:space="preserve"> – ул. 32-годовщины Октября (подъем-спуск)</w:t>
      </w:r>
    </w:p>
    <w:sectPr w:rsidR="00393726" w:rsidRPr="00981515">
      <w:pgSz w:w="11906" w:h="16838"/>
      <w:pgMar w:top="284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10"/>
    <w:multiLevelType w:val="multilevel"/>
    <w:tmpl w:val="D70099F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3E3"/>
    <w:multiLevelType w:val="multilevel"/>
    <w:tmpl w:val="95FEA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6"/>
    <w:rsid w:val="00393726"/>
    <w:rsid w:val="009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A74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BA7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A74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BA7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</dc:creator>
  <dc:description/>
  <cp:lastModifiedBy>Иванова Мария</cp:lastModifiedBy>
  <cp:revision>4</cp:revision>
  <cp:lastPrinted>2019-12-10T12:22:00Z</cp:lastPrinted>
  <dcterms:created xsi:type="dcterms:W3CDTF">2019-12-10T12:23:00Z</dcterms:created>
  <dcterms:modified xsi:type="dcterms:W3CDTF">2019-12-10T17:37:00Z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