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АРХАНГЕЛЬСК - Н. РЫБОЛОВО – ЧУБОЛА</w:t>
      </w:r>
    </w:p>
    <w:p w14:paraId="07000000">
      <w:pPr>
        <w:pStyle w:val="Style_3"/>
        <w:spacing w:after="0" w:before="0" w:line="240" w:lineRule="auto"/>
        <w:ind w:firstLine="0" w:left="-567" w:right="0"/>
        <w:jc w:val="center"/>
        <w:rPr>
          <w:rFonts w:ascii="Times New Roman" w:hAnsi="Times New Roman"/>
          <w:color w:val="00000A"/>
          <w:sz w:val="24"/>
        </w:rPr>
      </w:pPr>
    </w:p>
    <w:p w14:paraId="0800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 начала навигации по 01.09.2024г.</w:t>
      </w:r>
    </w:p>
    <w:p w14:paraId="09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color w:val="00000A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26"/>
        <w:gridCol w:w="1215"/>
        <w:gridCol w:w="1080"/>
        <w:gridCol w:w="1200"/>
        <w:gridCol w:w="1614"/>
        <w:gridCol w:w="1065"/>
        <w:gridCol w:w="1191"/>
        <w:gridCol w:w="1125"/>
        <w:gridCol w:w="1230"/>
      </w:tblGrid>
      <w:tr>
        <w:trPr>
          <w:trHeight w:hRule="atLeast" w:val="360"/>
        </w:trPr>
        <w:tc>
          <w:tcPr>
            <w:tcW w:type="dxa" w:w="46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отправление из Архангельска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остановочные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пункты</w:t>
            </w:r>
          </w:p>
        </w:tc>
        <w:tc>
          <w:tcPr>
            <w:tcW w:type="dxa" w:w="461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отправление в Архангельск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ежедневно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кроме понедельника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воскресенье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кроме понедельника</w:t>
            </w:r>
          </w:p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ежедневно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кроме понедельника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воскресенье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кроме понедельника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20-30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12-45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8-00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Архангельск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7-35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12-25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15-45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20-10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21-00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16-30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13-15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8-30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Кальчино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7-05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11-50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15-15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19-40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21-15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16-45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13-30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8-45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Андрианово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6-50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11-40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19-25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21-25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16-55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13-40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8-55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Волочек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6-40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11-30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14-50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19-15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21-35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17-05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13-50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9-05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В.Рыболово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6-30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11-20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14-40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19-05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21-40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14-00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Н.Рыболово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6-25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14-35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19-00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21-55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14-20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9-25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Онишево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6-10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14-20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18-45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22-10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17-40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9-40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Борковское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5-55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10-45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18-30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22-15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17-45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9-45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Беричево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5-50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10-40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18-25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22-25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17-55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9-55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Ч.Наволок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5-40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10-30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18-15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Наумцево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5-35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10-25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18-10</w:t>
            </w:r>
          </w:p>
        </w:tc>
      </w:tr>
      <w:tr>
        <w:trPr>
          <w:trHeight w:hRule="atLeast" w:val="360"/>
        </w:trPr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22-35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10-05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Чубола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5-30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10-20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18-05</w:t>
            </w:r>
          </w:p>
        </w:tc>
      </w:tr>
    </w:tbl>
    <w:p w14:paraId="82000000">
      <w:pPr>
        <w:pStyle w:val="Style_3"/>
        <w:spacing w:after="0" w:before="0" w:line="240" w:lineRule="auto"/>
        <w:ind/>
        <w:rPr>
          <w:rFonts w:ascii="Times New Roman" w:hAnsi="Times New Roman"/>
          <w:color w:val="00000A"/>
          <w:sz w:val="24"/>
        </w:rPr>
      </w:pPr>
    </w:p>
    <w:p w14:paraId="83000000">
      <w:pPr>
        <w:pStyle w:val="Style_3"/>
        <w:spacing w:after="0" w:before="280" w:line="240" w:lineRule="auto"/>
        <w:ind w:firstLine="0" w:left="0" w:right="0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Примечание:</w:t>
      </w:r>
    </w:p>
    <w:p w14:paraId="84000000">
      <w:pPr>
        <w:pStyle w:val="Style_3"/>
        <w:numPr>
          <w:ilvl w:val="0"/>
          <w:numId w:val="1"/>
        </w:numPr>
        <w:tabs>
          <w:tab w:leader="none" w:pos="708" w:val="clear"/>
        </w:tabs>
        <w:spacing w:after="0" w:before="280" w:line="240" w:lineRule="auto"/>
        <w:ind w:right="0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В понедельник дневные рейсы по линии не выполняются.</w:t>
      </w:r>
    </w:p>
    <w:p w14:paraId="85000000">
      <w:pPr>
        <w:pStyle w:val="Style_3"/>
        <w:numPr>
          <w:ilvl w:val="0"/>
          <w:numId w:val="1"/>
        </w:numPr>
        <w:tabs>
          <w:tab w:leader="none" w:pos="708" w:val="clear"/>
        </w:tabs>
        <w:spacing w:after="0" w:before="0" w:line="240" w:lineRule="auto"/>
        <w:ind w:right="0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Рейс в 5-30 из Чуболы и в 20-30 из Архангельска выполняются ежедневно.</w:t>
      </w:r>
    </w:p>
    <w:p w14:paraId="86000000">
      <w:pPr>
        <w:pStyle w:val="Style_4"/>
        <w:numPr>
          <w:ilvl w:val="0"/>
          <w:numId w:val="1"/>
        </w:numPr>
        <w:tabs>
          <w:tab w:leader="none" w:pos="708" w:val="clear"/>
        </w:tabs>
        <w:spacing w:after="0" w:before="0" w:line="240" w:lineRule="auto"/>
        <w:ind w:right="0"/>
        <w:contextualSpacing w:val="1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 71, корп. 1</w:t>
      </w:r>
    </w:p>
    <w:p w14:paraId="87000000">
      <w:pPr>
        <w:pStyle w:val="Style_4"/>
        <w:numPr>
          <w:ilvl w:val="0"/>
          <w:numId w:val="1"/>
        </w:numPr>
        <w:tabs>
          <w:tab w:leader="none" w:pos="708" w:val="clear"/>
        </w:tabs>
        <w:spacing w:after="0" w:before="0" w:line="240" w:lineRule="auto"/>
        <w:ind w:right="0"/>
        <w:contextualSpacing w:val="1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12 июня рейсы будут выполняться по воскресному дню.</w:t>
      </w:r>
    </w:p>
    <w:p w14:paraId="88000000">
      <w:pPr>
        <w:pStyle w:val="Style_3"/>
      </w:pPr>
    </w:p>
    <w:p w14:paraId="89000000">
      <w:pPr>
        <w:pStyle w:val="Style_3"/>
      </w:pPr>
    </w:p>
    <w:p w14:paraId="8A000000">
      <w:pPr>
        <w:pStyle w:val="Style_3"/>
      </w:pPr>
    </w:p>
    <w:p w14:paraId="8B000000">
      <w:pPr>
        <w:pStyle w:val="Style_3"/>
      </w:pPr>
    </w:p>
    <w:p w14:paraId="8C000000">
      <w:pPr>
        <w:pStyle w:val="Style_3"/>
      </w:pPr>
    </w:p>
    <w:p w14:paraId="8D000000">
      <w:pPr>
        <w:pStyle w:val="Style_3"/>
      </w:pPr>
    </w:p>
    <w:p w14:paraId="8E000000">
      <w:pPr>
        <w:pStyle w:val="Style_3"/>
      </w:pPr>
    </w:p>
    <w:p w14:paraId="8F000000">
      <w:pPr>
        <w:pStyle w:val="Style_3"/>
        <w:spacing w:after="0" w:before="0" w:line="240" w:lineRule="auto"/>
        <w:ind w:firstLine="0" w:left="-567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АРХАНГЕЛЬСК – Н.РЫБОЛОВО – ЧУБОЛА </w:t>
      </w:r>
    </w:p>
    <w:p w14:paraId="90000000">
      <w:pPr>
        <w:pStyle w:val="Style_3"/>
        <w:spacing w:after="0" w:before="0" w:line="240" w:lineRule="auto"/>
        <w:ind w:firstLine="0" w:left="-567" w:right="0"/>
        <w:jc w:val="center"/>
        <w:rPr>
          <w:rFonts w:ascii="Times New Roman" w:hAnsi="Times New Roman"/>
          <w:b w:val="1"/>
          <w:sz w:val="28"/>
        </w:rPr>
      </w:pPr>
    </w:p>
    <w:p w14:paraId="91000000">
      <w:pPr>
        <w:pStyle w:val="Style_3"/>
        <w:spacing w:after="0" w:before="0" w:line="240" w:lineRule="auto"/>
        <w:ind w:firstLine="0" w:left="-567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02.09.2024г. по 29.09.2024г.</w:t>
      </w:r>
    </w:p>
    <w:p w14:paraId="92000000">
      <w:pPr>
        <w:pStyle w:val="Style_3"/>
        <w:spacing w:after="0" w:before="0" w:line="240" w:lineRule="auto"/>
        <w:ind w:firstLine="0" w:left="-567" w:right="0"/>
        <w:jc w:val="center"/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33"/>
        <w:gridCol w:w="1418"/>
        <w:gridCol w:w="1455"/>
        <w:gridCol w:w="2158"/>
        <w:gridCol w:w="1508"/>
        <w:gridCol w:w="1433"/>
        <w:gridCol w:w="1358"/>
      </w:tblGrid>
      <w:tr>
        <w:trPr>
          <w:trHeight w:hRule="atLeast" w:val="360"/>
        </w:trPr>
        <w:tc>
          <w:tcPr>
            <w:tcW w:type="dxa" w:w="43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отправление из Архангельска</w:t>
            </w:r>
          </w:p>
        </w:tc>
        <w:tc>
          <w:tcPr>
            <w:tcW w:type="dxa" w:w="21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30"/>
              </w:rPr>
            </w:pPr>
            <w:r>
              <w:rPr>
                <w:rFonts w:ascii="Times New Roman" w:hAnsi="Times New Roman"/>
                <w:spacing w:val="-20"/>
                <w:sz w:val="30"/>
              </w:rPr>
              <w:t>остановочные пункты</w:t>
            </w:r>
          </w:p>
        </w:tc>
        <w:tc>
          <w:tcPr>
            <w:tcW w:type="dxa" w:w="42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отправление в Архангельск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 xml:space="preserve"> ежедневно</w:t>
            </w:r>
          </w:p>
        </w:tc>
        <w:tc>
          <w:tcPr>
            <w:tcW w:type="dxa" w:w="28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кроме понедельника</w:t>
            </w:r>
          </w:p>
        </w:tc>
        <w:tc>
          <w:tcPr>
            <w:tcW w:type="dxa" w:w="21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ежедневно</w:t>
            </w:r>
          </w:p>
        </w:tc>
        <w:tc>
          <w:tcPr>
            <w:tcW w:type="dxa" w:w="2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кроме понедельника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18-00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13-30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9-00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Архангельск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8-35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13-15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17-50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18-30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14-00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9-30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Кальчино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8-05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12-45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17-25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18-45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14-15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9-45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Андрианово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7-50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12-30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17-15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18-55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14-25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9-55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Волочек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7-40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12-20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17-05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19-00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14-30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10-05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В.Рыболово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7-30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12-10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16-55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19-05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14-40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10-10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Н.Рыболово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7-25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12-05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16-50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19-20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15-00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10-25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Онишево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7-10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11-50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16-30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19-35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15-15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10-40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Борковское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6-55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11-35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16-15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19-40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15-25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10-45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Беричево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6-50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11-30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16-10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19-50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15-35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10-55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Ч.Наволок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6-40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11-20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16-00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19-55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15-40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11-00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Наумцево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6-35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11-15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15-55</w:t>
            </w:r>
          </w:p>
        </w:tc>
      </w:tr>
      <w:tr>
        <w:trPr>
          <w:trHeight w:hRule="atLeast" w:val="360"/>
        </w:trP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20-00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15-45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11-05</w:t>
            </w:r>
          </w:p>
        </w:tc>
        <w:tc>
          <w:tcPr>
            <w:tcW w:type="dxa" w:w="2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Чубола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6-30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11-10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15-45</w:t>
            </w:r>
          </w:p>
        </w:tc>
      </w:tr>
    </w:tbl>
    <w:p w14:paraId="EE000000">
      <w:pPr>
        <w:pStyle w:val="Style_3"/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EF00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F0000000">
      <w:pPr>
        <w:pStyle w:val="Style_3"/>
        <w:spacing w:after="0" w:before="0" w:line="240" w:lineRule="auto"/>
        <w:ind w:firstLine="0" w:left="-567" w:right="0"/>
        <w:rPr>
          <w:rFonts w:ascii="Times New Roman" w:hAnsi="Times New Roman"/>
          <w:sz w:val="28"/>
        </w:rPr>
      </w:pPr>
    </w:p>
    <w:p w14:paraId="F1000000">
      <w:pPr>
        <w:pStyle w:val="Style_3"/>
        <w:numPr>
          <w:numId w:val="2"/>
        </w:numPr>
        <w:spacing w:after="0" w:before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F2000000">
      <w:pPr>
        <w:pStyle w:val="Style_4"/>
        <w:numPr>
          <w:ilvl w:val="0"/>
          <w:numId w:val="2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понедельник дневные рейсы по линии не выполняются.</w:t>
      </w:r>
    </w:p>
    <w:p w14:paraId="F3000000">
      <w:pPr>
        <w:pStyle w:val="Style_4"/>
        <w:numPr>
          <w:ilvl w:val="0"/>
          <w:numId w:val="2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Рейсы в 6-30 из Чуболы и в 18-00 из Архангельска выполняются ежедневно.</w:t>
      </w:r>
    </w:p>
    <w:p w14:paraId="F4000000">
      <w:pPr>
        <w:pStyle w:val="Style_4"/>
        <w:numPr>
          <w:ilvl w:val="0"/>
          <w:numId w:val="2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 71, корп. 1</w:t>
      </w:r>
    </w:p>
    <w:p w14:paraId="F5000000">
      <w:pPr>
        <w:pStyle w:val="Style_3"/>
        <w:ind w:right="0"/>
      </w:pPr>
    </w:p>
    <w:p w14:paraId="F6000000">
      <w:pPr>
        <w:pStyle w:val="Style_3"/>
        <w:ind w:firstLine="0" w:left="-567" w:right="0"/>
      </w:pPr>
    </w:p>
    <w:p w14:paraId="F7000000">
      <w:pPr>
        <w:pStyle w:val="Style_4"/>
        <w:tabs>
          <w:tab w:leader="none" w:pos="708" w:val="clear"/>
          <w:tab w:leader="none" w:pos="3015" w:val="left"/>
        </w:tabs>
        <w:spacing w:after="0" w:before="0" w:line="240" w:lineRule="auto"/>
        <w:ind w:hanging="360" w:left="284" w:right="0"/>
        <w:contextualSpacing w:val="1"/>
        <w:jc w:val="both"/>
        <w:rPr>
          <w:rFonts w:ascii="Times New Roman" w:hAnsi="Times New Roman"/>
          <w:sz w:val="28"/>
        </w:rPr>
      </w:pPr>
    </w:p>
    <w:p w14:paraId="F8000000">
      <w:pPr>
        <w:pStyle w:val="Style_4"/>
        <w:tabs>
          <w:tab w:leader="none" w:pos="708" w:val="clear"/>
          <w:tab w:leader="none" w:pos="3015" w:val="left"/>
        </w:tabs>
        <w:spacing w:after="0" w:before="0" w:line="240" w:lineRule="auto"/>
        <w:ind w:hanging="360" w:left="284" w:right="0"/>
        <w:contextualSpacing w:val="1"/>
        <w:jc w:val="both"/>
        <w:rPr>
          <w:rFonts w:ascii="Times New Roman" w:hAnsi="Times New Roman"/>
          <w:sz w:val="28"/>
        </w:rPr>
      </w:pPr>
    </w:p>
    <w:p w14:paraId="F9000000">
      <w:pPr>
        <w:pStyle w:val="Style_3"/>
        <w:ind w:firstLine="0" w:left="-567" w:right="0"/>
      </w:pPr>
    </w:p>
    <w:p w14:paraId="FA000000">
      <w:pPr>
        <w:pStyle w:val="Style_3"/>
      </w:pPr>
    </w:p>
    <w:p w14:paraId="FB000000">
      <w:pPr>
        <w:pStyle w:val="Style_3"/>
      </w:pPr>
    </w:p>
    <w:p w14:paraId="FC00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АРХАНГЕЛЬСК – Н.РЫБОЛОВО – ЧУБОЛА </w:t>
      </w:r>
    </w:p>
    <w:p w14:paraId="FD00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FE00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30.09.2024г. до окончании навигации</w:t>
      </w:r>
    </w:p>
    <w:p w14:paraId="FF000000">
      <w:pPr>
        <w:pStyle w:val="Style_3"/>
        <w:spacing w:after="0" w:before="0"/>
        <w:ind w:firstLine="0" w:left="-567" w:right="0"/>
        <w:jc w:val="center"/>
        <w:rPr>
          <w:rFonts w:ascii="Times New Roman" w:hAnsi="Times New Roman"/>
          <w:sz w:val="28"/>
        </w:rPr>
      </w:pPr>
    </w:p>
    <w:p w14:paraId="00010000">
      <w:pPr>
        <w:pStyle w:val="Style_3"/>
        <w:spacing w:after="0" w:before="0"/>
        <w:ind w:firstLine="0" w:left="-567" w:right="0"/>
        <w:jc w:val="both"/>
        <w:rPr>
          <w:rFonts w:ascii="Times New Roman" w:hAnsi="Times New Roman"/>
          <w:sz w:val="28"/>
        </w:rPr>
      </w:pPr>
    </w:p>
    <w:tbl>
      <w:tblPr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40"/>
        <w:gridCol w:w="1885"/>
        <w:gridCol w:w="2693"/>
        <w:gridCol w:w="1760"/>
        <w:gridCol w:w="1751"/>
      </w:tblGrid>
      <w:tr>
        <w:trPr>
          <w:trHeight w:hRule="atLeast" w:val="375"/>
        </w:trPr>
        <w:tc>
          <w:tcPr>
            <w:tcW w:type="dxa" w:w="33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pStyle w:val="Style_3"/>
              <w:widowControl w:val="0"/>
              <w:spacing w:after="0" w:before="0" w:line="240" w:lineRule="auto"/>
              <w:ind w:firstLine="283" w:left="-425"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отправление из Архангельска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pStyle w:val="Style_3"/>
              <w:widowControl w:val="0"/>
              <w:spacing w:after="0" w:before="0" w:line="240" w:lineRule="auto"/>
              <w:ind w:firstLine="425" w:left="-425"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остановочные</w:t>
            </w:r>
          </w:p>
          <w:p w14:paraId="03010000">
            <w:pPr>
              <w:pStyle w:val="Style_3"/>
              <w:widowControl w:val="0"/>
              <w:spacing w:after="0" w:before="0" w:line="240" w:lineRule="auto"/>
              <w:ind w:firstLine="425" w:left="-425"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пункты</w:t>
            </w:r>
          </w:p>
        </w:tc>
        <w:tc>
          <w:tcPr>
            <w:tcW w:type="dxa" w:w="35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pStyle w:val="Style_3"/>
              <w:widowControl w:val="0"/>
              <w:spacing w:after="0" w:before="0" w:line="240" w:lineRule="auto"/>
              <w:ind w:firstLine="425" w:left="-425"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отправление в Архангельск</w:t>
            </w:r>
          </w:p>
        </w:tc>
      </w:tr>
      <w:tr>
        <w:trPr>
          <w:trHeight w:hRule="atLeast" w:val="399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pStyle w:val="Style_3"/>
              <w:widowControl w:val="0"/>
              <w:spacing w:after="0" w:before="0" w:line="240" w:lineRule="auto"/>
              <w:ind w:firstLine="425" w:left="-425"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pStyle w:val="Style_3"/>
              <w:widowControl w:val="0"/>
              <w:spacing w:after="0" w:before="0" w:line="240" w:lineRule="auto"/>
              <w:ind w:firstLine="0" w:left="0"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кроме понедельника</w:t>
            </w:r>
          </w:p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pStyle w:val="Style_3"/>
              <w:widowControl w:val="0"/>
              <w:spacing w:after="0" w:before="0" w:line="240" w:lineRule="auto"/>
              <w:ind w:firstLine="425" w:left="-425"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pStyle w:val="Style_3"/>
              <w:widowControl w:val="0"/>
              <w:spacing w:after="0" w:before="0" w:line="240" w:lineRule="auto"/>
              <w:ind w:firstLine="0" w:left="0" w:right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кроме понедельника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16-00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9-30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Архангельск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9-20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15-50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16-30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9-55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Кальчино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8-45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15-20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16-40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10-05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Андрианово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8-35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15-10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16-50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Волочек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8-25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15-00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17-00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10-25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В.Рыболово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8-15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14-50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17-05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10-30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Н.Рыболово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8-10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14-45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17-25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10-50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Онишево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7-50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14-25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11-20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Красное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13-55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11-35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Долгое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13-45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17-45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12-00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Борковское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7-30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13-15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17-50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Беричево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7-25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13-10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18-00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12-20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Ч.Наволок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7-20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13-00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18-10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12-30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Наумцево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7-10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12-50</w:t>
            </w:r>
          </w:p>
        </w:tc>
      </w:tr>
      <w:tr>
        <w:trPr>
          <w:trHeight w:hRule="atLeast" w:val="447"/>
        </w:trPr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18-15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12-40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Чубола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7-00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pStyle w:val="Style_3"/>
              <w:widowControl w:val="0"/>
              <w:spacing w:after="0" w:before="0" w:line="240" w:lineRule="auto"/>
              <w:ind w:righ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12-45</w:t>
            </w:r>
          </w:p>
        </w:tc>
      </w:tr>
    </w:tbl>
    <w:p w14:paraId="4F010000">
      <w:pPr>
        <w:pStyle w:val="Style_3"/>
        <w:spacing w:after="0" w:before="0"/>
        <w:ind w:firstLine="0" w:left="-567" w:right="0"/>
        <w:jc w:val="center"/>
        <w:rPr>
          <w:rFonts w:ascii="Times New Roman" w:hAnsi="Times New Roman"/>
          <w:sz w:val="28"/>
        </w:rPr>
      </w:pPr>
    </w:p>
    <w:p w14:paraId="50010000">
      <w:pPr>
        <w:pStyle w:val="Style_3"/>
        <w:tabs>
          <w:tab w:leader="none" w:pos="708" w:val="clear"/>
          <w:tab w:leader="none" w:pos="3015" w:val="left"/>
        </w:tabs>
        <w:ind/>
        <w:rPr>
          <w:rFonts w:ascii="Times New Roman" w:hAnsi="Times New Roman"/>
          <w:sz w:val="26"/>
        </w:rPr>
      </w:pPr>
    </w:p>
    <w:p w14:paraId="51010000">
      <w:pPr>
        <w:pStyle w:val="Style_3"/>
        <w:tabs>
          <w:tab w:leader="none" w:pos="708" w:val="clear"/>
          <w:tab w:leader="none" w:pos="3015" w:val="left"/>
        </w:tabs>
        <w:ind/>
        <w:rPr>
          <w:rFonts w:ascii="Times New Roman" w:hAnsi="Times New Roman"/>
          <w:sz w:val="26"/>
        </w:rPr>
      </w:pPr>
    </w:p>
    <w:p w14:paraId="52010000">
      <w:pPr>
        <w:pStyle w:val="Style_3"/>
        <w:tabs>
          <w:tab w:leader="none" w:pos="708" w:val="clear"/>
          <w:tab w:leader="none" w:pos="3015" w:val="left"/>
        </w:tabs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Примечание:</w:t>
      </w:r>
    </w:p>
    <w:p w14:paraId="53010000">
      <w:pPr>
        <w:pStyle w:val="Style_4"/>
        <w:numPr>
          <w:ilvl w:val="0"/>
          <w:numId w:val="3"/>
        </w:numPr>
        <w:tabs>
          <w:tab w:leader="none" w:pos="708" w:val="clear"/>
          <w:tab w:leader="none" w:pos="3015" w:val="left"/>
        </w:tabs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понедельник рейс в 9-30 по линии не выполняется.</w:t>
      </w:r>
    </w:p>
    <w:p w14:paraId="54010000">
      <w:pPr>
        <w:pStyle w:val="Style_4"/>
        <w:numPr>
          <w:ilvl w:val="0"/>
          <w:numId w:val="3"/>
        </w:numPr>
        <w:tabs>
          <w:tab w:leader="none" w:pos="708" w:val="clear"/>
          <w:tab w:leader="none" w:pos="3015" w:val="left"/>
        </w:tabs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Отправление из Архангельска производятся с причалов, расположенных по адресу: гор. Архангельск, ул. Набережная Северной Двины, д.71, корп. </w:t>
      </w:r>
    </w:p>
    <w:p w14:paraId="55010000">
      <w:pPr>
        <w:pStyle w:val="Style_3"/>
        <w:numPr>
          <w:ilvl w:val="0"/>
          <w:numId w:val="0"/>
        </w:numPr>
        <w:spacing w:after="0" w:before="0" w:line="240" w:lineRule="auto"/>
        <w:ind w:firstLine="0" w:left="-567" w:right="0"/>
        <w:jc w:val="center"/>
        <w:outlineLvl w:val="1"/>
        <w:rPr>
          <w:rFonts w:ascii="Times New Roman" w:hAnsi="Times New Roman"/>
          <w:b w:val="1"/>
          <w:color w:val="00000A"/>
          <w:sz w:val="28"/>
        </w:rPr>
      </w:pPr>
    </w:p>
    <w:p w14:paraId="56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57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58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59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5A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5B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5C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АРХАНГЕЛЬСК – ВОЗНЕСЕНЬЕ – ТОЙВАТОВО </w:t>
      </w:r>
    </w:p>
    <w:p w14:paraId="5D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5E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начала навигации по 01.09.2024г.</w:t>
      </w:r>
    </w:p>
    <w:p w14:paraId="5F010000">
      <w:pPr>
        <w:pStyle w:val="Style_3"/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76"/>
        <w:gridCol w:w="960"/>
        <w:gridCol w:w="930"/>
        <w:gridCol w:w="930"/>
        <w:gridCol w:w="990"/>
        <w:gridCol w:w="1500"/>
        <w:gridCol w:w="900"/>
        <w:gridCol w:w="885"/>
        <w:gridCol w:w="900"/>
        <w:gridCol w:w="870"/>
        <w:gridCol w:w="915"/>
      </w:tblGrid>
      <w:tr>
        <w:trPr>
          <w:trHeight w:hRule="atLeast" w:val="360"/>
        </w:trPr>
        <w:tc>
          <w:tcPr>
            <w:tcW w:type="dxa" w:w="47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отправление из Архангельска</w:t>
            </w:r>
          </w:p>
        </w:tc>
        <w:tc>
          <w:tcPr>
            <w:tcW w:type="dxa" w:w="1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остановочные пункты</w:t>
            </w:r>
          </w:p>
        </w:tc>
        <w:tc>
          <w:tcPr>
            <w:tcW w:type="dxa" w:w="44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отправление в Архангельск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еже-дневно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поне-дельник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кроме ПН.,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ВТ.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ПЯТ.,</w:t>
            </w:r>
          </w:p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СУБ.,</w:t>
            </w: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ВОСК.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еже-дневно кроме ВТ.</w:t>
            </w:r>
          </w:p>
        </w:tc>
        <w:tc>
          <w:tcPr>
            <w:tcW w:type="dxa" w:w="1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еже-дневно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кроме ВТ.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ПЯТ.,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СУБ.,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ВОСК.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кроме ПН.,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ВТ.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поне-дельник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20-30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16-00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16-00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12-00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7-40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Архангельск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7-20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11-35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15-50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20-20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20-00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21-10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16-40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12-40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8-20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Цигломень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6-40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10-45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15-10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19-45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19-00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21-25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16-55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13-00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8-35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Вознесенье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6-30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10-30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14-55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19-30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18-45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21-40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17-10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13-10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8-50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Вагино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6-15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14-45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19-15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18-30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22-00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17-30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13-20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9-10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Конецдворье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6-00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14-30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18-55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18-15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22-20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17-50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13-40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9-25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Студименское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5-40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10-15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14-10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18-35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17-55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22-30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18-00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13-50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9-35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Ластола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5-30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10-00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14-00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18-20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17-40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22-40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18-10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9-45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Тойватово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5-20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9-50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18-10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17-30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Онишево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17-20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Н.Рыболово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17-05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В.Рыболова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17-00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Волочек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16-50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Андрианово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16-45</w:t>
            </w:r>
          </w:p>
        </w:tc>
      </w:tr>
      <w:tr>
        <w:trPr>
          <w:trHeight w:hRule="atLeast" w:val="360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16-30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 w:hAnsi="Times New Roman"/>
                <w:spacing w:val="-20"/>
                <w:sz w:val="22"/>
              </w:rPr>
              <w:t>Кальчино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16-35</w:t>
            </w:r>
          </w:p>
        </w:tc>
      </w:tr>
    </w:tbl>
    <w:p w14:paraId="0D020000">
      <w:pPr>
        <w:pStyle w:val="Style_3"/>
        <w:spacing w:after="0" w:before="0"/>
        <w:ind w:firstLine="0" w:left="0" w:right="0"/>
        <w:rPr>
          <w:rFonts w:ascii="Times New Roman" w:hAnsi="Times New Roman"/>
          <w:sz w:val="28"/>
        </w:rPr>
      </w:pPr>
    </w:p>
    <w:p w14:paraId="0E020000">
      <w:pPr>
        <w:pStyle w:val="Style_3"/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0F020000">
      <w:pPr>
        <w:pStyle w:val="Style_4"/>
        <w:numPr>
          <w:ilvl w:val="0"/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весенний период на остановочном пункте «Цигломень» до установки плавучего причала, высадка и посадка пассажиров производится по возможности.</w:t>
      </w:r>
    </w:p>
    <w:p w14:paraId="10020000">
      <w:pPr>
        <w:pStyle w:val="Style_4"/>
        <w:numPr>
          <w:ilvl w:val="0"/>
          <w:numId w:val="4"/>
        </w:numPr>
        <w:spacing w:after="0" w:before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вторник дневные рейсы по линии не выполняются.</w:t>
      </w:r>
    </w:p>
    <w:p w14:paraId="11020000">
      <w:pPr>
        <w:pStyle w:val="Style_4"/>
        <w:numPr>
          <w:ilvl w:val="0"/>
          <w:numId w:val="4"/>
        </w:numPr>
        <w:spacing w:after="0" w:before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Отправление из Архангельска производится с причалов, расположенных по адресу:  гор.  Архангельск, ул.  Набережная Северной Двины, д. 71, корп. 1</w:t>
      </w:r>
    </w:p>
    <w:p w14:paraId="12020000">
      <w:pPr>
        <w:pStyle w:val="Style_4"/>
        <w:numPr>
          <w:ilvl w:val="0"/>
          <w:numId w:val="4"/>
        </w:numPr>
        <w:spacing w:after="0" w:before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12 июня рейсы будут выполняться по воскресному дню.</w:t>
      </w:r>
    </w:p>
    <w:p w14:paraId="13020000">
      <w:pPr>
        <w:pStyle w:val="Style_3"/>
      </w:pPr>
    </w:p>
    <w:p w14:paraId="14020000">
      <w:pPr>
        <w:pStyle w:val="Style_3"/>
      </w:pPr>
    </w:p>
    <w:p w14:paraId="15020000">
      <w:pPr>
        <w:pStyle w:val="Style_3"/>
      </w:pPr>
    </w:p>
    <w:p w14:paraId="16020000">
      <w:pPr>
        <w:pStyle w:val="Style_3"/>
      </w:pPr>
    </w:p>
    <w:p w14:paraId="17020000">
      <w:pPr>
        <w:pStyle w:val="Style_3"/>
      </w:pPr>
    </w:p>
    <w:p w14:paraId="18020000">
      <w:pPr>
        <w:pStyle w:val="Style_3"/>
      </w:pPr>
    </w:p>
    <w:p w14:paraId="1902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АРХАНГЕЛЬСК – ВОЗНЕСЕНЬЕ – ТОЙВАТОВО </w:t>
      </w:r>
    </w:p>
    <w:p w14:paraId="1A02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B02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02.09.2024г. по 29.09.2024г.</w:t>
      </w:r>
    </w:p>
    <w:p w14:paraId="1C020000">
      <w:pPr>
        <w:pStyle w:val="Style_3"/>
        <w:spacing w:after="0" w:before="0" w:line="240" w:lineRule="auto"/>
        <w:ind w:firstLine="0" w:left="-567" w:right="0"/>
        <w:jc w:val="center"/>
        <w:rPr>
          <w:rFonts w:ascii="Times New Roman" w:hAnsi="Times New Roman"/>
          <w:sz w:val="28"/>
        </w:rPr>
      </w:pPr>
    </w:p>
    <w:p w14:paraId="1D020000">
      <w:pPr>
        <w:pStyle w:val="Style_3"/>
        <w:spacing w:after="0" w:before="0" w:line="240" w:lineRule="auto"/>
        <w:ind w:firstLine="0" w:left="-567" w:right="0"/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41"/>
        <w:gridCol w:w="1336"/>
        <w:gridCol w:w="1454"/>
        <w:gridCol w:w="2308"/>
        <w:gridCol w:w="1395"/>
        <w:gridCol w:w="1365"/>
        <w:gridCol w:w="1395"/>
      </w:tblGrid>
      <w:tr>
        <w:trPr>
          <w:trHeight w:hRule="atLeast" w:val="360"/>
        </w:trPr>
        <w:tc>
          <w:tcPr>
            <w:tcW w:type="dxa" w:w="42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отправление из Архангельска</w:t>
            </w:r>
          </w:p>
        </w:tc>
        <w:tc>
          <w:tcPr>
            <w:tcW w:type="dxa" w:w="23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остановочные пункты</w:t>
            </w:r>
          </w:p>
        </w:tc>
        <w:tc>
          <w:tcPr>
            <w:tcW w:type="dxa" w:w="41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отправление в Архангельск</w:t>
            </w:r>
          </w:p>
        </w:tc>
      </w:tr>
      <w:tr>
        <w:trPr>
          <w:trHeight w:hRule="atLeast" w:val="360"/>
        </w:trPr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ежедневно</w:t>
            </w:r>
          </w:p>
        </w:tc>
        <w:tc>
          <w:tcPr>
            <w:tcW w:type="dxa" w:w="2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кроме вторника</w:t>
            </w:r>
          </w:p>
        </w:tc>
        <w:tc>
          <w:tcPr>
            <w:tcW w:type="dxa" w:w="23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ежедневно</w:t>
            </w:r>
          </w:p>
        </w:tc>
        <w:tc>
          <w:tcPr>
            <w:tcW w:type="dxa" w:w="2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кроме вторника</w:t>
            </w:r>
          </w:p>
        </w:tc>
      </w:tr>
      <w:tr>
        <w:trPr>
          <w:trHeight w:hRule="atLeast" w:val="360"/>
        </w:trPr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18-50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14-10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9-15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Архангельск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8-50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14-00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18-40</w:t>
            </w:r>
          </w:p>
        </w:tc>
      </w:tr>
      <w:tr>
        <w:trPr>
          <w:trHeight w:hRule="atLeast" w:val="360"/>
        </w:trPr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19-30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14-50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9-55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Цигломень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8-00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13-15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18-00</w:t>
            </w:r>
          </w:p>
        </w:tc>
      </w:tr>
      <w:tr>
        <w:trPr>
          <w:trHeight w:hRule="atLeast" w:val="360"/>
        </w:trPr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19-45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15-05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10-10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Вознесенье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7-45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12-55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17-45</w:t>
            </w:r>
          </w:p>
        </w:tc>
      </w:tr>
      <w:tr>
        <w:trPr>
          <w:trHeight w:hRule="atLeast" w:val="360"/>
        </w:trPr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20-00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15-20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10-25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Вагино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7-30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12-35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17-30</w:t>
            </w:r>
          </w:p>
        </w:tc>
      </w:tr>
      <w:tr>
        <w:trPr>
          <w:trHeight w:hRule="atLeast" w:val="360"/>
        </w:trPr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20-20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15-40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10-40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Конецдворье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7-10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12-20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17-10</w:t>
            </w:r>
          </w:p>
        </w:tc>
      </w:tr>
      <w:tr>
        <w:trPr>
          <w:trHeight w:hRule="atLeast" w:val="360"/>
        </w:trPr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20-40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16-00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11-05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Студименское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6-50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11-55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16-50</w:t>
            </w:r>
          </w:p>
        </w:tc>
      </w:tr>
      <w:tr>
        <w:trPr>
          <w:trHeight w:hRule="atLeast" w:val="360"/>
        </w:trPr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20-55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16-15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11-15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Ластола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6-35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11-45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16-35</w:t>
            </w:r>
          </w:p>
        </w:tc>
      </w:tr>
      <w:tr>
        <w:trPr>
          <w:trHeight w:hRule="atLeast" w:val="360"/>
        </w:trPr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21-00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16-20</w:t>
            </w:r>
          </w:p>
        </w:tc>
        <w:tc>
          <w:tcPr>
            <w:tcW w:type="dxa" w:w="1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11-30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Тойватово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6-30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11-35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pacing w:val="-20"/>
                <w:sz w:val="28"/>
              </w:rPr>
            </w:pPr>
            <w:r>
              <w:rPr>
                <w:rFonts w:ascii="Times New Roman" w:hAnsi="Times New Roman"/>
                <w:spacing w:val="-20"/>
                <w:sz w:val="28"/>
              </w:rPr>
              <w:t>16-25</w:t>
            </w:r>
          </w:p>
        </w:tc>
      </w:tr>
    </w:tbl>
    <w:p w14:paraId="5D020000">
      <w:pPr>
        <w:pStyle w:val="Style_3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5E020000">
      <w:pPr>
        <w:pStyle w:val="Style_3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5F020000">
      <w:pPr>
        <w:pStyle w:val="Style_3"/>
        <w:spacing w:after="0" w:before="0" w:line="240" w:lineRule="auto"/>
        <w:ind w:firstLine="0" w:left="-567" w:right="0"/>
        <w:rPr>
          <w:rFonts w:ascii="Times New Roman" w:hAnsi="Times New Roman"/>
          <w:sz w:val="28"/>
        </w:rPr>
      </w:pPr>
    </w:p>
    <w:p w14:paraId="60020000">
      <w:pPr>
        <w:pStyle w:val="Style_3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61020000">
      <w:pPr>
        <w:pStyle w:val="Style_4"/>
        <w:numPr>
          <w:ilvl w:val="0"/>
          <w:numId w:val="5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вторник дневные рейсы по линии не выполняются.</w:t>
      </w:r>
    </w:p>
    <w:p w14:paraId="62020000">
      <w:pPr>
        <w:pStyle w:val="Style_4"/>
        <w:numPr>
          <w:ilvl w:val="0"/>
          <w:numId w:val="5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 71, корп. 1</w:t>
      </w:r>
    </w:p>
    <w:p w14:paraId="63020000">
      <w:pPr>
        <w:pStyle w:val="Style_4"/>
        <w:numPr>
          <w:ilvl w:val="0"/>
          <w:numId w:val="5"/>
        </w:numPr>
        <w:spacing w:after="0" w:before="0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Дополнительный рейс «Архангельск — Вагино — Вознесенье — Цигломень — Архангельск», будет выполнятся в воскресный день:</w:t>
      </w:r>
    </w:p>
    <w:p w14:paraId="64020000">
      <w:pPr>
        <w:pStyle w:val="Style_4"/>
        <w:spacing w:after="0" w:before="0" w:line="240" w:lineRule="auto"/>
        <w:ind w:firstLine="0" w:left="-709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- сентябрь  08, 15, 22, 29       - октябрь  06, 13, 20</w:t>
      </w:r>
    </w:p>
    <w:p w14:paraId="65020000">
      <w:pPr>
        <w:pStyle w:val="Style_3"/>
        <w:ind w:firstLine="0" w:left="-567" w:right="0"/>
      </w:pPr>
    </w:p>
    <w:p w14:paraId="66020000">
      <w:pPr>
        <w:pStyle w:val="Style_3"/>
        <w:ind w:firstLine="0" w:left="0" w:right="0"/>
      </w:pPr>
    </w:p>
    <w:p w14:paraId="67020000">
      <w:pPr>
        <w:pStyle w:val="Style_3"/>
        <w:ind w:firstLine="0" w:left="0" w:right="0"/>
      </w:pPr>
    </w:p>
    <w:p w14:paraId="68020000">
      <w:pPr>
        <w:pStyle w:val="Style_3"/>
      </w:pPr>
    </w:p>
    <w:p w14:paraId="69020000">
      <w:pPr>
        <w:pStyle w:val="Style_3"/>
      </w:pPr>
    </w:p>
    <w:p w14:paraId="6A020000">
      <w:pPr>
        <w:pStyle w:val="Style_3"/>
      </w:pPr>
    </w:p>
    <w:p w14:paraId="6B02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АРХАНГЕЛЬСК – ВОЗНЕСЕНЬЕ – ТОЙВАТОВО </w:t>
      </w:r>
    </w:p>
    <w:p w14:paraId="6C02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6D02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6E02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30.09.2024г. до окончании навигации</w:t>
      </w:r>
    </w:p>
    <w:p w14:paraId="6F02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7002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7102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76"/>
        <w:gridCol w:w="2093"/>
        <w:gridCol w:w="2579"/>
        <w:gridCol w:w="2101"/>
        <w:gridCol w:w="2265"/>
      </w:tblGrid>
      <w:tr>
        <w:trPr>
          <w:trHeight w:hRule="atLeast" w:val="360"/>
        </w:trPr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отправление из Архангельска</w:t>
            </w:r>
          </w:p>
        </w:tc>
        <w:tc>
          <w:tcPr>
            <w:tcW w:type="dxa" w:w="2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остановочные пункты</w:t>
            </w:r>
          </w:p>
        </w:tc>
        <w:tc>
          <w:tcPr>
            <w:tcW w:type="dxa" w:w="43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spacing w:after="113" w:before="113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отправление в Архангельск</w:t>
            </w:r>
          </w:p>
        </w:tc>
      </w:tr>
      <w:tr>
        <w:trPr>
          <w:trHeight w:hRule="atLeast" w:val="36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ежедневно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ежедневно кроме вторника</w:t>
            </w:r>
          </w:p>
        </w:tc>
        <w:tc>
          <w:tcPr>
            <w:tcW w:type="dxa" w:w="2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ежедневно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ежедневно</w:t>
            </w:r>
          </w:p>
          <w:p w14:paraId="7902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кроме вторника</w:t>
            </w:r>
          </w:p>
        </w:tc>
      </w:tr>
      <w:tr>
        <w:trPr>
          <w:trHeight w:hRule="atLeast" w:val="36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14-45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9-45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Архангельск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9-25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14-30</w:t>
            </w:r>
          </w:p>
        </w:tc>
      </w:tr>
      <w:tr>
        <w:trPr>
          <w:trHeight w:hRule="atLeast" w:val="36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15-20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10-20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Цигломень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8-40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13-45</w:t>
            </w:r>
          </w:p>
        </w:tc>
      </w:tr>
      <w:tr>
        <w:trPr>
          <w:trHeight w:hRule="atLeast" w:val="36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15-35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10-35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Вознесенье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8-25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13-30</w:t>
            </w:r>
          </w:p>
        </w:tc>
      </w:tr>
      <w:tr>
        <w:trPr>
          <w:trHeight w:hRule="atLeast" w:val="36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15-50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10-50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Вагино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8-05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13-15</w:t>
            </w:r>
          </w:p>
        </w:tc>
      </w:tr>
      <w:tr>
        <w:trPr>
          <w:trHeight w:hRule="atLeast" w:val="36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16-10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11-10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Конецдворье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7-45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12-55</w:t>
            </w:r>
          </w:p>
        </w:tc>
      </w:tr>
      <w:tr>
        <w:trPr>
          <w:trHeight w:hRule="atLeast" w:val="36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11-30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Студименское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7-25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12-35</w:t>
            </w:r>
          </w:p>
        </w:tc>
      </w:tr>
      <w:tr>
        <w:trPr>
          <w:trHeight w:hRule="atLeast" w:val="36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16-45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11-45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Ластола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7-10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12-20</w:t>
            </w:r>
          </w:p>
        </w:tc>
      </w:tr>
      <w:tr>
        <w:trPr>
          <w:trHeight w:hRule="atLeast" w:val="360"/>
        </w:trPr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16-50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11-55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Тойватово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7-00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12-10</w:t>
            </w:r>
          </w:p>
        </w:tc>
      </w:tr>
    </w:tbl>
    <w:p w14:paraId="A2020000">
      <w:pPr>
        <w:pStyle w:val="Style_3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A3020000">
      <w:pPr>
        <w:pStyle w:val="Style_3"/>
        <w:spacing w:after="0" w:before="0" w:line="240" w:lineRule="auto"/>
        <w:ind w:firstLine="0" w:left="0" w:right="0"/>
        <w:rPr>
          <w:rFonts w:ascii="Times New Roman" w:hAnsi="Times New Roman"/>
          <w:sz w:val="24"/>
        </w:rPr>
      </w:pPr>
    </w:p>
    <w:p w14:paraId="A4020000">
      <w:pPr>
        <w:pStyle w:val="Style_3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A5020000">
      <w:pPr>
        <w:pStyle w:val="Style_3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A6020000">
      <w:pPr>
        <w:pStyle w:val="Style_3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A7020000">
      <w:pPr>
        <w:pStyle w:val="Style_3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A8020000">
      <w:pPr>
        <w:pStyle w:val="Style_3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A9020000">
      <w:pPr>
        <w:pStyle w:val="Style_4"/>
        <w:numPr>
          <w:ilvl w:val="0"/>
          <w:numId w:val="6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вторник дневной рейс в 9-45 по линии не выполняется.</w:t>
      </w:r>
    </w:p>
    <w:p w14:paraId="AA020000">
      <w:pPr>
        <w:pStyle w:val="Style_4"/>
        <w:numPr>
          <w:ilvl w:val="0"/>
          <w:numId w:val="6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 71, корп. 1</w:t>
      </w:r>
    </w:p>
    <w:p w14:paraId="AB020000">
      <w:pPr>
        <w:pStyle w:val="Style_3"/>
        <w:ind w:right="0"/>
      </w:pPr>
    </w:p>
    <w:p w14:paraId="AC020000">
      <w:pPr>
        <w:pStyle w:val="Style_3"/>
        <w:ind w:firstLine="0" w:left="0" w:right="0"/>
      </w:pPr>
    </w:p>
    <w:p w14:paraId="AD020000">
      <w:pPr>
        <w:pStyle w:val="Style_3"/>
        <w:ind w:firstLine="0" w:left="0" w:right="0"/>
      </w:pPr>
    </w:p>
    <w:p w14:paraId="AE020000">
      <w:pPr>
        <w:pStyle w:val="Style_3"/>
        <w:ind w:firstLine="0" w:left="0" w:right="0"/>
      </w:pPr>
    </w:p>
    <w:p w14:paraId="AF020000">
      <w:pPr>
        <w:pStyle w:val="Style_3"/>
        <w:ind w:firstLine="0" w:left="0" w:right="0"/>
      </w:pPr>
    </w:p>
    <w:p w14:paraId="B0020000">
      <w:pPr>
        <w:pStyle w:val="Style_3"/>
        <w:spacing w:after="0" w:before="280" w:line="240" w:lineRule="auto"/>
        <w:ind w:firstLine="0" w:left="0" w:right="0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АРХАНГЕЛЬСК - КЕГОСТРОВ</w:t>
      </w:r>
    </w:p>
    <w:p w14:paraId="B1020000">
      <w:pPr>
        <w:pStyle w:val="Style_3"/>
        <w:spacing w:after="0" w:before="280" w:line="240" w:lineRule="auto"/>
        <w:ind w:firstLine="0" w:left="-567" w:right="0"/>
        <w:jc w:val="center"/>
        <w:rPr>
          <w:rFonts w:ascii="Times New Roman" w:hAnsi="Times New Roman"/>
          <w:color w:val="00000A"/>
          <w:sz w:val="24"/>
        </w:rPr>
      </w:pPr>
    </w:p>
    <w:p w14:paraId="B2020000">
      <w:pPr>
        <w:pStyle w:val="Style_3"/>
        <w:spacing w:after="0" w:before="280" w:line="240" w:lineRule="auto"/>
        <w:ind w:firstLine="0" w:left="0" w:right="0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ежедневно на навигацию 2024г.</w:t>
      </w:r>
    </w:p>
    <w:p w14:paraId="B3020000">
      <w:pPr>
        <w:pStyle w:val="Style_3"/>
        <w:spacing w:after="0" w:before="280" w:line="240" w:lineRule="auto"/>
        <w:ind w:firstLine="0" w:left="0" w:right="0"/>
        <w:jc w:val="center"/>
        <w:rPr>
          <w:rFonts w:ascii="Times New Roman" w:hAnsi="Times New Roman"/>
          <w:color w:val="00000A"/>
          <w:sz w:val="28"/>
        </w:rPr>
      </w:pPr>
    </w:p>
    <w:p w14:paraId="B4020000">
      <w:pPr>
        <w:pStyle w:val="Style_3"/>
        <w:spacing w:after="0" w:before="280" w:line="240" w:lineRule="auto"/>
        <w:ind w:firstLine="0" w:left="0" w:right="0"/>
        <w:jc w:val="center"/>
        <w:rPr>
          <w:rFonts w:ascii="Times New Roman" w:hAnsi="Times New Roman"/>
          <w:color w:val="00000A"/>
          <w:sz w:val="28"/>
        </w:rPr>
      </w:pPr>
    </w:p>
    <w:tbl>
      <w:tblPr>
        <w:tblInd w:type="dxa" w:w="-112"/>
        <w:tblLayout w:type="fixed"/>
        <w:tblCellMar>
          <w:top w:type="dxa" w:w="0"/>
          <w:left w:type="dxa" w:w="96"/>
          <w:bottom w:type="dxa" w:w="0"/>
          <w:right w:type="dxa" w:w="0"/>
        </w:tblCellMar>
      </w:tblPr>
      <w:tblGrid>
        <w:gridCol w:w="5033"/>
        <w:gridCol w:w="5025"/>
      </w:tblGrid>
      <w:tr>
        <w:trPr>
          <w:trHeight w:hRule="atLeast" w:val="982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B502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A"/>
                <w:sz w:val="28"/>
              </w:rPr>
            </w:pPr>
            <w:r>
              <w:rPr>
                <w:rFonts w:ascii="Times New Roman" w:hAnsi="Times New Roman"/>
                <w:b w:val="1"/>
                <w:color w:val="00000A"/>
                <w:sz w:val="28"/>
              </w:rPr>
              <w:t>Архангельск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B602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A"/>
                <w:sz w:val="28"/>
              </w:rPr>
            </w:pPr>
            <w:r>
              <w:rPr>
                <w:rFonts w:ascii="Times New Roman" w:hAnsi="Times New Roman"/>
                <w:b w:val="1"/>
                <w:color w:val="00000A"/>
                <w:sz w:val="28"/>
              </w:rPr>
              <w:t>Кегостров</w:t>
            </w:r>
          </w:p>
        </w:tc>
      </w:tr>
      <w:tr>
        <w:trPr>
          <w:trHeight w:hRule="atLeast" w:val="453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B7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B8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6-30</w:t>
            </w:r>
          </w:p>
        </w:tc>
      </w:tr>
      <w:tr>
        <w:trPr>
          <w:trHeight w:hRule="atLeast" w:val="453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B9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6-50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BA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7-20</w:t>
            </w:r>
          </w:p>
        </w:tc>
      </w:tr>
      <w:tr>
        <w:trPr>
          <w:trHeight w:hRule="atLeast" w:val="434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BB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7-50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BC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8-20</w:t>
            </w:r>
          </w:p>
        </w:tc>
      </w:tr>
      <w:tr>
        <w:trPr>
          <w:trHeight w:hRule="atLeast" w:val="434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BD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9-00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BE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9-30</w:t>
            </w:r>
          </w:p>
        </w:tc>
      </w:tr>
      <w:tr>
        <w:trPr>
          <w:trHeight w:hRule="atLeast" w:val="415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BF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10-00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C0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10-30</w:t>
            </w:r>
          </w:p>
        </w:tc>
      </w:tr>
      <w:tr>
        <w:trPr>
          <w:trHeight w:hRule="atLeast" w:val="453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C1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11-00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C2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11-30</w:t>
            </w:r>
          </w:p>
        </w:tc>
      </w:tr>
      <w:tr>
        <w:trPr>
          <w:trHeight w:hRule="atLeast" w:val="434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C3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12-30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C4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13-15</w:t>
            </w:r>
          </w:p>
        </w:tc>
      </w:tr>
      <w:tr>
        <w:trPr>
          <w:trHeight w:hRule="atLeast" w:val="434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C5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14-00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C6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14-30</w:t>
            </w:r>
          </w:p>
        </w:tc>
      </w:tr>
      <w:tr>
        <w:trPr>
          <w:trHeight w:hRule="atLeast" w:val="453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C7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15-30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C8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16-00</w:t>
            </w:r>
          </w:p>
        </w:tc>
      </w:tr>
      <w:tr>
        <w:trPr>
          <w:trHeight w:hRule="atLeast" w:val="434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C9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17-00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CA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17-30</w:t>
            </w:r>
          </w:p>
        </w:tc>
      </w:tr>
      <w:tr>
        <w:trPr>
          <w:trHeight w:hRule="atLeast" w:val="434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CB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18-10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CC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18-40</w:t>
            </w:r>
          </w:p>
        </w:tc>
      </w:tr>
      <w:tr>
        <w:trPr>
          <w:trHeight w:hRule="atLeast" w:val="434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CD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19-30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CE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20-10</w:t>
            </w:r>
          </w:p>
        </w:tc>
      </w:tr>
      <w:tr>
        <w:trPr>
          <w:trHeight w:hRule="atLeast" w:val="434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CF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21-00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D0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21-30</w:t>
            </w:r>
          </w:p>
        </w:tc>
      </w:tr>
      <w:tr>
        <w:trPr>
          <w:trHeight w:hRule="atLeast" w:val="415"/>
        </w:trPr>
        <w:tc>
          <w:tcPr>
            <w:tcW w:type="dxa" w:w="503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0"/>
            </w:tcMar>
            <w:vAlign w:val="center"/>
          </w:tcPr>
          <w:p w14:paraId="D1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22-30</w:t>
            </w:r>
          </w:p>
        </w:tc>
        <w:tc>
          <w:tcPr>
            <w:tcW w:type="dxa" w:w="502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top w:type="dxa" w:w="0"/>
              <w:left w:type="dxa" w:w="96"/>
              <w:bottom w:type="dxa" w:w="0"/>
              <w:right w:type="dxa" w:w="108"/>
            </w:tcMar>
            <w:vAlign w:val="center"/>
          </w:tcPr>
          <w:p w14:paraId="D2020000">
            <w:pPr>
              <w:pStyle w:val="Style_3"/>
              <w:widowControl w:val="0"/>
              <w:spacing w:after="113" w:before="113" w:line="240" w:lineRule="auto"/>
              <w:ind/>
              <w:jc w:val="center"/>
              <w:rPr>
                <w:rFonts w:ascii="Times New Roman" w:hAnsi="Times New Roman"/>
                <w:color w:val="00000A"/>
                <w:sz w:val="28"/>
              </w:rPr>
            </w:pPr>
          </w:p>
        </w:tc>
      </w:tr>
    </w:tbl>
    <w:p w14:paraId="D3020000">
      <w:pPr>
        <w:pStyle w:val="Style_3"/>
        <w:spacing w:after="0" w:before="280" w:line="240" w:lineRule="auto"/>
        <w:ind/>
        <w:rPr>
          <w:rFonts w:ascii="Times New Roman" w:hAnsi="Times New Roman"/>
          <w:color w:val="00000A"/>
          <w:sz w:val="28"/>
        </w:rPr>
      </w:pPr>
    </w:p>
    <w:p w14:paraId="D4020000">
      <w:pPr>
        <w:pStyle w:val="Style_3"/>
        <w:spacing w:after="0" w:before="28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Примечание:</w:t>
      </w:r>
    </w:p>
    <w:p w14:paraId="D5020000">
      <w:pPr>
        <w:pStyle w:val="Style_3"/>
        <w:spacing w:after="0" w:before="280" w:line="240" w:lineRule="auto"/>
        <w:ind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 71, корп. 1</w:t>
      </w:r>
    </w:p>
    <w:p w14:paraId="D6020000">
      <w:pPr>
        <w:pStyle w:val="Style_3"/>
        <w:spacing w:after="0" w:before="280" w:line="240" w:lineRule="auto"/>
        <w:ind/>
        <w:jc w:val="both"/>
        <w:rPr>
          <w:rFonts w:ascii="Times New Roman" w:hAnsi="Times New Roman"/>
          <w:color w:val="00000A"/>
          <w:sz w:val="24"/>
        </w:rPr>
      </w:pPr>
    </w:p>
    <w:p w14:paraId="D7020000">
      <w:pPr>
        <w:pStyle w:val="Style_3"/>
      </w:pPr>
    </w:p>
    <w:p w14:paraId="D8020000">
      <w:pPr>
        <w:pStyle w:val="Style_3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СОЛОМБАЛА – ХАБАРКА – ВЫСЕЛКИ – ПУСТОШЬ </w:t>
      </w:r>
    </w:p>
    <w:p w14:paraId="D9020000">
      <w:pPr>
        <w:pStyle w:val="Style_3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DA020000">
      <w:pPr>
        <w:pStyle w:val="Style_3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ежедневно на навигацию 2024г.</w:t>
      </w:r>
    </w:p>
    <w:p w14:paraId="DB020000">
      <w:pPr>
        <w:pStyle w:val="Style_3"/>
        <w:ind w:firstLine="0" w:left="0" w:right="0"/>
        <w:jc w:val="center"/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83"/>
        <w:gridCol w:w="2183"/>
        <w:gridCol w:w="2183"/>
        <w:gridCol w:w="2183"/>
        <w:gridCol w:w="2183"/>
      </w:tblGrid>
      <w:tr>
        <w:trPr>
          <w:trHeight w:hRule="atLeast" w:val="360"/>
        </w:trPr>
        <w:tc>
          <w:tcPr>
            <w:tcW w:type="dxa" w:w="43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Соломбала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Хабарка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Выселки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Пустошь</w:t>
            </w: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отправление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прибытие</w:t>
            </w:r>
          </w:p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6-20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6-10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6-00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6-45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7-25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7-10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6-55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7-45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8-20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8-05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7-55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8-40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8-55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9-50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9-35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9-25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9-15</w:t>
            </w: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10-10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10-25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11-25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11-15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11-05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12-15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12-50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12-40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14-00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14-15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14-25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15-20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15-00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14-45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14-35</w:t>
            </w: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15-25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15-40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16-25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16-10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15-55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16-50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17-10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17-45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17-20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18-00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18-20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19-15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19-05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18-50</w:t>
            </w: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19-50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20-10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20-40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20-20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21-00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21-20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21-50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21-40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22-45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5A030000">
      <w:pPr>
        <w:pStyle w:val="Style_3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5B030000">
      <w:pPr>
        <w:pStyle w:val="Style_3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5C030000">
      <w:pPr>
        <w:pStyle w:val="Style_3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5D030000">
      <w:pPr>
        <w:pStyle w:val="Style_4"/>
        <w:numPr>
          <w:numId w:val="7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Рейс в 18-00 выполняется с 23 сентября  до  о/п «Выселки».</w:t>
      </w:r>
    </w:p>
    <w:p w14:paraId="5E030000">
      <w:pPr>
        <w:pStyle w:val="Style_4"/>
        <w:numPr>
          <w:numId w:val="7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Отправление из Соломбалы производится с причала, расположенного по адресу: гор. Арх</w:t>
      </w:r>
      <w:r>
        <w:rPr>
          <w:rFonts w:ascii="Times New Roman" w:hAnsi="Times New Roman"/>
          <w:sz w:val="28"/>
        </w:rPr>
        <w:t>ангельск, ул. Набережная  Г. Седова – ул. Маяковского.</w:t>
      </w:r>
    </w:p>
    <w:p w14:paraId="5F030000">
      <w:pPr>
        <w:pStyle w:val="Style_3"/>
        <w:ind w:right="0"/>
      </w:pPr>
    </w:p>
    <w:p w14:paraId="60030000">
      <w:pPr>
        <w:pStyle w:val="Style_3"/>
      </w:pPr>
    </w:p>
    <w:p w14:paraId="6103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CОЛОМБАЛА — МЛП - Л/З № 14</w:t>
      </w:r>
    </w:p>
    <w:p w14:paraId="6203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</w:p>
    <w:p w14:paraId="63030000">
      <w:pPr>
        <w:pStyle w:val="Style_3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ежедневно на навигацию 2024г.</w:t>
      </w:r>
    </w:p>
    <w:p w14:paraId="64030000">
      <w:pPr>
        <w:pStyle w:val="Style_3"/>
        <w:spacing w:after="0" w:before="280" w:line="240" w:lineRule="auto"/>
        <w:ind/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28"/>
        <w:gridCol w:w="2728"/>
        <w:gridCol w:w="2728"/>
        <w:gridCol w:w="2728"/>
      </w:tblGrid>
      <w:tr>
        <w:trPr>
          <w:trHeight w:hRule="atLeast" w:val="360"/>
        </w:trPr>
        <w:tc>
          <w:tcPr>
            <w:tcW w:type="dxa" w:w="54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pacing w:val="0"/>
                <w:sz w:val="26"/>
              </w:rPr>
            </w:pPr>
            <w:r>
              <w:rPr>
                <w:rFonts w:ascii="Times New Roman" w:hAnsi="Times New Roman"/>
                <w:b w:val="1"/>
                <w:spacing w:val="0"/>
                <w:sz w:val="26"/>
              </w:rPr>
              <w:t>Соломбала</w:t>
            </w:r>
          </w:p>
        </w:tc>
        <w:tc>
          <w:tcPr>
            <w:tcW w:type="dxa" w:w="27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pacing w:val="0"/>
                <w:sz w:val="26"/>
              </w:rPr>
            </w:pPr>
            <w:r>
              <w:rPr>
                <w:rFonts w:ascii="Times New Roman" w:hAnsi="Times New Roman"/>
                <w:b w:val="1"/>
                <w:spacing w:val="0"/>
                <w:sz w:val="26"/>
              </w:rPr>
              <w:t>МЛП</w:t>
            </w:r>
          </w:p>
        </w:tc>
        <w:tc>
          <w:tcPr>
            <w:tcW w:type="dxa" w:w="27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pacing w:val="0"/>
                <w:sz w:val="26"/>
              </w:rPr>
            </w:pPr>
            <w:r>
              <w:rPr>
                <w:rFonts w:ascii="Times New Roman" w:hAnsi="Times New Roman"/>
                <w:b w:val="1"/>
                <w:spacing w:val="0"/>
                <w:sz w:val="26"/>
              </w:rPr>
              <w:t>Л/з 14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отправление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прибытие</w:t>
            </w:r>
          </w:p>
        </w:tc>
        <w:tc>
          <w:tcPr>
            <w:tcW w:type="dxa" w:w="27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7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5-50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6-20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6-45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7-00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7-35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7-15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7-45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8-00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8-10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8-35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8-20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8-40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9-00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9-15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9-25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9-40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10-00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10-30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11-15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10-50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11-20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11-50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12-00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12-25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12-10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12-35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12-50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13-00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14-00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14-20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14-30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14-50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15-00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16-15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16-30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17-00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16-40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17-10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17-30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7-40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18-1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17-50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18-20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18-40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18-50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19-00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19-20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19-35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19-50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20-45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20-25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20-55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21-20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21-30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21-55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21-40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22-00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-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22-20</w:t>
            </w:r>
          </w:p>
        </w:tc>
        <w:tc>
          <w:tcPr>
            <w:tcW w:type="dxa" w:w="2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22-30</w:t>
            </w:r>
          </w:p>
        </w:tc>
      </w:tr>
    </w:tbl>
    <w:p w14:paraId="D2030000">
      <w:pPr>
        <w:pStyle w:val="Style_3"/>
        <w:spacing w:after="0" w:before="28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Примечание: </w:t>
      </w:r>
    </w:p>
    <w:p w14:paraId="D3030000">
      <w:pPr>
        <w:pStyle w:val="Style_3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D4030000">
      <w:pPr>
        <w:pStyle w:val="Style_3"/>
        <w:numPr>
          <w:ilvl w:val="0"/>
          <w:numId w:val="8"/>
        </w:num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Отправление из Соломбалы производится с причала, расположенного по адресу: гор. Архангельск, Набережная  Г. Седова — ул. Маяковского.</w:t>
      </w:r>
    </w:p>
    <w:p w14:paraId="D503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603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Л/З № 22 – Л/З № 23</w:t>
      </w:r>
    </w:p>
    <w:p w14:paraId="D703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32"/>
        </w:rPr>
      </w:pPr>
    </w:p>
    <w:p w14:paraId="D803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ежедневно на навигацию 2024г.</w:t>
      </w:r>
    </w:p>
    <w:p w14:paraId="D9030000">
      <w:pPr>
        <w:pStyle w:val="Style_3"/>
        <w:spacing w:after="0" w:before="280" w:line="240" w:lineRule="auto"/>
        <w:ind/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71"/>
        <w:gridCol w:w="4771"/>
      </w:tblGrid>
      <w:tr>
        <w:trPr>
          <w:trHeight w:hRule="atLeast" w:val="744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Л/з 22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Л/з 23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6-00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6-20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6-45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7-20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7-40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8-00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8-30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9-30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11-15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12-15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13-15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14-15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15-15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16-15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17-30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18-30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18-50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19-00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20-20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21-20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22-00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3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22-15</w:t>
            </w:r>
          </w:p>
        </w:tc>
      </w:tr>
      <w:tr>
        <w:trPr>
          <w:trHeight w:hRule="atLeast" w:val="360"/>
        </w:trPr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4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22-30</w:t>
            </w:r>
          </w:p>
        </w:tc>
        <w:tc>
          <w:tcPr>
            <w:tcW w:type="dxa" w:w="4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40000">
            <w:pPr>
              <w:spacing w:after="57" w:before="57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02040000">
      <w:pPr>
        <w:pStyle w:val="Style_3"/>
        <w:spacing w:after="0" w:before="280" w:line="240" w:lineRule="auto"/>
        <w:ind/>
        <w:rPr>
          <w:rFonts w:ascii="Times New Roman" w:hAnsi="Times New Roman"/>
          <w:sz w:val="28"/>
        </w:rPr>
      </w:pPr>
    </w:p>
    <w:p w14:paraId="03040000">
      <w:pPr>
        <w:pStyle w:val="Style_3"/>
        <w:spacing w:after="0" w:before="280" w:line="240" w:lineRule="auto"/>
        <w:ind/>
        <w:rPr>
          <w:rFonts w:ascii="Times New Roman" w:hAnsi="Times New Roman"/>
          <w:sz w:val="28"/>
        </w:rPr>
      </w:pPr>
    </w:p>
    <w:p w14:paraId="04040000">
      <w:pPr>
        <w:pStyle w:val="Style_3"/>
        <w:spacing w:after="0" w:before="280" w:line="240" w:lineRule="auto"/>
        <w:ind/>
        <w:rPr>
          <w:rFonts w:ascii="Times New Roman" w:hAnsi="Times New Roman"/>
          <w:sz w:val="28"/>
        </w:rPr>
      </w:pPr>
    </w:p>
    <w:p w14:paraId="05040000">
      <w:pPr>
        <w:pStyle w:val="Style_3"/>
        <w:rPr>
          <w:sz w:val="28"/>
        </w:rPr>
      </w:pPr>
    </w:p>
    <w:p w14:paraId="06040000">
      <w:pPr>
        <w:pStyle w:val="Style_3"/>
        <w:rPr>
          <w:sz w:val="28"/>
        </w:rPr>
      </w:pPr>
    </w:p>
    <w:p w14:paraId="07040000">
      <w:pPr>
        <w:pStyle w:val="Style_3"/>
        <w:rPr>
          <w:sz w:val="28"/>
        </w:rPr>
      </w:pPr>
    </w:p>
    <w:p w14:paraId="08040000">
      <w:pPr>
        <w:pStyle w:val="Style_3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КУЗНЕЧЕВСКИЙ Л/З — ЭКОНОМИЯ — РЕУШЕНЬГА - ЛАПОМИНКА</w:t>
      </w:r>
    </w:p>
    <w:p w14:paraId="0904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</w:p>
    <w:p w14:paraId="0A04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навигацию 2024г.</w:t>
      </w:r>
    </w:p>
    <w:p w14:paraId="0B04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0"/>
        </w:tblCellMar>
      </w:tblPr>
      <w:tblGrid>
        <w:gridCol w:w="2134"/>
        <w:gridCol w:w="1691"/>
        <w:gridCol w:w="1711"/>
        <w:gridCol w:w="1692"/>
        <w:gridCol w:w="1849"/>
      </w:tblGrid>
      <w:tr>
        <w:trPr>
          <w:trHeight w:hRule="atLeast" w:val="805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0C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Кузнечевский л/з</w:t>
            </w: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0D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Экономия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0E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Реушеньга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0F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Еловка</w:t>
            </w: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Лапоминка</w:t>
            </w:r>
          </w:p>
        </w:tc>
      </w:tr>
      <w:tr>
        <w:trPr>
          <w:trHeight w:hRule="atLeast" w:val="516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1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6-30</w:t>
            </w: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2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6-50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3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7-00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4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3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6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7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7-10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8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9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3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B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7-30</w:t>
            </w: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C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7-50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D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8-00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1E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8-15</w:t>
            </w: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5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0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1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8-30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2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8-40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3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9-15</w:t>
            </w:r>
          </w:p>
        </w:tc>
      </w:tr>
      <w:tr>
        <w:trPr>
          <w:trHeight w:hRule="atLeast" w:val="43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5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6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7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9-50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8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5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A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</w:t>
            </w: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B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12-20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C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12-30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D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3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2F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0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12-40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1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2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3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4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13-30</w:t>
            </w: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5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14-30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6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7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5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9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16-00</w:t>
            </w: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A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16-20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B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16-30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C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54"/>
        </w:trPr>
        <w:tc>
          <w:tcPr>
            <w:tcW w:type="dxa" w:w="2134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E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1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3F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16-40</w:t>
            </w:r>
          </w:p>
        </w:tc>
        <w:tc>
          <w:tcPr>
            <w:tcW w:type="dxa" w:w="1711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0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2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1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3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3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17-30</w:t>
            </w: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4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18-05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5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18-15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6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18-30</w:t>
            </w: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13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8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9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19-00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A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19-10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B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19-40</w:t>
            </w:r>
          </w:p>
        </w:tc>
      </w:tr>
      <w:tr>
        <w:trPr>
          <w:trHeight w:hRule="atLeast" w:val="434"/>
        </w:trPr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D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E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20-30</w:t>
            </w:r>
          </w:p>
        </w:tc>
        <w:tc>
          <w:tcPr>
            <w:tcW w:type="dxa" w:w="171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4F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20-20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0"/>
            </w:tcMar>
            <w:vAlign w:val="center"/>
          </w:tcPr>
          <w:p w14:paraId="50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5204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</w:p>
    <w:p w14:paraId="5304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</w:p>
    <w:p w14:paraId="54040000">
      <w:pPr>
        <w:pStyle w:val="Style_3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55040000">
      <w:pPr>
        <w:pStyle w:val="Style_3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56040000">
      <w:pPr>
        <w:pStyle w:val="Style_3"/>
        <w:numPr>
          <w:numId w:val="9"/>
        </w:numPr>
        <w:spacing w:after="0" w:before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четверг рейсы по линии не выполняются.</w:t>
      </w:r>
    </w:p>
    <w:p w14:paraId="57040000">
      <w:pPr>
        <w:pStyle w:val="Style_3"/>
        <w:numPr>
          <w:numId w:val="9"/>
        </w:numPr>
        <w:spacing w:after="0" w:before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о/п Лапоминку рейсы выполняются с 10 мая в среду, пятницу, субботу и   воскресенье.</w:t>
      </w:r>
    </w:p>
    <w:p w14:paraId="58040000">
      <w:pPr>
        <w:pStyle w:val="Style_3"/>
        <w:numPr>
          <w:numId w:val="9"/>
        </w:numPr>
        <w:spacing w:after="0" w:before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16 сентября вечерний рейс на о/п Лапоминка не выполняется.</w:t>
      </w:r>
    </w:p>
    <w:p w14:paraId="59040000">
      <w:pPr>
        <w:pStyle w:val="Style_3"/>
        <w:ind w:firstLine="0" w:left="-567" w:right="0"/>
        <w:jc w:val="center"/>
      </w:pPr>
    </w:p>
    <w:p w14:paraId="5A040000">
      <w:pPr>
        <w:pStyle w:val="Style_3"/>
        <w:ind w:firstLine="0" w:left="-567" w:right="0"/>
      </w:pPr>
    </w:p>
    <w:p w14:paraId="5B040000">
      <w:pPr>
        <w:pStyle w:val="Style_3"/>
        <w:ind w:firstLine="0" w:left="-567" w:right="0"/>
      </w:pPr>
    </w:p>
    <w:p w14:paraId="5C040000">
      <w:pPr>
        <w:pStyle w:val="Style_3"/>
        <w:ind w:firstLine="0" w:left="-567" w:right="0"/>
      </w:pPr>
    </w:p>
    <w:p w14:paraId="5D040000">
      <w:pPr>
        <w:pStyle w:val="Style_3"/>
      </w:pPr>
    </w:p>
    <w:p w14:paraId="5E040000">
      <w:pPr>
        <w:pStyle w:val="Style_3"/>
        <w:spacing w:after="0" w:before="28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АРХАНГЕЛЬСК — СОЛОМБАЛА — ДОЛГОЕ – КРАСНОЕ </w:t>
      </w:r>
    </w:p>
    <w:p w14:paraId="5F04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</w:p>
    <w:p w14:paraId="6004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начала навигации по 29 сентября 2024г.</w:t>
      </w:r>
    </w:p>
    <w:p w14:paraId="6104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6204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6304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6404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83"/>
        <w:gridCol w:w="2183"/>
        <w:gridCol w:w="2183"/>
        <w:gridCol w:w="2183"/>
        <w:gridCol w:w="2183"/>
      </w:tblGrid>
      <w:tr>
        <w:trPr>
          <w:trHeight w:hRule="atLeast" w:val="360"/>
        </w:trPr>
        <w:tc>
          <w:tcPr>
            <w:tcW w:type="dxa" w:w="43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Архангельск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40000">
            <w:pPr>
              <w:spacing w:after="0" w:before="17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Соломбала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40000">
            <w:pPr>
              <w:spacing w:after="0" w:before="17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Долгое</w:t>
            </w:r>
          </w:p>
        </w:tc>
        <w:tc>
          <w:tcPr>
            <w:tcW w:type="dxa" w:w="21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spacing w:after="0" w:before="17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Красное</w:t>
            </w: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отправление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прибытие</w:t>
            </w:r>
          </w:p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8-40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9-00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9-55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10-15</w:t>
            </w: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11-30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11-00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17-15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17-35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18-20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18-35</w:t>
            </w:r>
          </w:p>
        </w:tc>
      </w:tr>
      <w:tr>
        <w:trPr>
          <w:trHeight w:hRule="atLeast" w:val="360"/>
        </w:trPr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20-00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19-20</w:t>
            </w: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40000">
            <w:pPr>
              <w:spacing w:after="170" w:before="17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7F040000">
      <w:pPr>
        <w:pStyle w:val="Style_3"/>
        <w:spacing w:after="0" w:before="280" w:line="240" w:lineRule="auto"/>
        <w:ind w:firstLine="0" w:left="0" w:right="0"/>
        <w:rPr>
          <w:rFonts w:ascii="Times New Roman" w:hAnsi="Times New Roman"/>
          <w:sz w:val="28"/>
        </w:rPr>
      </w:pPr>
    </w:p>
    <w:p w14:paraId="80040000">
      <w:pPr>
        <w:pStyle w:val="Style_3"/>
        <w:spacing w:after="0" w:before="280" w:line="240" w:lineRule="auto"/>
        <w:ind w:firstLine="0" w:left="0" w:right="0"/>
        <w:rPr>
          <w:rFonts w:ascii="Times New Roman" w:hAnsi="Times New Roman"/>
          <w:sz w:val="28"/>
        </w:rPr>
      </w:pPr>
    </w:p>
    <w:p w14:paraId="81040000">
      <w:pPr>
        <w:pStyle w:val="Style_3"/>
        <w:spacing w:after="0" w:before="280" w:line="240" w:lineRule="auto"/>
        <w:ind w:firstLine="0" w:left="0" w:right="0"/>
        <w:rPr>
          <w:rFonts w:ascii="Times New Roman" w:hAnsi="Times New Roman"/>
          <w:sz w:val="28"/>
        </w:rPr>
      </w:pPr>
    </w:p>
    <w:p w14:paraId="82040000">
      <w:pPr>
        <w:pStyle w:val="Style_3"/>
        <w:spacing w:after="0" w:before="280" w:line="240" w:lineRule="auto"/>
        <w:ind w:firstLine="0" w:left="0" w:right="0"/>
        <w:rPr>
          <w:rFonts w:ascii="Times New Roman" w:hAnsi="Times New Roman"/>
          <w:sz w:val="28"/>
        </w:rPr>
      </w:pPr>
    </w:p>
    <w:p w14:paraId="83040000">
      <w:pPr>
        <w:pStyle w:val="Style_3"/>
        <w:spacing w:after="0" w:before="28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84040000">
      <w:pPr>
        <w:pStyle w:val="Style_4"/>
        <w:numPr>
          <w:ilvl w:val="0"/>
          <w:numId w:val="10"/>
        </w:numPr>
        <w:spacing w:after="0" w:before="280" w:line="240" w:lineRule="auto"/>
        <w:ind/>
        <w:contextualSpacing w:val="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среду рейсы по линии не выполняются.</w:t>
      </w:r>
    </w:p>
    <w:p w14:paraId="85040000">
      <w:pPr>
        <w:pStyle w:val="Style_4"/>
        <w:numPr>
          <w:ilvl w:val="0"/>
          <w:numId w:val="10"/>
        </w:numPr>
        <w:spacing w:after="0" w:before="0" w:line="240" w:lineRule="auto"/>
        <w:ind/>
        <w:contextualSpacing w:val="1"/>
        <w:jc w:val="left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 71, корп. 1</w:t>
      </w:r>
    </w:p>
    <w:p w14:paraId="86040000">
      <w:pPr>
        <w:pStyle w:val="Style_3"/>
        <w:spacing w:after="0" w:before="280" w:line="240" w:lineRule="auto"/>
        <w:ind w:right="0"/>
        <w:jc w:val="both"/>
        <w:rPr>
          <w:rFonts w:ascii="Times New Roman" w:hAnsi="Times New Roman"/>
          <w:b w:val="1"/>
          <w:sz w:val="28"/>
        </w:rPr>
      </w:pPr>
    </w:p>
    <w:p w14:paraId="87040000">
      <w:pPr>
        <w:pStyle w:val="Style_3"/>
        <w:ind w:firstLine="0" w:left="-567" w:right="0"/>
      </w:pPr>
    </w:p>
    <w:p w14:paraId="88040000">
      <w:pPr>
        <w:pStyle w:val="Style_3"/>
        <w:ind w:firstLine="0" w:left="-567" w:right="0"/>
      </w:pPr>
    </w:p>
    <w:p w14:paraId="89040000">
      <w:pPr>
        <w:pStyle w:val="Style_3"/>
        <w:ind w:firstLine="0" w:left="-567" w:right="0"/>
      </w:pPr>
    </w:p>
    <w:p w14:paraId="8A040000">
      <w:pPr>
        <w:pStyle w:val="Style_3"/>
        <w:ind w:firstLine="0" w:left="-567" w:right="0"/>
      </w:pPr>
    </w:p>
    <w:p w14:paraId="8B040000">
      <w:pPr>
        <w:pStyle w:val="Style_3"/>
        <w:ind w:firstLine="0" w:left="-567" w:right="0"/>
      </w:pPr>
    </w:p>
    <w:p w14:paraId="8C040000">
      <w:pPr>
        <w:pStyle w:val="Style_3"/>
        <w:ind w:firstLine="0" w:left="-567" w:right="0"/>
      </w:pPr>
    </w:p>
    <w:p w14:paraId="8D040000">
      <w:pPr>
        <w:pStyle w:val="Style_3"/>
        <w:spacing w:after="0" w:before="0" w:line="240" w:lineRule="auto"/>
        <w:ind w:hanging="1701" w:left="1701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АРХАНГЕЛЬСК – ВАВЧУГА</w:t>
      </w:r>
    </w:p>
    <w:p w14:paraId="8E040000">
      <w:pPr>
        <w:pStyle w:val="Style_3"/>
        <w:spacing w:after="0" w:before="0" w:line="240" w:lineRule="auto"/>
        <w:ind w:hanging="1701" w:left="1701" w:right="0"/>
        <w:jc w:val="center"/>
        <w:rPr>
          <w:rFonts w:ascii="Times New Roman" w:hAnsi="Times New Roman"/>
          <w:sz w:val="28"/>
        </w:rPr>
      </w:pPr>
    </w:p>
    <w:p w14:paraId="8F040000">
      <w:pPr>
        <w:pStyle w:val="Style_3"/>
        <w:spacing w:after="0" w:before="0" w:line="240" w:lineRule="auto"/>
        <w:ind w:hanging="1701" w:left="1701" w:right="0"/>
        <w:jc w:val="center"/>
        <w:rPr>
          <w:rFonts w:ascii="Times New Roman" w:hAnsi="Times New Roman"/>
          <w:sz w:val="28"/>
        </w:rPr>
      </w:pPr>
    </w:p>
    <w:tbl>
      <w:tblPr>
        <w:tblInd w:type="dxa" w:w="-3"/>
        <w:tblLayout w:type="fixed"/>
        <w:tblCellMar>
          <w:top w:type="dxa" w:w="57"/>
          <w:left w:type="dxa" w:w="57"/>
          <w:bottom w:type="dxa" w:w="57"/>
          <w:right w:type="dxa" w:w="0"/>
        </w:tblCellMar>
      </w:tblPr>
      <w:tblGrid>
        <w:gridCol w:w="3130"/>
        <w:gridCol w:w="3130"/>
        <w:gridCol w:w="3130"/>
      </w:tblGrid>
      <w:tr>
        <w:trPr>
          <w:trHeight w:hRule="atLeast" w:val="633"/>
        </w:trPr>
        <w:tc>
          <w:tcPr>
            <w:tcW w:type="dxa" w:w="313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57"/>
              <w:left w:type="dxa" w:w="57"/>
              <w:bottom w:type="dxa" w:w="57"/>
              <w:right w:type="dxa" w:w="0"/>
            </w:tcMar>
            <w:vAlign w:val="center"/>
          </w:tcPr>
          <w:p w14:paraId="90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отправление из</w:t>
            </w:r>
          </w:p>
          <w:p w14:paraId="91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Архангельска</w:t>
            </w:r>
          </w:p>
        </w:tc>
        <w:tc>
          <w:tcPr>
            <w:tcW w:type="dxa" w:w="313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57"/>
              <w:left w:type="dxa" w:w="57"/>
              <w:bottom w:type="dxa" w:w="57"/>
              <w:right w:type="dxa" w:w="0"/>
            </w:tcMar>
            <w:vAlign w:val="center"/>
          </w:tcPr>
          <w:p w14:paraId="92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остановочные пункты</w:t>
            </w:r>
          </w:p>
        </w:tc>
        <w:tc>
          <w:tcPr>
            <w:tcW w:type="dxa" w:w="31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3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отправление в</w:t>
            </w:r>
          </w:p>
          <w:p w14:paraId="94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Архангельск</w:t>
            </w:r>
          </w:p>
        </w:tc>
      </w:tr>
      <w:tr>
        <w:trPr>
          <w:trHeight w:hRule="atLeast" w:val="633"/>
        </w:trPr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95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-00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96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Архангельск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57"/>
              <w:right w:type="dxa" w:w="57"/>
            </w:tcMar>
            <w:vAlign w:val="center"/>
          </w:tcPr>
          <w:p w14:paraId="97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-00</w:t>
            </w:r>
          </w:p>
        </w:tc>
      </w:tr>
      <w:tr>
        <w:trPr>
          <w:trHeight w:hRule="atLeast" w:val="633"/>
        </w:trPr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98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-00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99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Тр. Гора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57"/>
              <w:right w:type="dxa" w:w="57"/>
            </w:tcMar>
            <w:vAlign w:val="center"/>
          </w:tcPr>
          <w:p w14:paraId="9A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-40</w:t>
            </w:r>
          </w:p>
        </w:tc>
      </w:tr>
      <w:tr>
        <w:trPr>
          <w:trHeight w:hRule="atLeast" w:val="633"/>
        </w:trPr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9B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-30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9C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Ухтостров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57"/>
              <w:right w:type="dxa" w:w="57"/>
            </w:tcMar>
            <w:vAlign w:val="center"/>
          </w:tcPr>
          <w:p w14:paraId="9D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-20</w:t>
            </w:r>
          </w:p>
        </w:tc>
      </w:tr>
      <w:tr>
        <w:trPr>
          <w:trHeight w:hRule="atLeast" w:val="633"/>
        </w:trPr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9E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-00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9F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Чухчерема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57"/>
              <w:right w:type="dxa" w:w="57"/>
            </w:tcMar>
            <w:vAlign w:val="center"/>
          </w:tcPr>
          <w:p w14:paraId="A0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-45</w:t>
            </w:r>
          </w:p>
        </w:tc>
      </w:tr>
      <w:tr>
        <w:trPr>
          <w:trHeight w:hRule="atLeast" w:val="633"/>
        </w:trPr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A1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-20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A2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Ломоносово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57"/>
              <w:right w:type="dxa" w:w="57"/>
            </w:tcMar>
            <w:vAlign w:val="center"/>
          </w:tcPr>
          <w:p w14:paraId="A3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15-30</w:t>
            </w:r>
          </w:p>
        </w:tc>
      </w:tr>
      <w:tr>
        <w:trPr>
          <w:trHeight w:hRule="atLeast" w:val="633"/>
        </w:trPr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A4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-45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</w:tcBorders>
            <w:tcMar>
              <w:top w:type="dxa" w:w="0"/>
              <w:left w:type="dxa" w:w="57"/>
              <w:bottom w:type="dxa" w:w="57"/>
              <w:right w:type="dxa" w:w="0"/>
            </w:tcMar>
            <w:vAlign w:val="center"/>
          </w:tcPr>
          <w:p w14:paraId="A5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Вавчуга</w:t>
            </w:r>
          </w:p>
        </w:tc>
        <w:tc>
          <w:tcPr>
            <w:tcW w:type="dxa" w:w="3130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57"/>
              <w:right w:type="dxa" w:w="57"/>
            </w:tcMar>
            <w:vAlign w:val="center"/>
          </w:tcPr>
          <w:p w14:paraId="A604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-00</w:t>
            </w:r>
          </w:p>
        </w:tc>
      </w:tr>
    </w:tbl>
    <w:p w14:paraId="A704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A804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</w:p>
    <w:p w14:paraId="A904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</w:p>
    <w:p w14:paraId="AA040000">
      <w:pPr>
        <w:pStyle w:val="Style_3"/>
        <w:spacing w:after="0" w:before="280" w:line="240" w:lineRule="auto"/>
        <w:ind/>
        <w:jc w:val="center"/>
        <w:rPr>
          <w:rFonts w:ascii="Times New Roman" w:hAnsi="Times New Roman"/>
          <w:sz w:val="28"/>
        </w:rPr>
      </w:pPr>
    </w:p>
    <w:p w14:paraId="AB040000">
      <w:pPr>
        <w:pStyle w:val="Style_3"/>
        <w:spacing w:after="0" w:before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</w:p>
    <w:p w14:paraId="AC040000">
      <w:pPr>
        <w:pStyle w:val="Style_4"/>
        <w:numPr>
          <w:ilvl w:val="0"/>
          <w:numId w:val="0"/>
        </w:numPr>
        <w:spacing w:after="0" w:before="0" w:line="240" w:lineRule="auto"/>
        <w:ind w:firstLine="0" w:left="720" w:right="0"/>
        <w:contextualSpacing w:val="1"/>
        <w:jc w:val="left"/>
        <w:rPr>
          <w:rFonts w:ascii="Times New Roman" w:hAnsi="Times New Roman"/>
          <w:sz w:val="28"/>
        </w:rPr>
      </w:pPr>
    </w:p>
    <w:p w14:paraId="AD040000">
      <w:pPr>
        <w:pStyle w:val="Style_4"/>
        <w:numPr>
          <w:ilvl w:val="0"/>
          <w:numId w:val="11"/>
        </w:numPr>
        <w:spacing w:after="0" w:before="0" w:line="240" w:lineRule="auto"/>
        <w:ind w:firstLine="0" w:left="0"/>
        <w:contextualSpacing w:val="1"/>
        <w:jc w:val="left"/>
      </w:pPr>
      <w:r>
        <w:rPr>
          <w:rFonts w:ascii="Times New Roman" w:hAnsi="Times New Roman"/>
          <w:sz w:val="28"/>
        </w:rPr>
        <w:t>Отправление из Архангельска производится с причалов, расположенных по адресу: гор. Архангельск, Набережная  Северной Двины,  д.71, корп. 1.</w:t>
      </w:r>
    </w:p>
    <w:p w14:paraId="AE040000">
      <w:pPr>
        <w:pStyle w:val="Style_4"/>
        <w:numPr>
          <w:ilvl w:val="0"/>
          <w:numId w:val="11"/>
        </w:numPr>
        <w:spacing w:after="0" w:before="0" w:line="240" w:lineRule="auto"/>
        <w:ind w:firstLine="0" w:left="0"/>
        <w:contextualSpacing w:val="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Рейс выполняется:</w:t>
      </w:r>
    </w:p>
    <w:p w14:paraId="AF040000">
      <w:pPr>
        <w:pStyle w:val="Style_4"/>
        <w:spacing w:after="0" w:before="0" w:line="240" w:lineRule="auto"/>
        <w:ind w:firstLine="0" w:left="0"/>
        <w:contextualSpacing w:val="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15 мая, 26 июня, 31 июля, 28 августа, 25 сентября.</w:t>
      </w:r>
    </w:p>
    <w:p w14:paraId="B0040000">
      <w:pPr>
        <w:pStyle w:val="Style_3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B1040000">
      <w:pPr>
        <w:pStyle w:val="Style_4"/>
        <w:spacing w:after="0" w:before="0" w:line="240" w:lineRule="auto"/>
        <w:ind/>
        <w:contextualSpacing w:val="1"/>
        <w:rPr>
          <w:rFonts w:ascii="Times New Roman" w:hAnsi="Times New Roman"/>
          <w:sz w:val="28"/>
        </w:rPr>
      </w:pPr>
    </w:p>
    <w:p w14:paraId="B204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B3040000">
      <w:pPr>
        <w:pStyle w:val="Style_3"/>
        <w:spacing w:after="200" w:before="0"/>
        <w:ind w:firstLine="0" w:left="-567" w:right="0"/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708" w:gutter="0" w:header="708" w:left="709" w:right="283" w:top="1134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130" cy="17018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51130" cy="1701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3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6200" cy="36639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3663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3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2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3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430" w:left="79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505" w:left="1225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650" w:left="173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790" w:left="223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935" w:left="2735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225" w:left="3745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440" w:left="4320"/>
      </w:pPr>
    </w:lvl>
  </w:abstractNum>
  <w:abstractNum w:abstractNumId="5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6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430" w:left="79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505" w:left="1225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650" w:left="173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790" w:left="223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935" w:left="2735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225" w:left="3745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440" w:left="4320"/>
      </w:pPr>
    </w:lvl>
  </w:abstractNum>
  <w:abstractNum w:abstractNumId="8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9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1.%2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2.%3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3.%4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4.%5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5.%6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6.%7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7.%8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8.%9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pacing w:val="0"/>
      <w:sz w:val="22"/>
    </w:rPr>
  </w:style>
  <w:style w:styleId="Style_5" w:type="paragraph">
    <w:name w:val="Contents 3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5_ch" w:type="character">
    <w:name w:val="Contents 3"/>
    <w:link w:val="Style_5"/>
    <w:rPr>
      <w:rFonts w:ascii="Calibri" w:hAnsi="Calibri"/>
      <w:color w:val="000000"/>
      <w:spacing w:val="0"/>
      <w:sz w:val="22"/>
    </w:rPr>
  </w:style>
  <w:style w:styleId="Style_6" w:type="paragraph">
    <w:name w:val="toc 10"/>
    <w:next w:val="Style_3"/>
    <w:link w:val="Style_6_ch"/>
    <w:pPr>
      <w:widowControl w:val="1"/>
      <w:spacing w:after="0" w:before="0" w:line="240" w:lineRule="auto"/>
      <w:ind w:firstLine="0" w:left="1800" w:right="0"/>
      <w:jc w:val="left"/>
    </w:pPr>
    <w:rPr>
      <w:rFonts w:ascii="Calibri" w:hAnsi="Calibri"/>
      <w:color w:val="000000"/>
      <w:spacing w:val="0"/>
      <w:sz w:val="22"/>
    </w:rPr>
  </w:style>
  <w:style w:styleId="Style_6_ch" w:type="character">
    <w:name w:val="toc 10"/>
    <w:link w:val="Style_6"/>
    <w:rPr>
      <w:rFonts w:ascii="Calibri" w:hAnsi="Calibri"/>
      <w:color w:val="000000"/>
      <w:spacing w:val="0"/>
      <w:sz w:val="22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_ch" w:type="character">
    <w:name w:val="Header"/>
    <w:link w:val="Style_1"/>
    <w:rPr>
      <w:rFonts w:ascii="Calibri" w:hAnsi="Calibri"/>
      <w:color w:val="000000"/>
      <w:spacing w:val="0"/>
      <w:sz w:val="22"/>
    </w:rPr>
  </w:style>
  <w:style w:styleId="Style_7" w:type="paragraph">
    <w:name w:val="toc 2"/>
    <w:next w:val="Style_3"/>
    <w:link w:val="Style_7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Calibri" w:hAnsi="Calibri"/>
      <w:color w:val="000000"/>
      <w:spacing w:val="0"/>
      <w:sz w:val="22"/>
    </w:rPr>
  </w:style>
  <w:style w:styleId="Style_7_ch" w:type="character">
    <w:name w:val="toc 2"/>
    <w:link w:val="Style_7"/>
    <w:rPr>
      <w:rFonts w:ascii="Calibri" w:hAnsi="Calibri"/>
      <w:color w:val="000000"/>
      <w:spacing w:val="0"/>
      <w:sz w:val="22"/>
    </w:rPr>
  </w:style>
  <w:style w:styleId="Style_8" w:type="paragraph">
    <w:name w:val="heading 5"/>
    <w:next w:val="Style_3"/>
    <w:link w:val="Style_8_ch"/>
    <w:pPr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pacing w:val="0"/>
      <w:sz w:val="22"/>
    </w:rPr>
  </w:style>
  <w:style w:styleId="Style_2" w:type="paragraph">
    <w:name w:val="Footer"/>
    <w:link w:val="Style_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2_ch" w:type="character">
    <w:name w:val="Footer"/>
    <w:link w:val="Style_2"/>
    <w:rPr>
      <w:rFonts w:ascii="Calibri" w:hAnsi="Calibri"/>
      <w:color w:val="000000"/>
      <w:spacing w:val="0"/>
      <w:sz w:val="22"/>
    </w:rPr>
  </w:style>
  <w:style w:styleId="Style_9" w:type="paragraph">
    <w:name w:val="toc 4"/>
    <w:next w:val="Style_3"/>
    <w:link w:val="Style_9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Calibri" w:hAnsi="Calibri"/>
      <w:color w:val="000000"/>
      <w:spacing w:val="0"/>
      <w:sz w:val="22"/>
    </w:rPr>
  </w:style>
  <w:style w:styleId="Style_9_ch" w:type="character">
    <w:name w:val="toc 4"/>
    <w:link w:val="Style_9"/>
    <w:rPr>
      <w:rFonts w:ascii="Calibri" w:hAnsi="Calibri"/>
      <w:color w:val="000000"/>
      <w:spacing w:val="0"/>
      <w:sz w:val="22"/>
    </w:rPr>
  </w:style>
  <w:style w:styleId="Style_10" w:type="paragraph">
    <w:name w:val="Contents 8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0_ch" w:type="character">
    <w:name w:val="Contents 8"/>
    <w:link w:val="Style_10"/>
    <w:rPr>
      <w:rFonts w:ascii="Calibri" w:hAnsi="Calibri"/>
      <w:color w:val="000000"/>
      <w:spacing w:val="0"/>
      <w:sz w:val="22"/>
    </w:rPr>
  </w:style>
  <w:style w:styleId="Style_11" w:type="paragraph">
    <w:name w:val="Contents 4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1_ch" w:type="character">
    <w:name w:val="Contents 4"/>
    <w:link w:val="Style_11"/>
    <w:rPr>
      <w:rFonts w:ascii="Calibri" w:hAnsi="Calibri"/>
      <w:color w:val="000000"/>
      <w:spacing w:val="0"/>
      <w:sz w:val="22"/>
    </w:rPr>
  </w:style>
  <w:style w:styleId="Style_12" w:type="paragraph">
    <w:name w:val="Contents 9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2_ch" w:type="character">
    <w:name w:val="Contents 9"/>
    <w:link w:val="Style_12"/>
    <w:rPr>
      <w:rFonts w:ascii="Calibri" w:hAnsi="Calibri"/>
      <w:color w:val="000000"/>
      <w:spacing w:val="0"/>
      <w:sz w:val="22"/>
    </w:rPr>
  </w:style>
  <w:style w:styleId="Style_13" w:type="paragraph">
    <w:name w:val="Верхний колонтитул Знак"/>
    <w:basedOn w:val="Style_14"/>
    <w:link w:val="Style_13_ch"/>
  </w:style>
  <w:style w:styleId="Style_13_ch" w:type="character">
    <w:name w:val="Верхний колонтитул Знак"/>
    <w:basedOn w:val="Style_14_ch"/>
    <w:link w:val="Style_13"/>
  </w:style>
  <w:style w:styleId="Style_15" w:type="paragraph">
    <w:name w:val="toc 6"/>
    <w:next w:val="Style_3"/>
    <w:link w:val="Style_15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Calibri" w:hAnsi="Calibri"/>
      <w:color w:val="000000"/>
      <w:spacing w:val="0"/>
      <w:sz w:val="22"/>
    </w:rPr>
  </w:style>
  <w:style w:styleId="Style_15_ch" w:type="character">
    <w:name w:val="toc 6"/>
    <w:link w:val="Style_15"/>
    <w:rPr>
      <w:rFonts w:ascii="Calibri" w:hAnsi="Calibri"/>
      <w:color w:val="000000"/>
      <w:spacing w:val="0"/>
      <w:sz w:val="22"/>
    </w:rPr>
  </w:style>
  <w:style w:styleId="Style_16" w:type="paragraph">
    <w:name w:val="toc 7"/>
    <w:next w:val="Style_3"/>
    <w:link w:val="Style_16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Calibri" w:hAnsi="Calibri"/>
      <w:color w:val="000000"/>
      <w:spacing w:val="0"/>
      <w:sz w:val="22"/>
    </w:rPr>
  </w:style>
  <w:style w:styleId="Style_16_ch" w:type="character">
    <w:name w:val="toc 7"/>
    <w:link w:val="Style_16"/>
    <w:rPr>
      <w:rFonts w:ascii="Calibri" w:hAnsi="Calibri"/>
      <w:color w:val="000000"/>
      <w:spacing w:val="0"/>
      <w:sz w:val="22"/>
    </w:rPr>
  </w:style>
  <w:style w:styleId="Style_17" w:type="paragraph">
    <w:name w:val="Caption"/>
    <w:basedOn w:val="Style_3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3_ch"/>
    <w:link w:val="Style_17"/>
    <w:rPr>
      <w:i w:val="1"/>
      <w:sz w:val="24"/>
    </w:rPr>
  </w:style>
  <w:style w:styleId="Style_18" w:type="paragraph">
    <w:name w:val="Text body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8_ch" w:type="character">
    <w:name w:val="Text body"/>
    <w:link w:val="Style_18"/>
    <w:rPr>
      <w:rFonts w:ascii="Calibri" w:hAnsi="Calibri"/>
      <w:color w:val="000000"/>
      <w:spacing w:val="0"/>
      <w:sz w:val="22"/>
    </w:rPr>
  </w:style>
  <w:style w:styleId="Style_19" w:type="paragraph">
    <w:name w:val="heading 3"/>
    <w:next w:val="Style_3"/>
    <w:link w:val="Style_1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2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  <w:spacing w:val="0"/>
      <w:sz w:val="22"/>
    </w:rPr>
  </w:style>
  <w:style w:styleId="Style_20" w:type="paragraph">
    <w:name w:val="Текст выноски Знак"/>
    <w:basedOn w:val="Style_21"/>
    <w:link w:val="Style_20_ch"/>
    <w:rPr>
      <w:rFonts w:ascii="Segoe UI" w:hAnsi="Segoe UI"/>
      <w:sz w:val="18"/>
    </w:rPr>
  </w:style>
  <w:style w:styleId="Style_20_ch" w:type="character">
    <w:name w:val="Текст выноски Знак"/>
    <w:basedOn w:val="Style_21_ch"/>
    <w:link w:val="Style_20"/>
    <w:rPr>
      <w:rFonts w:ascii="Segoe UI" w:hAnsi="Segoe UI"/>
      <w:sz w:val="18"/>
    </w:rPr>
  </w:style>
  <w:style w:styleId="Style_22" w:type="paragraph">
    <w:name w:val="Footer"/>
    <w:link w:val="Style_22_ch"/>
  </w:style>
  <w:style w:styleId="Style_22_ch" w:type="character">
    <w:name w:val="Footer"/>
    <w:link w:val="Style_22"/>
  </w:style>
  <w:style w:styleId="Style_23" w:type="paragraph">
    <w:name w:val="Содержимое таблицы"/>
    <w:basedOn w:val="Style_3"/>
    <w:link w:val="Style_23_ch"/>
    <w:pPr>
      <w:widowControl w:val="0"/>
      <w:ind/>
    </w:pPr>
  </w:style>
  <w:style w:styleId="Style_23_ch" w:type="character">
    <w:name w:val="Содержимое таблицы"/>
    <w:basedOn w:val="Style_3_ch"/>
    <w:link w:val="Style_23"/>
  </w:style>
  <w:style w:styleId="Style_24" w:type="paragraph">
    <w:name w:val="List Paragraph"/>
    <w:link w:val="Style_24_ch"/>
  </w:style>
  <w:style w:styleId="Style_24_ch" w:type="character">
    <w:name w:val="List Paragraph"/>
    <w:link w:val="Style_24"/>
  </w:style>
  <w:style w:styleId="Style_25" w:type="paragraph">
    <w:name w:val="heading 1"/>
    <w:link w:val="Style_25_ch"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5_ch" w:type="character">
    <w:name w:val="heading 1"/>
    <w:link w:val="Style_25"/>
    <w:rPr>
      <w:rFonts w:ascii="XO Thames" w:hAnsi="XO Thames"/>
      <w:b w:val="1"/>
      <w:color w:val="000000"/>
      <w:spacing w:val="0"/>
      <w:sz w:val="32"/>
    </w:rPr>
  </w:style>
  <w:style w:styleId="Style_26" w:type="paragraph">
    <w:name w:val="Верхний и нижний колонтитулы"/>
    <w:link w:val="Style_26_ch"/>
    <w:rPr>
      <w:rFonts w:ascii="XO Thames" w:hAnsi="XO Thames"/>
      <w:color w:val="000000"/>
      <w:spacing w:val="0"/>
      <w:sz w:val="20"/>
    </w:rPr>
  </w:style>
  <w:style w:styleId="Style_26_ch" w:type="character">
    <w:name w:val="Верхний и нижний колонтитулы"/>
    <w:link w:val="Style_26"/>
    <w:rPr>
      <w:rFonts w:ascii="XO Thames" w:hAnsi="XO Thames"/>
      <w:color w:val="000000"/>
      <w:spacing w:val="0"/>
      <w:sz w:val="20"/>
    </w:rPr>
  </w:style>
  <w:style w:styleId="Style_27" w:type="paragraph">
    <w:name w:val="Contents 2"/>
    <w:link w:val="Style_27_ch"/>
  </w:style>
  <w:style w:styleId="Style_27_ch" w:type="character">
    <w:name w:val="Contents 2"/>
    <w:link w:val="Style_27"/>
  </w:style>
  <w:style w:styleId="Style_28" w:type="paragraph">
    <w:name w:val="Contents 7"/>
    <w:link w:val="Style_28_ch"/>
  </w:style>
  <w:style w:styleId="Style_28_ch" w:type="character">
    <w:name w:val="Contents 7"/>
    <w:link w:val="Style_28"/>
  </w:style>
  <w:style w:styleId="Style_29" w:type="paragraph">
    <w:name w:val="Subtitle"/>
    <w:next w:val="Style_3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pacing w:val="0"/>
      <w:sz w:val="24"/>
    </w:rPr>
  </w:style>
  <w:style w:styleId="Style_30" w:type="paragraph">
    <w:name w:val="toc 10"/>
    <w:link w:val="Style_30_ch"/>
    <w:rPr>
      <w:rFonts w:ascii="Calibri" w:hAnsi="Calibri"/>
      <w:color w:val="000000"/>
      <w:spacing w:val="0"/>
      <w:sz w:val="22"/>
    </w:rPr>
  </w:style>
  <w:style w:styleId="Style_30_ch" w:type="character">
    <w:name w:val="toc 10"/>
    <w:link w:val="Style_30"/>
    <w:rPr>
      <w:rFonts w:ascii="Calibri" w:hAnsi="Calibri"/>
      <w:color w:val="000000"/>
      <w:spacing w:val="0"/>
      <w:sz w:val="22"/>
    </w:rPr>
  </w:style>
  <w:style w:styleId="Style_31" w:type="paragraph">
    <w:name w:val="index heading"/>
    <w:basedOn w:val="Style_3"/>
    <w:link w:val="Style_31_ch"/>
  </w:style>
  <w:style w:styleId="Style_31_ch" w:type="character">
    <w:name w:val="index heading"/>
    <w:basedOn w:val="Style_3_ch"/>
    <w:link w:val="Style_31"/>
  </w:style>
  <w:style w:styleId="Style_32" w:type="paragraph">
    <w:name w:val="Title"/>
    <w:link w:val="Style_32_ch"/>
    <w:rPr>
      <w:rFonts w:ascii="Liberation Sans" w:hAnsi="Liberation Sans"/>
      <w:sz w:val="28"/>
    </w:rPr>
  </w:style>
  <w:style w:styleId="Style_32_ch" w:type="character">
    <w:name w:val="Title"/>
    <w:link w:val="Style_32"/>
    <w:rPr>
      <w:rFonts w:ascii="Liberation Sans" w:hAnsi="Liberation Sans"/>
      <w:sz w:val="28"/>
    </w:rPr>
  </w:style>
  <w:style w:styleId="Style_33" w:type="paragraph">
    <w:name w:val="heading 2"/>
    <w:next w:val="Style_3"/>
    <w:link w:val="Style_33_ch"/>
    <w:pPr>
      <w:widowControl w:val="1"/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pacing w:val="0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4" w:type="paragraph">
    <w:name w:val="Заголовок"/>
    <w:basedOn w:val="Style_3"/>
    <w:next w:val="Style_35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"/>
    <w:basedOn w:val="Style_3_ch"/>
    <w:link w:val="Style_34"/>
    <w:rPr>
      <w:rFonts w:ascii="Liberation Sans" w:hAnsi="Liberation Sans"/>
      <w:sz w:val="28"/>
    </w:rPr>
  </w:style>
  <w:style w:styleId="Style_36" w:type="paragraph">
    <w:name w:val="List"/>
    <w:basedOn w:val="Style_18"/>
    <w:link w:val="Style_36_ch"/>
  </w:style>
  <w:style w:styleId="Style_36_ch" w:type="character">
    <w:name w:val="List"/>
    <w:basedOn w:val="Style_18_ch"/>
    <w:link w:val="Style_36"/>
  </w:style>
  <w:style w:styleId="Style_37" w:type="paragraph">
    <w:name w:val="Верхний колонтитул Знак"/>
    <w:basedOn w:val="Style_21"/>
    <w:link w:val="Style_37_ch"/>
  </w:style>
  <w:style w:styleId="Style_37_ch" w:type="character">
    <w:name w:val="Верхний колонтитул Знак"/>
    <w:basedOn w:val="Style_21_ch"/>
    <w:link w:val="Style_37"/>
  </w:style>
  <w:style w:styleId="Style_35" w:type="paragraph">
    <w:name w:val="Body Text"/>
    <w:basedOn w:val="Style_3"/>
    <w:link w:val="Style_35_ch"/>
    <w:pPr>
      <w:spacing w:after="140" w:before="0"/>
      <w:ind/>
    </w:pPr>
  </w:style>
  <w:style w:styleId="Style_35_ch" w:type="character">
    <w:name w:val="Body Text"/>
    <w:basedOn w:val="Style_3_ch"/>
    <w:link w:val="Style_35"/>
  </w:style>
  <w:style w:styleId="Style_38" w:type="paragraph">
    <w:name w:val="Contents 5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38_ch" w:type="character">
    <w:name w:val="Contents 5"/>
    <w:link w:val="Style_38"/>
    <w:rPr>
      <w:rFonts w:ascii="Calibri" w:hAnsi="Calibri"/>
      <w:color w:val="000000"/>
      <w:spacing w:val="0"/>
      <w:sz w:val="22"/>
    </w:rPr>
  </w:style>
  <w:style w:styleId="Style_39" w:type="paragraph">
    <w:name w:val="Contents 3"/>
    <w:link w:val="Style_39_ch"/>
    <w:rPr>
      <w:rFonts w:ascii="Calibri" w:hAnsi="Calibri"/>
      <w:color w:val="000000"/>
      <w:spacing w:val="0"/>
      <w:sz w:val="22"/>
    </w:rPr>
  </w:style>
  <w:style w:styleId="Style_39_ch" w:type="character">
    <w:name w:val="Contents 3"/>
    <w:link w:val="Style_39"/>
    <w:rPr>
      <w:rFonts w:ascii="Calibri" w:hAnsi="Calibri"/>
      <w:color w:val="000000"/>
      <w:spacing w:val="0"/>
      <w:sz w:val="22"/>
    </w:rPr>
  </w:style>
  <w:style w:styleId="Style_40" w:type="paragraph">
    <w:name w:val="Header"/>
    <w:link w:val="Style_40_ch"/>
  </w:style>
  <w:style w:styleId="Style_40_ch" w:type="character">
    <w:name w:val="Header"/>
    <w:link w:val="Style_40"/>
  </w:style>
  <w:style w:styleId="Style_41" w:type="paragraph">
    <w:name w:val="Интернет-ссылка"/>
    <w:link w:val="Style_41_ch"/>
    <w:rPr>
      <w:rFonts w:ascii="Calibri" w:hAnsi="Calibri"/>
      <w:color w:val="0000FF"/>
      <w:spacing w:val="0"/>
      <w:sz w:val="22"/>
      <w:u w:val="single"/>
    </w:rPr>
  </w:style>
  <w:style w:styleId="Style_41_ch" w:type="character">
    <w:name w:val="Интернет-ссылка"/>
    <w:link w:val="Style_41"/>
    <w:rPr>
      <w:rFonts w:ascii="Calibri" w:hAnsi="Calibri"/>
      <w:color w:val="0000FF"/>
      <w:spacing w:val="0"/>
      <w:sz w:val="22"/>
      <w:u w:val="single"/>
    </w:rPr>
  </w:style>
  <w:style w:styleId="Style_42" w:type="paragraph">
    <w:name w:val="Указатель"/>
    <w:link w:val="Style_42_ch"/>
  </w:style>
  <w:style w:styleId="Style_42_ch" w:type="character">
    <w:name w:val="Указатель"/>
    <w:link w:val="Style_42"/>
  </w:style>
  <w:style w:styleId="Style_43" w:type="paragraph">
    <w:name w:val="Содержимое врезки"/>
    <w:basedOn w:val="Style_3"/>
    <w:link w:val="Style_43_ch"/>
  </w:style>
  <w:style w:styleId="Style_43_ch" w:type="character">
    <w:name w:val="Содержимое врезки"/>
    <w:basedOn w:val="Style_3_ch"/>
    <w:link w:val="Style_43"/>
  </w:style>
  <w:style w:styleId="Style_44" w:type="paragraph">
    <w:name w:val="toc 3"/>
    <w:next w:val="Style_3"/>
    <w:link w:val="Style_44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Calibri" w:hAnsi="Calibri"/>
      <w:color w:val="000000"/>
      <w:spacing w:val="0"/>
      <w:sz w:val="22"/>
    </w:rPr>
  </w:style>
  <w:style w:styleId="Style_44_ch" w:type="character">
    <w:name w:val="toc 3"/>
    <w:link w:val="Style_44"/>
    <w:rPr>
      <w:rFonts w:ascii="Calibri" w:hAnsi="Calibri"/>
      <w:color w:val="000000"/>
      <w:spacing w:val="0"/>
      <w:sz w:val="22"/>
    </w:rPr>
  </w:style>
  <w:style w:styleId="Style_45" w:type="paragraph">
    <w:name w:val="Heading 3"/>
    <w:link w:val="Style_45_ch"/>
    <w:rPr>
      <w:rFonts w:ascii="XO Thames" w:hAnsi="XO Thames"/>
      <w:b w:val="1"/>
      <w:i w:val="1"/>
      <w:color w:val="000000"/>
    </w:rPr>
  </w:style>
  <w:style w:styleId="Style_45_ch" w:type="character">
    <w:name w:val="Heading 3"/>
    <w:link w:val="Style_45"/>
    <w:rPr>
      <w:rFonts w:ascii="XO Thames" w:hAnsi="XO Thames"/>
      <w:b w:val="1"/>
      <w:i w:val="1"/>
      <w:color w:val="000000"/>
    </w:rPr>
  </w:style>
  <w:style w:styleId="Style_46" w:type="paragraph">
    <w:name w:val="Содержимое таблицы"/>
    <w:link w:val="Style_46_ch"/>
  </w:style>
  <w:style w:styleId="Style_46_ch" w:type="character">
    <w:name w:val="Содержимое таблицы"/>
    <w:link w:val="Style_46"/>
  </w:style>
  <w:style w:styleId="Style_47" w:type="paragraph">
    <w:name w:val="heading 4"/>
    <w:next w:val="Style_3"/>
    <w:link w:val="Style_47_ch"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47_ch" w:type="character">
    <w:name w:val="heading 4"/>
    <w:link w:val="Style_47"/>
    <w:rPr>
      <w:rFonts w:ascii="XO Thames" w:hAnsi="XO Thames"/>
      <w:b w:val="1"/>
      <w:color w:val="595959"/>
      <w:spacing w:val="0"/>
      <w:sz w:val="26"/>
    </w:rPr>
  </w:style>
  <w:style w:styleId="Style_48" w:type="paragraph">
    <w:name w:val="Contents 4"/>
    <w:link w:val="Style_48_ch"/>
  </w:style>
  <w:style w:styleId="Style_48_ch" w:type="character">
    <w:name w:val="Contents 4"/>
    <w:link w:val="Style_48"/>
  </w:style>
  <w:style w:styleId="Style_49" w:type="paragraph">
    <w:name w:val="Верхний и нижний колонтитулы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9_ch" w:type="character">
    <w:name w:val="Верхний и нижний колонтитулы"/>
    <w:link w:val="Style_49"/>
    <w:rPr>
      <w:rFonts w:ascii="XO Thames" w:hAnsi="XO Thames"/>
      <w:color w:val="000000"/>
      <w:spacing w:val="0"/>
      <w:sz w:val="20"/>
    </w:rPr>
  </w:style>
  <w:style w:styleId="Style_50" w:type="paragraph">
    <w:name w:val="heading 5"/>
    <w:link w:val="Style_50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0_ch" w:type="character">
    <w:name w:val="heading 5"/>
    <w:link w:val="Style_50"/>
    <w:rPr>
      <w:rFonts w:ascii="XO Thames" w:hAnsi="XO Thames"/>
      <w:b w:val="1"/>
      <w:color w:val="000000"/>
      <w:spacing w:val="0"/>
      <w:sz w:val="22"/>
    </w:rPr>
  </w:style>
  <w:style w:styleId="Style_51" w:type="paragraph">
    <w:name w:val="Footnote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51_ch" w:type="character">
    <w:name w:val="Footnote"/>
    <w:link w:val="Style_51"/>
    <w:rPr>
      <w:rFonts w:ascii="XO Thames" w:hAnsi="XO Thames"/>
      <w:color w:val="000000"/>
      <w:spacing w:val="0"/>
      <w:sz w:val="22"/>
    </w:rPr>
  </w:style>
  <w:style w:styleId="Style_52" w:type="paragraph">
    <w:name w:val="Balloon Text"/>
    <w:link w:val="Style_52_ch"/>
    <w:rPr>
      <w:rFonts w:ascii="Segoe UI" w:hAnsi="Segoe UI"/>
      <w:sz w:val="18"/>
    </w:rPr>
  </w:style>
  <w:style w:styleId="Style_52_ch" w:type="character">
    <w:name w:val="Balloon Text"/>
    <w:link w:val="Style_52"/>
    <w:rPr>
      <w:rFonts w:ascii="Segoe UI" w:hAnsi="Segoe UI"/>
      <w:sz w:val="18"/>
    </w:rPr>
  </w:style>
  <w:style w:styleId="Style_53" w:type="paragraph">
    <w:name w:val="heading 1"/>
    <w:next w:val="Style_3"/>
    <w:link w:val="Style_53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53_ch" w:type="character">
    <w:name w:val="heading 1"/>
    <w:link w:val="Style_53"/>
    <w:rPr>
      <w:rFonts w:ascii="XO Thames" w:hAnsi="XO Thames"/>
      <w:b w:val="1"/>
      <w:color w:val="000000"/>
      <w:spacing w:val="0"/>
      <w:sz w:val="32"/>
    </w:rPr>
  </w:style>
  <w:style w:styleId="Style_54" w:type="paragraph">
    <w:name w:val="Contents 2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54_ch" w:type="character">
    <w:name w:val="Contents 2"/>
    <w:link w:val="Style_54"/>
    <w:rPr>
      <w:rFonts w:ascii="Calibri" w:hAnsi="Calibri"/>
      <w:color w:val="000000"/>
      <w:spacing w:val="0"/>
      <w:sz w:val="22"/>
    </w:rPr>
  </w:style>
  <w:style w:styleId="Style_55" w:type="paragraph">
    <w:name w:val="Contents 5"/>
    <w:link w:val="Style_55_ch"/>
    <w:rPr>
      <w:rFonts w:ascii="Calibri" w:hAnsi="Calibri"/>
      <w:color w:val="000000"/>
      <w:spacing w:val="0"/>
      <w:sz w:val="22"/>
    </w:rPr>
  </w:style>
  <w:style w:styleId="Style_55_ch" w:type="character">
    <w:name w:val="Contents 5"/>
    <w:link w:val="Style_55"/>
    <w:rPr>
      <w:rFonts w:ascii="Calibri" w:hAnsi="Calibri"/>
      <w:color w:val="000000"/>
      <w:spacing w:val="0"/>
      <w:sz w:val="22"/>
    </w:rPr>
  </w:style>
  <w:style w:styleId="Style_56" w:type="paragraph">
    <w:name w:val="Hyperlink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56_ch" w:type="character">
    <w:name w:val="Hyperlink"/>
    <w:link w:val="Style_56"/>
    <w:rPr>
      <w:rFonts w:ascii="Calibri" w:hAnsi="Calibri"/>
      <w:color w:val="0000FF"/>
      <w:spacing w:val="0"/>
      <w:sz w:val="22"/>
      <w:u w:val="single"/>
    </w:rPr>
  </w:style>
  <w:style w:styleId="Style_57" w:type="paragraph">
    <w:name w:val="Footnote"/>
    <w:link w:val="Style_57_ch"/>
    <w:rPr>
      <w:rFonts w:ascii="XO Thames" w:hAnsi="XO Thames"/>
      <w:sz w:val="22"/>
    </w:rPr>
  </w:style>
  <w:style w:styleId="Style_57_ch" w:type="character">
    <w:name w:val="Footnote"/>
    <w:link w:val="Style_57"/>
    <w:rPr>
      <w:rFonts w:ascii="XO Thames" w:hAnsi="XO Thames"/>
      <w:sz w:val="22"/>
    </w:rPr>
  </w:style>
  <w:style w:styleId="Style_58" w:type="paragraph">
    <w:name w:val="toc 1"/>
    <w:next w:val="Style_3"/>
    <w:link w:val="Style_5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58_ch" w:type="character">
    <w:name w:val="toc 1"/>
    <w:link w:val="Style_58"/>
    <w:rPr>
      <w:rFonts w:ascii="XO Thames" w:hAnsi="XO Thames"/>
      <w:b w:val="1"/>
      <w:color w:val="000000"/>
      <w:spacing w:val="0"/>
      <w:sz w:val="22"/>
    </w:rPr>
  </w:style>
  <w:style w:styleId="Style_59" w:type="paragraph">
    <w:name w:val="Нижний колонтитул Знак"/>
    <w:basedOn w:val="Style_21"/>
    <w:link w:val="Style_59_ch"/>
  </w:style>
  <w:style w:styleId="Style_59_ch" w:type="character">
    <w:name w:val="Нижний колонтитул Знак"/>
    <w:basedOn w:val="Style_21_ch"/>
    <w:link w:val="Style_59"/>
  </w:style>
  <w:style w:styleId="Style_60" w:type="paragraph">
    <w:name w:val="caption"/>
    <w:link w:val="Style_60_ch"/>
    <w:rPr>
      <w:i w:val="1"/>
      <w:sz w:val="24"/>
    </w:rPr>
  </w:style>
  <w:style w:styleId="Style_60_ch" w:type="character">
    <w:name w:val="caption"/>
    <w:link w:val="Style_60"/>
    <w:rPr>
      <w:i w:val="1"/>
      <w:sz w:val="24"/>
    </w:rPr>
  </w:style>
  <w:style w:styleId="Style_61" w:type="paragraph">
    <w:name w:val="Header and Footer"/>
    <w:link w:val="Style_61_ch"/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Contents 9"/>
    <w:link w:val="Style_62_ch"/>
    <w:rPr>
      <w:rFonts w:ascii="Calibri" w:hAnsi="Calibri"/>
      <w:color w:val="000000"/>
      <w:spacing w:val="0"/>
      <w:sz w:val="22"/>
    </w:rPr>
  </w:style>
  <w:style w:styleId="Style_62_ch" w:type="character">
    <w:name w:val="Contents 9"/>
    <w:link w:val="Style_62"/>
    <w:rPr>
      <w:rFonts w:ascii="Calibri" w:hAnsi="Calibri"/>
      <w:color w:val="000000"/>
      <w:spacing w:val="0"/>
      <w:sz w:val="22"/>
    </w:rPr>
  </w:style>
  <w:style w:styleId="Style_63" w:type="paragraph">
    <w:name w:val="Нижний колонтитул Знак"/>
    <w:basedOn w:val="Style_14"/>
    <w:link w:val="Style_63_ch"/>
  </w:style>
  <w:style w:styleId="Style_63_ch" w:type="character">
    <w:name w:val="Нижний колонтитул Знак"/>
    <w:basedOn w:val="Style_14_ch"/>
    <w:link w:val="Style_63"/>
  </w:style>
  <w:style w:styleId="Style_64" w:type="paragraph">
    <w:name w:val="Contents 6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64_ch" w:type="character">
    <w:name w:val="Contents 6"/>
    <w:link w:val="Style_64"/>
    <w:rPr>
      <w:rFonts w:ascii="Calibri" w:hAnsi="Calibri"/>
      <w:color w:val="000000"/>
      <w:spacing w:val="0"/>
      <w:sz w:val="22"/>
    </w:rPr>
  </w:style>
  <w:style w:styleId="Style_65" w:type="paragraph">
    <w:name w:val="toc 9"/>
    <w:next w:val="Style_3"/>
    <w:link w:val="Style_65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Calibri" w:hAnsi="Calibri"/>
      <w:color w:val="000000"/>
      <w:spacing w:val="0"/>
      <w:sz w:val="22"/>
    </w:rPr>
  </w:style>
  <w:style w:styleId="Style_65_ch" w:type="character">
    <w:name w:val="toc 9"/>
    <w:link w:val="Style_65"/>
    <w:rPr>
      <w:rFonts w:ascii="Calibri" w:hAnsi="Calibri"/>
      <w:color w:val="000000"/>
      <w:spacing w:val="0"/>
      <w:sz w:val="22"/>
    </w:rPr>
  </w:style>
  <w:style w:styleId="Style_66" w:type="paragraph">
    <w:name w:val="Contents 7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66_ch" w:type="character">
    <w:name w:val="Contents 7"/>
    <w:link w:val="Style_66"/>
    <w:rPr>
      <w:rFonts w:ascii="Calibri" w:hAnsi="Calibri"/>
      <w:color w:val="000000"/>
      <w:spacing w:val="0"/>
      <w:sz w:val="22"/>
    </w:rPr>
  </w:style>
  <w:style w:styleId="Style_67" w:type="paragraph">
    <w:name w:val="Указатель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67_ch" w:type="character">
    <w:name w:val="Указатель"/>
    <w:link w:val="Style_67"/>
    <w:rPr>
      <w:rFonts w:ascii="Calibri" w:hAnsi="Calibri"/>
      <w:color w:val="000000"/>
      <w:spacing w:val="0"/>
      <w:sz w:val="22"/>
    </w:rPr>
  </w:style>
  <w:style w:styleId="Style_68" w:type="paragraph">
    <w:name w:val="Текст выноски Знак"/>
    <w:basedOn w:val="Style_14"/>
    <w:link w:val="Style_68_ch"/>
    <w:rPr>
      <w:rFonts w:ascii="Segoe UI" w:hAnsi="Segoe UI"/>
      <w:sz w:val="18"/>
    </w:rPr>
  </w:style>
  <w:style w:styleId="Style_68_ch" w:type="character">
    <w:name w:val="Текст выноски Знак"/>
    <w:basedOn w:val="Style_14_ch"/>
    <w:link w:val="Style_68"/>
    <w:rPr>
      <w:rFonts w:ascii="Segoe UI" w:hAnsi="Segoe UI"/>
      <w:sz w:val="18"/>
    </w:rPr>
  </w:style>
  <w:style w:styleId="Style_21" w:type="paragraph">
    <w:name w:val="Default Paragraph Font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21_ch" w:type="character">
    <w:name w:val="Default Paragraph Font"/>
    <w:link w:val="Style_21"/>
    <w:rPr>
      <w:rFonts w:ascii="Calibri" w:hAnsi="Calibri"/>
      <w:color w:val="000000"/>
      <w:spacing w:val="0"/>
      <w:sz w:val="22"/>
    </w:rPr>
  </w:style>
  <w:style w:styleId="Style_69" w:type="paragraph">
    <w:name w:val="toc 8"/>
    <w:next w:val="Style_3"/>
    <w:link w:val="Style_69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Calibri" w:hAnsi="Calibri"/>
      <w:color w:val="000000"/>
      <w:spacing w:val="0"/>
      <w:sz w:val="22"/>
    </w:rPr>
  </w:style>
  <w:style w:styleId="Style_69_ch" w:type="character">
    <w:name w:val="toc 8"/>
    <w:link w:val="Style_69"/>
    <w:rPr>
      <w:rFonts w:ascii="Calibri" w:hAnsi="Calibri"/>
      <w:color w:val="000000"/>
      <w:spacing w:val="0"/>
      <w:sz w:val="22"/>
    </w:rPr>
  </w:style>
  <w:style w:styleId="Style_70" w:type="paragraph">
    <w:name w:val="Text body"/>
    <w:link w:val="Style_70_ch"/>
  </w:style>
  <w:style w:styleId="Style_70_ch" w:type="character">
    <w:name w:val="Text body"/>
    <w:link w:val="Style_70"/>
  </w:style>
  <w:style w:styleId="Style_71" w:type="paragraph">
    <w:name w:val="Contents 1"/>
    <w:link w:val="Style_71_ch"/>
    <w:rPr>
      <w:rFonts w:ascii="XO Thames" w:hAnsi="XO Thames"/>
      <w:b w:val="1"/>
      <w:color w:val="000000"/>
      <w:spacing w:val="0"/>
      <w:sz w:val="22"/>
    </w:rPr>
  </w:style>
  <w:style w:styleId="Style_71_ch" w:type="character">
    <w:name w:val="Contents 1"/>
    <w:link w:val="Style_71"/>
    <w:rPr>
      <w:rFonts w:ascii="XO Thames" w:hAnsi="XO Thames"/>
      <w:b w:val="1"/>
      <w:color w:val="000000"/>
      <w:spacing w:val="0"/>
      <w:sz w:val="22"/>
    </w:rPr>
  </w:style>
  <w:style w:styleId="Style_72" w:type="paragraph">
    <w:name w:val="toc 5"/>
    <w:next w:val="Style_3"/>
    <w:link w:val="Style_72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Calibri" w:hAnsi="Calibri"/>
      <w:color w:val="000000"/>
      <w:spacing w:val="0"/>
      <w:sz w:val="22"/>
    </w:rPr>
  </w:style>
  <w:style w:styleId="Style_72_ch" w:type="character">
    <w:name w:val="toc 5"/>
    <w:link w:val="Style_72"/>
    <w:rPr>
      <w:rFonts w:ascii="Calibri" w:hAnsi="Calibri"/>
      <w:color w:val="000000"/>
      <w:spacing w:val="0"/>
      <w:sz w:val="22"/>
    </w:rPr>
  </w:style>
  <w:style w:styleId="Style_73" w:type="paragraph">
    <w:name w:val="Символ нумерации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73_ch" w:type="character">
    <w:name w:val="Символ нумерации"/>
    <w:link w:val="Style_73"/>
    <w:rPr>
      <w:rFonts w:ascii="Calibri" w:hAnsi="Calibri"/>
      <w:color w:val="000000"/>
      <w:spacing w:val="0"/>
      <w:sz w:val="22"/>
    </w:rPr>
  </w:style>
  <w:style w:styleId="Style_4" w:type="paragraph">
    <w:name w:val="List Paragraph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4_ch" w:type="character">
    <w:name w:val="List Paragraph"/>
    <w:link w:val="Style_4"/>
    <w:rPr>
      <w:rFonts w:ascii="Calibri" w:hAnsi="Calibri"/>
      <w:color w:val="000000"/>
      <w:spacing w:val="0"/>
      <w:sz w:val="22"/>
    </w:rPr>
  </w:style>
  <w:style w:styleId="Style_74" w:type="paragraph">
    <w:name w:val="Contents 1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74_ch" w:type="character">
    <w:name w:val="Contents 1"/>
    <w:link w:val="Style_74"/>
    <w:rPr>
      <w:rFonts w:ascii="XO Thames" w:hAnsi="XO Thames"/>
      <w:b w:val="1"/>
      <w:color w:val="000000"/>
      <w:spacing w:val="0"/>
      <w:sz w:val="22"/>
    </w:rPr>
  </w:style>
  <w:style w:styleId="Style_75" w:type="paragraph">
    <w:name w:val="Нумерация строк"/>
    <w:link w:val="Style_75_ch"/>
  </w:style>
  <w:style w:styleId="Style_75_ch" w:type="character">
    <w:name w:val="Нумерация строк"/>
    <w:link w:val="Style_75"/>
  </w:style>
  <w:style w:styleId="Style_76" w:type="paragraph">
    <w:name w:val="List"/>
    <w:basedOn w:val="Style_70"/>
    <w:link w:val="Style_76_ch"/>
  </w:style>
  <w:style w:styleId="Style_76_ch" w:type="character">
    <w:name w:val="List"/>
    <w:basedOn w:val="Style_70_ch"/>
    <w:link w:val="Style_76"/>
  </w:style>
  <w:style w:styleId="Style_77" w:type="paragraph">
    <w:name w:val="Subtitle"/>
    <w:link w:val="Style_77_ch"/>
    <w:uiPriority w:val="11"/>
    <w:qFormat/>
    <w:rPr>
      <w:rFonts w:ascii="XO Thames" w:hAnsi="XO Thames"/>
      <w:i w:val="1"/>
      <w:color w:val="616161"/>
      <w:spacing w:val="0"/>
      <w:sz w:val="24"/>
    </w:rPr>
  </w:style>
  <w:style w:styleId="Style_77_ch" w:type="character">
    <w:name w:val="Subtitle"/>
    <w:link w:val="Style_77"/>
    <w:rPr>
      <w:rFonts w:ascii="XO Thames" w:hAnsi="XO Thames"/>
      <w:i w:val="1"/>
      <w:color w:val="616161"/>
      <w:spacing w:val="0"/>
      <w:sz w:val="24"/>
    </w:rPr>
  </w:style>
  <w:style w:styleId="Style_78" w:type="paragraph">
    <w:name w:val="Caption"/>
    <w:link w:val="Style_78_ch"/>
    <w:rPr>
      <w:i w:val="1"/>
      <w:sz w:val="24"/>
    </w:rPr>
  </w:style>
  <w:style w:styleId="Style_78_ch" w:type="character">
    <w:name w:val="Caption"/>
    <w:link w:val="Style_78"/>
    <w:rPr>
      <w:i w:val="1"/>
      <w:sz w:val="24"/>
    </w:rPr>
  </w:style>
  <w:style w:styleId="Style_79" w:type="paragraph">
    <w:name w:val="caption"/>
    <w:basedOn w:val="Style_3"/>
    <w:link w:val="Style_79_ch"/>
    <w:pPr>
      <w:spacing w:after="120" w:before="120"/>
      <w:ind/>
    </w:pPr>
    <w:rPr>
      <w:i w:val="1"/>
      <w:sz w:val="24"/>
    </w:rPr>
  </w:style>
  <w:style w:styleId="Style_79_ch" w:type="character">
    <w:name w:val="caption"/>
    <w:basedOn w:val="Style_3_ch"/>
    <w:link w:val="Style_79"/>
    <w:rPr>
      <w:i w:val="1"/>
      <w:sz w:val="24"/>
    </w:rPr>
  </w:style>
  <w:style w:styleId="Style_80" w:type="paragraph">
    <w:name w:val="index heading"/>
    <w:link w:val="Style_80_ch"/>
  </w:style>
  <w:style w:styleId="Style_80_ch" w:type="character">
    <w:name w:val="index heading"/>
    <w:link w:val="Style_80"/>
  </w:style>
  <w:style w:styleId="Style_81" w:type="paragraph">
    <w:name w:val="Заголовок"/>
    <w:link w:val="Style_81_ch"/>
    <w:rPr>
      <w:rFonts w:ascii="Liberation Sans" w:hAnsi="Liberation Sans"/>
      <w:sz w:val="28"/>
    </w:rPr>
  </w:style>
  <w:style w:styleId="Style_81_ch" w:type="character">
    <w:name w:val="Заголовок"/>
    <w:link w:val="Style_81"/>
    <w:rPr>
      <w:rFonts w:ascii="Liberation Sans" w:hAnsi="Liberation Sans"/>
      <w:sz w:val="28"/>
    </w:rPr>
  </w:style>
  <w:style w:styleId="Style_82" w:type="paragraph">
    <w:name w:val="Title"/>
    <w:basedOn w:val="Style_3"/>
    <w:next w:val="Style_35"/>
    <w:link w:val="Style_82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2_ch" w:type="character">
    <w:name w:val="Title"/>
    <w:basedOn w:val="Style_3_ch"/>
    <w:link w:val="Style_82"/>
    <w:rPr>
      <w:rFonts w:ascii="Liberation Sans" w:hAnsi="Liberation Sans"/>
      <w:sz w:val="28"/>
    </w:rPr>
  </w:style>
  <w:style w:styleId="Style_83" w:type="paragraph">
    <w:name w:val="Contents 8"/>
    <w:link w:val="Style_83_ch"/>
  </w:style>
  <w:style w:styleId="Style_83_ch" w:type="character">
    <w:name w:val="Contents 8"/>
    <w:link w:val="Style_83"/>
  </w:style>
  <w:style w:styleId="Style_84" w:type="paragraph">
    <w:name w:val="heading 4"/>
    <w:link w:val="Style_84_ch"/>
    <w:uiPriority w:val="9"/>
    <w:qFormat/>
    <w:pPr>
      <w:ind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84_ch" w:type="character">
    <w:name w:val="heading 4"/>
    <w:link w:val="Style_84"/>
    <w:rPr>
      <w:rFonts w:ascii="XO Thames" w:hAnsi="XO Thames"/>
      <w:b w:val="1"/>
      <w:color w:val="595959"/>
      <w:spacing w:val="0"/>
      <w:sz w:val="26"/>
    </w:rPr>
  </w:style>
  <w:style w:styleId="Style_85" w:type="paragraph">
    <w:name w:val="heading 2"/>
    <w:link w:val="Style_85_ch"/>
    <w:uiPriority w:val="9"/>
    <w:qFormat/>
    <w:pPr>
      <w:ind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85_ch" w:type="character">
    <w:name w:val="heading 2"/>
    <w:link w:val="Style_85"/>
    <w:rPr>
      <w:rFonts w:ascii="XO Thames" w:hAnsi="XO Thames"/>
      <w:b w:val="1"/>
      <w:color w:val="00A0FF"/>
      <w:spacing w:val="0"/>
      <w:sz w:val="26"/>
    </w:rPr>
  </w:style>
  <w:style w:styleId="Style_86" w:type="paragraph">
    <w:name w:val="Contents 6"/>
    <w:link w:val="Style_86_ch"/>
  </w:style>
  <w:style w:styleId="Style_86_ch" w:type="character">
    <w:name w:val="Contents 6"/>
    <w:link w:val="Style_86"/>
  </w:style>
  <w:style w:styleId="Style_87" w:type="paragraph">
    <w:name w:val="Balloon Text"/>
    <w:basedOn w:val="Style_3"/>
    <w:link w:val="Style_87_ch"/>
    <w:pPr>
      <w:spacing w:after="0" w:before="0" w:line="240" w:lineRule="auto"/>
      <w:ind/>
    </w:pPr>
    <w:rPr>
      <w:rFonts w:ascii="Segoe UI" w:hAnsi="Segoe UI"/>
      <w:sz w:val="18"/>
    </w:rPr>
  </w:style>
  <w:style w:styleId="Style_87_ch" w:type="character">
    <w:name w:val="Balloon Text"/>
    <w:basedOn w:val="Style_3_ch"/>
    <w:link w:val="Style_87"/>
    <w:rPr>
      <w:rFonts w:ascii="Segoe UI" w:hAnsi="Segoe UI"/>
      <w:sz w:val="18"/>
    </w:rPr>
  </w:style>
  <w:style w:styleId="Style_88" w:type="paragraph">
    <w:name w:val="Содержимое врезки"/>
    <w:link w:val="Style_88_ch"/>
  </w:style>
  <w:style w:styleId="Style_88_ch" w:type="character">
    <w:name w:val="Содержимое врезки"/>
    <w:link w:val="Style_88"/>
  </w:style>
  <w:style w:styleId="Style_89" w:type="paragraph">
    <w:name w:val="Интернет-ссылка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89_ch" w:type="character">
    <w:name w:val="Интернет-ссылка"/>
    <w:link w:val="Style_89"/>
    <w:rPr>
      <w:rFonts w:ascii="Calibri" w:hAnsi="Calibri"/>
      <w:color w:val="0000FF"/>
      <w:spacing w:val="0"/>
      <w:sz w:val="22"/>
      <w:u w:val="single"/>
    </w:rPr>
  </w:style>
  <w:style w:styleId="Style_90" w:type="paragraph">
    <w:name w:val="Символ нумерации"/>
    <w:link w:val="Style_90_ch"/>
  </w:style>
  <w:style w:styleId="Style_90_ch" w:type="character">
    <w:name w:val="Символ нумерации"/>
    <w:link w:val="Style_9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2024-06-04T12:05:35Z</dcterms:modified>
</cp:coreProperties>
</file>