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F17164" w14:textId="0D1ACCFA" w:rsidR="00E2145C" w:rsidRPr="00E2145C" w:rsidRDefault="00E2145C" w:rsidP="00554AF3">
      <w:pPr>
        <w:spacing w:after="160" w:line="259" w:lineRule="auto"/>
        <w:rPr>
          <w:sz w:val="22"/>
          <w:szCs w:val="22"/>
        </w:rPr>
      </w:pPr>
      <w:r w:rsidRPr="00E2145C">
        <w:rPr>
          <w:sz w:val="22"/>
          <w:szCs w:val="22"/>
          <w:highlight w:val="green"/>
        </w:rPr>
        <w:t>ДИСКЛЕЙМЕРЫ</w:t>
      </w:r>
    </w:p>
    <w:p w14:paraId="0697EAE3" w14:textId="37905FA5" w:rsidR="00E2145C" w:rsidRPr="00E2145C" w:rsidRDefault="00E2145C" w:rsidP="00554AF3">
      <w:pPr>
        <w:spacing w:after="160" w:line="259" w:lineRule="auto"/>
        <w:rPr>
          <w:sz w:val="22"/>
          <w:szCs w:val="22"/>
        </w:rPr>
      </w:pPr>
      <w:r w:rsidRPr="00E2145C">
        <w:rPr>
          <w:sz w:val="22"/>
          <w:szCs w:val="22"/>
        </w:rPr>
        <w:br/>
        <w:t>№1</w:t>
      </w:r>
    </w:p>
    <w:p w14:paraId="7554564D" w14:textId="6660898A" w:rsidR="00554AF3" w:rsidRPr="00E2145C" w:rsidRDefault="00554AF3" w:rsidP="00554AF3">
      <w:pPr>
        <w:spacing w:after="160" w:line="259" w:lineRule="auto"/>
        <w:rPr>
          <w:sz w:val="22"/>
          <w:szCs w:val="22"/>
        </w:rPr>
      </w:pPr>
      <w:r w:rsidRPr="00554AF3">
        <w:rPr>
          <w:sz w:val="22"/>
          <w:szCs w:val="22"/>
        </w:rPr>
        <w:t xml:space="preserve">Ежемесячный платеж от </w:t>
      </w:r>
      <w:r w:rsidRPr="00E2145C">
        <w:rPr>
          <w:sz w:val="22"/>
          <w:szCs w:val="22"/>
        </w:rPr>
        <w:t>1</w:t>
      </w:r>
      <w:r w:rsidRPr="00554AF3">
        <w:rPr>
          <w:sz w:val="22"/>
          <w:szCs w:val="22"/>
        </w:rPr>
        <w:t xml:space="preserve"> рубл</w:t>
      </w:r>
      <w:r w:rsidRPr="00E2145C">
        <w:rPr>
          <w:sz w:val="22"/>
          <w:szCs w:val="22"/>
        </w:rPr>
        <w:t>я</w:t>
      </w:r>
      <w:r w:rsidRPr="00554AF3">
        <w:rPr>
          <w:sz w:val="22"/>
          <w:szCs w:val="22"/>
        </w:rPr>
        <w:t xml:space="preserve"> </w:t>
      </w:r>
      <w:r w:rsidRPr="00E2145C">
        <w:rPr>
          <w:sz w:val="22"/>
          <w:szCs w:val="22"/>
        </w:rPr>
        <w:t>в месяц до момент</w:t>
      </w:r>
      <w:r w:rsidR="007D2734" w:rsidRPr="00E2145C">
        <w:rPr>
          <w:sz w:val="22"/>
          <w:szCs w:val="22"/>
        </w:rPr>
        <w:t xml:space="preserve">а ввода объекта в эксплуатацию </w:t>
      </w:r>
      <w:r w:rsidRPr="00E2145C">
        <w:rPr>
          <w:sz w:val="22"/>
          <w:szCs w:val="22"/>
        </w:rPr>
        <w:t>доступен при приобретении строящегося жилья у юридическ</w:t>
      </w:r>
      <w:r w:rsidR="007D2734" w:rsidRPr="00E2145C">
        <w:rPr>
          <w:sz w:val="22"/>
          <w:szCs w:val="22"/>
        </w:rPr>
        <w:t>ого лица по ДДУ/ДУПТ или готового жилья</w:t>
      </w:r>
      <w:r w:rsidRPr="00E2145C">
        <w:rPr>
          <w:sz w:val="22"/>
          <w:szCs w:val="22"/>
        </w:rPr>
        <w:t xml:space="preserve"> у застройщика – партнера Банка ООО</w:t>
      </w:r>
      <w:r w:rsidR="00713AEB">
        <w:rPr>
          <w:sz w:val="22"/>
          <w:szCs w:val="22"/>
        </w:rPr>
        <w:t xml:space="preserve"> «Специализированный застройщик</w:t>
      </w:r>
      <w:r w:rsidRPr="00E2145C">
        <w:rPr>
          <w:sz w:val="22"/>
          <w:szCs w:val="22"/>
        </w:rPr>
        <w:t xml:space="preserve"> «ЭЛСИ»</w:t>
      </w:r>
      <w:r w:rsidR="00713AEB">
        <w:rPr>
          <w:sz w:val="22"/>
          <w:szCs w:val="22"/>
        </w:rPr>
        <w:t>»</w:t>
      </w:r>
      <w:r w:rsidRPr="00E2145C">
        <w:rPr>
          <w:sz w:val="22"/>
          <w:szCs w:val="22"/>
        </w:rPr>
        <w:t xml:space="preserve"> в ЖК «Никс Сити на Университетской Набережной» при оформлении ипотечного кредита от ПАО Сбербанк</w:t>
      </w:r>
      <w:r w:rsidRPr="00554AF3">
        <w:rPr>
          <w:sz w:val="22"/>
          <w:szCs w:val="22"/>
        </w:rPr>
        <w:t xml:space="preserve"> по программе </w:t>
      </w:r>
      <w:r w:rsidRPr="00882514">
        <w:rPr>
          <w:sz w:val="22"/>
          <w:szCs w:val="22"/>
          <w:highlight w:val="yellow"/>
        </w:rPr>
        <w:t>«Ипотека с государственной поддержкой для семей с детьми»</w:t>
      </w:r>
      <w:r w:rsidRPr="00E2145C">
        <w:rPr>
          <w:sz w:val="22"/>
          <w:szCs w:val="22"/>
        </w:rPr>
        <w:t xml:space="preserve"> </w:t>
      </w:r>
      <w:r w:rsidRPr="00554AF3">
        <w:rPr>
          <w:sz w:val="22"/>
          <w:szCs w:val="22"/>
        </w:rPr>
        <w:t xml:space="preserve">по ставке </w:t>
      </w:r>
      <w:r w:rsidR="007D2734" w:rsidRPr="00E2145C">
        <w:rPr>
          <w:sz w:val="22"/>
          <w:szCs w:val="22"/>
        </w:rPr>
        <w:t xml:space="preserve">от </w:t>
      </w:r>
      <w:r w:rsidR="00882514">
        <w:rPr>
          <w:sz w:val="22"/>
          <w:szCs w:val="22"/>
        </w:rPr>
        <w:t>6</w:t>
      </w:r>
      <w:r w:rsidRPr="00E2145C">
        <w:rPr>
          <w:sz w:val="22"/>
          <w:szCs w:val="22"/>
        </w:rPr>
        <w:t xml:space="preserve">% </w:t>
      </w:r>
      <w:r w:rsidRPr="00554AF3">
        <w:rPr>
          <w:sz w:val="22"/>
          <w:szCs w:val="22"/>
        </w:rPr>
        <w:t xml:space="preserve"> годовых, при первоначальном взносе </w:t>
      </w:r>
      <w:r w:rsidRPr="00E2145C">
        <w:rPr>
          <w:sz w:val="22"/>
          <w:szCs w:val="22"/>
        </w:rPr>
        <w:t xml:space="preserve">от 15% от стоимости кредитуемого жилого помещения </w:t>
      </w:r>
      <w:r w:rsidRPr="00554AF3">
        <w:rPr>
          <w:sz w:val="22"/>
          <w:szCs w:val="22"/>
        </w:rPr>
        <w:t xml:space="preserve">сроке кредита </w:t>
      </w:r>
      <w:r w:rsidRPr="00E2145C">
        <w:rPr>
          <w:sz w:val="22"/>
          <w:szCs w:val="22"/>
        </w:rPr>
        <w:t xml:space="preserve">от 12 до 360 месяцев, а также при проведении сделки с услугой «Сервис электронной регистрации», при оформлении страхования жизни и здоровья заемщика в аккредитованных ПАО Сбербанк компаниях. При отказе заемщика от услуги «Сервис электронной регистрации» процентная ставка по кредиту увеличивается на 0,3% годовых. </w:t>
      </w:r>
    </w:p>
    <w:p w14:paraId="14D78880" w14:textId="5B3B0519" w:rsidR="007D1044" w:rsidRPr="00E2145C" w:rsidRDefault="007D1044" w:rsidP="007D1044">
      <w:r w:rsidRPr="00E2145C">
        <w:t xml:space="preserve">Перечисление застройщику суммы кредита осуществляется </w:t>
      </w:r>
      <w:r w:rsidR="00E112EF" w:rsidRPr="00E2145C">
        <w:t xml:space="preserve">двумя </w:t>
      </w:r>
      <w:r w:rsidRPr="00E2145C">
        <w:t>частями в срок, установленный в Договоре долевого участия.</w:t>
      </w:r>
    </w:p>
    <w:p w14:paraId="24D7989E" w14:textId="77777777" w:rsidR="007D1044" w:rsidRPr="00E2145C" w:rsidRDefault="007D1044" w:rsidP="00EC2D8B"/>
    <w:p w14:paraId="79BD654B" w14:textId="5E50B20E" w:rsidR="0095755B" w:rsidRPr="00E2145C" w:rsidRDefault="00EC2D8B" w:rsidP="00EC2D8B">
      <w:r w:rsidRPr="00E2145C">
        <w:t>Минимальна</w:t>
      </w:r>
      <w:r w:rsidR="00C30CAA" w:rsidRPr="00E2145C">
        <w:t xml:space="preserve">я сумма кредита – 300 тыс. </w:t>
      </w:r>
      <w:proofErr w:type="spellStart"/>
      <w:r w:rsidR="00C30CAA" w:rsidRPr="00E2145C">
        <w:t>руб.РФ</w:t>
      </w:r>
      <w:proofErr w:type="spellEnd"/>
      <w:r w:rsidR="00C30CAA" w:rsidRPr="00E2145C">
        <w:t xml:space="preserve">. </w:t>
      </w:r>
      <w:r w:rsidRPr="00E2145C">
        <w:t>Максимальный размер</w:t>
      </w:r>
      <w:r w:rsidR="0095755B" w:rsidRPr="00E2145C">
        <w:t xml:space="preserve"> кредита </w:t>
      </w:r>
    </w:p>
    <w:p w14:paraId="5B7A80FC" w14:textId="1E72781C" w:rsidR="00EC2D8B" w:rsidRPr="00E2145C" w:rsidRDefault="00EC2D8B" w:rsidP="00EC2D8B">
      <w:r w:rsidRPr="00E2145C">
        <w:t>до 6 000 000 руб</w:t>
      </w:r>
      <w:r w:rsidR="00C30CAA" w:rsidRPr="00E2145C">
        <w:t xml:space="preserve">лей </w:t>
      </w:r>
      <w:r w:rsidRPr="00E2145C">
        <w:t>РФ.</w:t>
      </w:r>
    </w:p>
    <w:p w14:paraId="05B3337E" w14:textId="77777777" w:rsidR="00EC2D8B" w:rsidRPr="00E2145C" w:rsidRDefault="00EC2D8B" w:rsidP="00EC2D8B"/>
    <w:p w14:paraId="3D25741E" w14:textId="07161568" w:rsidR="00704651" w:rsidRPr="00E2145C" w:rsidRDefault="00960CCB" w:rsidP="00704651">
      <w:r w:rsidRPr="00E2145C">
        <w:t>Кредит предоставляется гражданам РФ, у которых в период с 1 января 2018 г. до 1 июля 2024 г. (включительно) родился ребенок, гражданин РФ; либо гражданам РФ, у которых имеется ребенок, гражданин РФ, рожденный не позднее 31.12.2023 г., которому установлена категория «ребенок-инвалид</w:t>
      </w:r>
      <w:r w:rsidR="00704651" w:rsidRPr="00E2145C">
        <w:t>»; либо имеются дв</w:t>
      </w:r>
      <w:r w:rsidR="007D2734" w:rsidRPr="00E2145C">
        <w:t>о</w:t>
      </w:r>
      <w:r w:rsidR="00704651" w:rsidRPr="00E2145C">
        <w:t xml:space="preserve">е или более детей, граждане РФ, которые не достигли возраста 18 лет на дату заключения кредитного договора. Необходимо предоставление свидетельств о рождении и подтверждение гражданства всех детей. </w:t>
      </w:r>
    </w:p>
    <w:p w14:paraId="7B29BC59" w14:textId="77777777" w:rsidR="00EC2D8B" w:rsidRPr="00E2145C" w:rsidRDefault="00EC2D8B" w:rsidP="00EC2D8B"/>
    <w:p w14:paraId="0B2B925A" w14:textId="3AC3221D" w:rsidR="00EC2D8B" w:rsidRPr="00E2145C" w:rsidRDefault="00EC2D8B" w:rsidP="00EC2D8B">
      <w:r w:rsidRPr="00E2145C">
        <w:t>Дополнительные расходы: страхование и оценка объекта недвижимости, оформляемого в залог (тарифы зависят от индивидуальных особенностей заемщика), нотариальное заверение документов, направление документов на гос. регистрацию ДДУ в электронном виде. Услуга «Сервис электронной регистрации» предоставляется ООО «</w:t>
      </w:r>
      <w:proofErr w:type="spellStart"/>
      <w:r w:rsidR="00C60C57" w:rsidRPr="00E2145C">
        <w:t>Домклик</w:t>
      </w:r>
      <w:proofErr w:type="spellEnd"/>
      <w:r w:rsidRPr="00E2145C">
        <w:t>» (ОГРН 1157746652150, адрес: 121170, г. Москва, Кутузовский проспект, д. 32, к. 1, www.domclick.ru, услуга является платной.</w:t>
      </w:r>
    </w:p>
    <w:p w14:paraId="246199CF" w14:textId="77777777" w:rsidR="00A776A0" w:rsidRPr="00E2145C" w:rsidRDefault="00A776A0" w:rsidP="00EC2D8B"/>
    <w:p w14:paraId="37E6D6EE" w14:textId="1EFD8F8D" w:rsidR="00EC2D8B" w:rsidRPr="00E2145C" w:rsidRDefault="00EC2D8B" w:rsidP="00EC2D8B">
      <w:r w:rsidRPr="00E2145C">
        <w:t xml:space="preserve">Обеспечение по кредиту – залог кредитуемого объекта недвижимости. Итоговая сумма кредита определяется индивидуально, на основании оценки платежеспособности и стоимости обеспечения заемщика. Банк вправе отказать в выдаче кредита без объяснения причин. Изменение условий – Банком в одностороннем порядке. Предложение действительно в период с </w:t>
      </w:r>
      <w:r w:rsidR="00554AF3" w:rsidRPr="00E2145C">
        <w:t xml:space="preserve">01.01.2023 </w:t>
      </w:r>
      <w:r w:rsidRPr="00E2145C">
        <w:t>по</w:t>
      </w:r>
      <w:r w:rsidR="00554AF3" w:rsidRPr="00E2145C">
        <w:t xml:space="preserve"> 01.04.2023</w:t>
      </w:r>
      <w:r w:rsidRPr="00E2145C">
        <w:t xml:space="preserve"> г. вкл. Подробнее об условиях кредитования, необходимых документах и ограничениях на www.sberbank.ru. Реклама. ПАО Сбербанк. Генеральная лицензия Банка России на осуществление банковских операций № 1481 от 11.08.2015.</w:t>
      </w:r>
    </w:p>
    <w:p w14:paraId="6C2D397A" w14:textId="2F210C71" w:rsidR="00CB287B" w:rsidRPr="00E2145C" w:rsidRDefault="00CB287B" w:rsidP="006D4141"/>
    <w:p w14:paraId="2C3B6889" w14:textId="77777777" w:rsidR="00ED094F" w:rsidRPr="00E2145C" w:rsidRDefault="00ED094F" w:rsidP="006D4141"/>
    <w:p w14:paraId="7E2624F6" w14:textId="77777777" w:rsidR="00ED094F" w:rsidRPr="00E2145C" w:rsidRDefault="00ED094F" w:rsidP="006D4141"/>
    <w:p w14:paraId="1864DF5D" w14:textId="77777777" w:rsidR="00ED094F" w:rsidRPr="00E2145C" w:rsidRDefault="00ED094F" w:rsidP="006D4141"/>
    <w:p w14:paraId="70D9BF22" w14:textId="77777777" w:rsidR="00ED094F" w:rsidRPr="00E2145C" w:rsidRDefault="00ED094F" w:rsidP="006D4141"/>
    <w:p w14:paraId="6C867F13" w14:textId="77777777" w:rsidR="00ED094F" w:rsidRPr="00E2145C" w:rsidRDefault="00ED094F" w:rsidP="006D4141"/>
    <w:p w14:paraId="7EC5E253" w14:textId="77777777" w:rsidR="00ED094F" w:rsidRPr="00E2145C" w:rsidRDefault="00ED094F" w:rsidP="006D4141"/>
    <w:p w14:paraId="0888960C" w14:textId="77777777" w:rsidR="00ED094F" w:rsidRPr="00E2145C" w:rsidRDefault="00ED094F" w:rsidP="006D4141"/>
    <w:p w14:paraId="7AF102A1" w14:textId="77777777" w:rsidR="00ED094F" w:rsidRPr="00E2145C" w:rsidRDefault="00ED094F" w:rsidP="006D4141"/>
    <w:p w14:paraId="0AFEC424" w14:textId="6DCFD431" w:rsidR="00ED094F" w:rsidRDefault="00E2145C" w:rsidP="006D4141">
      <w:r>
        <w:t>№2</w:t>
      </w:r>
    </w:p>
    <w:p w14:paraId="324074DB" w14:textId="77777777" w:rsidR="00E2145C" w:rsidRPr="00E2145C" w:rsidRDefault="00E2145C" w:rsidP="006D4141"/>
    <w:p w14:paraId="2EBC1796" w14:textId="2C527C88" w:rsidR="00ED094F" w:rsidRPr="00E2145C" w:rsidRDefault="00ED094F" w:rsidP="00ED094F">
      <w:pPr>
        <w:spacing w:after="160" w:line="259" w:lineRule="auto"/>
        <w:rPr>
          <w:sz w:val="22"/>
          <w:szCs w:val="22"/>
        </w:rPr>
      </w:pPr>
      <w:r w:rsidRPr="00554AF3">
        <w:rPr>
          <w:sz w:val="22"/>
          <w:szCs w:val="22"/>
        </w:rPr>
        <w:t xml:space="preserve">Ежемесячный платеж от </w:t>
      </w:r>
      <w:r w:rsidRPr="00E2145C">
        <w:rPr>
          <w:sz w:val="22"/>
          <w:szCs w:val="22"/>
        </w:rPr>
        <w:t>1</w:t>
      </w:r>
      <w:r w:rsidRPr="00554AF3">
        <w:rPr>
          <w:sz w:val="22"/>
          <w:szCs w:val="22"/>
        </w:rPr>
        <w:t xml:space="preserve"> рубл</w:t>
      </w:r>
      <w:r w:rsidRPr="00E2145C">
        <w:rPr>
          <w:sz w:val="22"/>
          <w:szCs w:val="22"/>
        </w:rPr>
        <w:t>я</w:t>
      </w:r>
      <w:r w:rsidRPr="00554AF3">
        <w:rPr>
          <w:sz w:val="22"/>
          <w:szCs w:val="22"/>
        </w:rPr>
        <w:t xml:space="preserve"> </w:t>
      </w:r>
      <w:r w:rsidRPr="00E2145C">
        <w:rPr>
          <w:sz w:val="22"/>
          <w:szCs w:val="22"/>
        </w:rPr>
        <w:t>в месяц до момента ввода объекта в эксплуатацию доступен при приобретении строящегося жилья у юридическ</w:t>
      </w:r>
      <w:r w:rsidR="00C30CAA" w:rsidRPr="00E2145C">
        <w:rPr>
          <w:sz w:val="22"/>
          <w:szCs w:val="22"/>
        </w:rPr>
        <w:t>ого лица по ДДУ</w:t>
      </w:r>
      <w:r w:rsidRPr="00E2145C">
        <w:rPr>
          <w:sz w:val="22"/>
          <w:szCs w:val="22"/>
        </w:rPr>
        <w:t xml:space="preserve"> или готового жилья у застройщика – партнера Банка ООО </w:t>
      </w:r>
      <w:r w:rsidR="00713AEB">
        <w:rPr>
          <w:sz w:val="22"/>
          <w:szCs w:val="22"/>
        </w:rPr>
        <w:t xml:space="preserve">«Специализированный застройщик </w:t>
      </w:r>
      <w:r w:rsidRPr="00E2145C">
        <w:rPr>
          <w:sz w:val="22"/>
          <w:szCs w:val="22"/>
        </w:rPr>
        <w:t>«ЭЛСИ»</w:t>
      </w:r>
      <w:r w:rsidR="00713AEB">
        <w:rPr>
          <w:sz w:val="22"/>
          <w:szCs w:val="22"/>
        </w:rPr>
        <w:t>»</w:t>
      </w:r>
      <w:r w:rsidRPr="00E2145C">
        <w:rPr>
          <w:sz w:val="22"/>
          <w:szCs w:val="22"/>
        </w:rPr>
        <w:t xml:space="preserve"> в ЖК «Никс Сити на Университетской Набережной» при оформлении ипотечного кредита от ПАО Сбербанк</w:t>
      </w:r>
      <w:r w:rsidRPr="00554AF3">
        <w:rPr>
          <w:sz w:val="22"/>
          <w:szCs w:val="22"/>
        </w:rPr>
        <w:t xml:space="preserve"> по программе </w:t>
      </w:r>
      <w:r w:rsidR="00C30CAA" w:rsidRPr="00882514">
        <w:rPr>
          <w:highlight w:val="yellow"/>
        </w:rPr>
        <w:t xml:space="preserve">«Ипотека для </w:t>
      </w:r>
      <w:r w:rsidR="00C30CAA" w:rsidRPr="00882514">
        <w:rPr>
          <w:highlight w:val="yellow"/>
          <w:lang w:val="en-US"/>
        </w:rPr>
        <w:t>IT</w:t>
      </w:r>
      <w:r w:rsidR="00C30CAA" w:rsidRPr="00882514">
        <w:rPr>
          <w:highlight w:val="yellow"/>
        </w:rPr>
        <w:t xml:space="preserve">» </w:t>
      </w:r>
      <w:r w:rsidRPr="00882514">
        <w:rPr>
          <w:sz w:val="22"/>
          <w:szCs w:val="22"/>
          <w:highlight w:val="yellow"/>
        </w:rPr>
        <w:t>по ставке</w:t>
      </w:r>
      <w:r w:rsidRPr="00554AF3">
        <w:rPr>
          <w:sz w:val="22"/>
          <w:szCs w:val="22"/>
        </w:rPr>
        <w:t xml:space="preserve"> </w:t>
      </w:r>
      <w:r w:rsidRPr="00E2145C">
        <w:rPr>
          <w:sz w:val="22"/>
          <w:szCs w:val="22"/>
        </w:rPr>
        <w:t xml:space="preserve">от </w:t>
      </w:r>
      <w:r w:rsidR="00CA4CCC">
        <w:t>5</w:t>
      </w:r>
      <w:r w:rsidR="00C30CAA" w:rsidRPr="00E2145C">
        <w:t xml:space="preserve">% </w:t>
      </w:r>
      <w:r w:rsidRPr="00E2145C">
        <w:rPr>
          <w:sz w:val="22"/>
          <w:szCs w:val="22"/>
        </w:rPr>
        <w:t xml:space="preserve"> </w:t>
      </w:r>
      <w:r w:rsidRPr="00554AF3">
        <w:rPr>
          <w:sz w:val="22"/>
          <w:szCs w:val="22"/>
        </w:rPr>
        <w:t xml:space="preserve"> годовых, при первоначальном взносе </w:t>
      </w:r>
      <w:r w:rsidRPr="00E2145C">
        <w:rPr>
          <w:sz w:val="22"/>
          <w:szCs w:val="22"/>
        </w:rPr>
        <w:t xml:space="preserve">от 15% от стоимости кредитуемого жилого помещения </w:t>
      </w:r>
      <w:r w:rsidRPr="00554AF3">
        <w:rPr>
          <w:sz w:val="22"/>
          <w:szCs w:val="22"/>
        </w:rPr>
        <w:t xml:space="preserve">сроке кредита </w:t>
      </w:r>
      <w:r w:rsidRPr="00E2145C">
        <w:rPr>
          <w:sz w:val="22"/>
          <w:szCs w:val="22"/>
        </w:rPr>
        <w:t xml:space="preserve">от 12 до 360 месяцев, а также при проведении сделки с услугой «Сервис электронной регистрации», при оформлении страхования жизни и здоровья заемщика в аккредитованных ПАО Сбербанк компаниях. При отказе заемщика от услуги «Сервис электронной регистрации» процентная ставка по кредиту увеличивается на 0,3% годовых. </w:t>
      </w:r>
    </w:p>
    <w:p w14:paraId="00E19CD4" w14:textId="77777777" w:rsidR="00ED094F" w:rsidRPr="00E2145C" w:rsidRDefault="00ED094F" w:rsidP="00ED094F">
      <w:r w:rsidRPr="00E2145C">
        <w:t>Перечисление застройщику суммы кредита осуществляется двумя частями в срок, установленный в Договоре долевого участия.</w:t>
      </w:r>
    </w:p>
    <w:p w14:paraId="36396AC5" w14:textId="23CD9C65" w:rsidR="00ED094F" w:rsidRPr="00E2145C" w:rsidRDefault="006D4141" w:rsidP="00ED094F">
      <w:r w:rsidRPr="00E2145C">
        <w:br/>
      </w:r>
      <w:r w:rsidR="00ED094F" w:rsidRPr="00E2145C">
        <w:t>Требования к заемщику: возраст от 22 до 44 лет (</w:t>
      </w:r>
      <w:proofErr w:type="spellStart"/>
      <w:r w:rsidR="00ED094F" w:rsidRPr="00E2145C">
        <w:t>вкл</w:t>
      </w:r>
      <w:proofErr w:type="spellEnd"/>
      <w:r w:rsidR="00ED094F" w:rsidRPr="00E2145C">
        <w:t>); основным местом работы является организация, осуществляющая деятельность в области информационных технологий, находящаяся в РФ, аккредитованная Министерством цифрового развития, связи и массовых коммуникаций Российской Федерации и пользующаяся налоговыми льготами; в течение не менее чем 3 календарных месяцев, предшествовавших дате заключения кредитного договора, размер средней заработной платы заемщика с учетом НДФЛ составлял от 100 тыс. рублей – для работников организаций, зарегистрированных на территории субъектов РФ, численность населения которых составляет до 1 млн. человек; от 150 тыс. рублей – для работников организаций, зарегистрированных на территории субъектов РФ, численность населения которых составляет 1 млн. человек и более.</w:t>
      </w:r>
    </w:p>
    <w:p w14:paraId="53C1CADA" w14:textId="77777777" w:rsidR="00ED094F" w:rsidRPr="00E2145C" w:rsidRDefault="00ED094F" w:rsidP="00ED094F"/>
    <w:p w14:paraId="4C8FEB61" w14:textId="1248403F" w:rsidR="00ED094F" w:rsidRPr="00E2145C" w:rsidRDefault="00ED094F" w:rsidP="00ED094F">
      <w:r w:rsidRPr="00E2145C">
        <w:t>Минимальная сумма кредита – 300 тыс. руб.</w:t>
      </w:r>
      <w:r w:rsidR="00C30CAA" w:rsidRPr="00E2145C">
        <w:t xml:space="preserve"> РФ</w:t>
      </w:r>
      <w:r w:rsidRPr="00E2145C">
        <w:t xml:space="preserve"> Максимальный размер кредита до 9 млн руб.</w:t>
      </w:r>
      <w:r w:rsidR="00C30CAA" w:rsidRPr="00E2145C">
        <w:t xml:space="preserve"> РФ</w:t>
      </w:r>
      <w:r w:rsidRPr="00E2145C">
        <w:t xml:space="preserve"> – при покупке жилья на территории субъекта РФ, численность населения которого составляет до 1 млн. человек; до 18 млн руб</w:t>
      </w:r>
      <w:r w:rsidR="00C30CAA" w:rsidRPr="00E2145C">
        <w:t>. РФ</w:t>
      </w:r>
      <w:r w:rsidRPr="00E2145C">
        <w:t xml:space="preserve"> при покупке жилья на территории субъекта РФ, численность населения которого составляет 1 млн. человек и более. </w:t>
      </w:r>
    </w:p>
    <w:p w14:paraId="4845CE71" w14:textId="77777777" w:rsidR="00ED094F" w:rsidRPr="00E2145C" w:rsidRDefault="00ED094F" w:rsidP="00ED094F"/>
    <w:p w14:paraId="3A5A7482" w14:textId="77777777" w:rsidR="00C30CAA" w:rsidRPr="00E2145C" w:rsidRDefault="00C30CAA" w:rsidP="00C30CAA">
      <w:r w:rsidRPr="00E2145C">
        <w:t>Дополнительные расходы: страхование и оценка объекта недвижимости, оформляемого в залог (тарифы зависят от индивидуальных особенностей заемщика), нотариальное заверение документов, направление документов на гос. регистрацию ДДУ в электронном виде. Услуга «Сервис электронной регистрации» предоставляется ООО «</w:t>
      </w:r>
      <w:proofErr w:type="spellStart"/>
      <w:r w:rsidRPr="00E2145C">
        <w:t>Домклик</w:t>
      </w:r>
      <w:proofErr w:type="spellEnd"/>
      <w:r w:rsidRPr="00E2145C">
        <w:t>» (ОГРН 1157746652150, адрес: 121170, г. Москва, Кутузовский проспект, д. 32, к. 1, www.domclick.ru, услуга является платной.</w:t>
      </w:r>
    </w:p>
    <w:p w14:paraId="3B346788" w14:textId="77777777" w:rsidR="00C30CAA" w:rsidRPr="00E2145C" w:rsidRDefault="00C30CAA" w:rsidP="00C30CAA"/>
    <w:p w14:paraId="6474B11C" w14:textId="77777777" w:rsidR="00C30CAA" w:rsidRPr="00E2145C" w:rsidRDefault="00C30CAA" w:rsidP="00C30CAA">
      <w:r w:rsidRPr="00E2145C">
        <w:t>Обеспечение по кредиту – залог кредитуемого объекта недвижимости. Итоговая сумма кредита определяется индивидуально, на основании оценки платежеспособности и стоимости обеспечения заемщика. Банк вправе отказать в выдаче кредита без объяснения причин. Изменение условий – Банком в одностороннем порядке. Предложение действительно в период с 01.01.2023 по 01.04.2023 г. вкл. Подробнее об условиях кредитования, необходимых документах и ограничениях на www.sberbank.ru. Реклама. ПАО Сбербанк. Генеральная лицензия Банка России на осуществление банковских операций № 1481 от 11.08.2015.</w:t>
      </w:r>
    </w:p>
    <w:p w14:paraId="6BBB5DCE" w14:textId="77777777" w:rsidR="00C30CAA" w:rsidRPr="00E2145C" w:rsidRDefault="00C30CAA" w:rsidP="00C30CAA"/>
    <w:p w14:paraId="62D142D7" w14:textId="77777777" w:rsidR="009A01DC" w:rsidRPr="00E2145C" w:rsidRDefault="009A01DC" w:rsidP="00C30CAA"/>
    <w:p w14:paraId="10FE25F3" w14:textId="77777777" w:rsidR="009A01DC" w:rsidRPr="00E2145C" w:rsidRDefault="009A01DC" w:rsidP="00C30CAA"/>
    <w:p w14:paraId="010287B7" w14:textId="46D12B1D" w:rsidR="009A01DC" w:rsidRPr="00E2145C" w:rsidRDefault="00E2145C" w:rsidP="00C30CAA">
      <w:r>
        <w:t>№3</w:t>
      </w:r>
    </w:p>
    <w:p w14:paraId="4D5F3DB0" w14:textId="77777777" w:rsidR="009A01DC" w:rsidRPr="00E2145C" w:rsidRDefault="009A01DC" w:rsidP="00C30CAA"/>
    <w:p w14:paraId="12BCD93F" w14:textId="422C69CF" w:rsidR="00A72230" w:rsidRPr="00E2145C" w:rsidRDefault="00A72230" w:rsidP="00A72230">
      <w:pPr>
        <w:spacing w:after="160" w:line="259" w:lineRule="auto"/>
        <w:rPr>
          <w:sz w:val="22"/>
          <w:szCs w:val="22"/>
        </w:rPr>
      </w:pPr>
      <w:r w:rsidRPr="00554AF3">
        <w:rPr>
          <w:sz w:val="22"/>
          <w:szCs w:val="22"/>
        </w:rPr>
        <w:t xml:space="preserve">Ежемесячный платеж от </w:t>
      </w:r>
      <w:r w:rsidRPr="00E2145C">
        <w:rPr>
          <w:sz w:val="22"/>
          <w:szCs w:val="22"/>
        </w:rPr>
        <w:t>1</w:t>
      </w:r>
      <w:r w:rsidRPr="00554AF3">
        <w:rPr>
          <w:sz w:val="22"/>
          <w:szCs w:val="22"/>
        </w:rPr>
        <w:t xml:space="preserve"> рубл</w:t>
      </w:r>
      <w:r w:rsidRPr="00E2145C">
        <w:rPr>
          <w:sz w:val="22"/>
          <w:szCs w:val="22"/>
        </w:rPr>
        <w:t>я</w:t>
      </w:r>
      <w:r w:rsidRPr="00554AF3">
        <w:rPr>
          <w:sz w:val="22"/>
          <w:szCs w:val="22"/>
        </w:rPr>
        <w:t xml:space="preserve"> </w:t>
      </w:r>
      <w:r w:rsidRPr="00E2145C">
        <w:rPr>
          <w:sz w:val="22"/>
          <w:szCs w:val="22"/>
        </w:rPr>
        <w:t xml:space="preserve">в месяц до момента ввода объекта в эксплуатацию доступен при приобретении строящегося жилья у юридического лица по ДДУ/ДУПТ или готового жилья у застройщика – партнера Банка ООО </w:t>
      </w:r>
      <w:r w:rsidR="00713AEB">
        <w:rPr>
          <w:sz w:val="22"/>
          <w:szCs w:val="22"/>
        </w:rPr>
        <w:t xml:space="preserve">«Специализированный застройщик </w:t>
      </w:r>
      <w:r w:rsidRPr="00E2145C">
        <w:rPr>
          <w:sz w:val="22"/>
          <w:szCs w:val="22"/>
        </w:rPr>
        <w:t>«ЭЛСИ»</w:t>
      </w:r>
      <w:r w:rsidR="00713AEB">
        <w:rPr>
          <w:sz w:val="22"/>
          <w:szCs w:val="22"/>
        </w:rPr>
        <w:t>»</w:t>
      </w:r>
      <w:r w:rsidRPr="00E2145C">
        <w:rPr>
          <w:sz w:val="22"/>
          <w:szCs w:val="22"/>
        </w:rPr>
        <w:t xml:space="preserve"> в ЖК «Никс Сити на Университетской Набережной» при оформлении ипотечного кредита от ПАО Сбербанк</w:t>
      </w:r>
      <w:r w:rsidRPr="00554AF3">
        <w:rPr>
          <w:sz w:val="22"/>
          <w:szCs w:val="22"/>
        </w:rPr>
        <w:t xml:space="preserve"> по программе </w:t>
      </w:r>
      <w:r w:rsidRPr="00882514">
        <w:rPr>
          <w:highlight w:val="yellow"/>
        </w:rPr>
        <w:t>«Господдержка 2020»</w:t>
      </w:r>
      <w:r w:rsidRPr="00E2145C">
        <w:t xml:space="preserve"> </w:t>
      </w:r>
      <w:r w:rsidRPr="00554AF3">
        <w:rPr>
          <w:sz w:val="22"/>
          <w:szCs w:val="22"/>
        </w:rPr>
        <w:t xml:space="preserve">по ставке </w:t>
      </w:r>
      <w:r w:rsidRPr="00E2145C">
        <w:rPr>
          <w:sz w:val="22"/>
          <w:szCs w:val="22"/>
        </w:rPr>
        <w:t xml:space="preserve">от </w:t>
      </w:r>
      <w:r w:rsidR="00882514">
        <w:t>8</w:t>
      </w:r>
      <w:r w:rsidR="00882514" w:rsidRPr="00E2145C">
        <w:t xml:space="preserve"> </w:t>
      </w:r>
      <w:r w:rsidRPr="00E2145C">
        <w:t xml:space="preserve">% </w:t>
      </w:r>
      <w:r w:rsidRPr="00554AF3">
        <w:rPr>
          <w:sz w:val="22"/>
          <w:szCs w:val="22"/>
        </w:rPr>
        <w:t xml:space="preserve">годовых, при первоначальном взносе </w:t>
      </w:r>
      <w:r w:rsidRPr="00E2145C">
        <w:rPr>
          <w:sz w:val="22"/>
          <w:szCs w:val="22"/>
        </w:rPr>
        <w:t xml:space="preserve">от 15% от стоимости кредитуемого жилого помещения </w:t>
      </w:r>
      <w:r w:rsidRPr="00554AF3">
        <w:rPr>
          <w:sz w:val="22"/>
          <w:szCs w:val="22"/>
        </w:rPr>
        <w:t xml:space="preserve">сроке кредита </w:t>
      </w:r>
      <w:r w:rsidRPr="00E2145C">
        <w:rPr>
          <w:sz w:val="22"/>
          <w:szCs w:val="22"/>
        </w:rPr>
        <w:t xml:space="preserve">от 12 до 360 месяцев, а также при проведении сделки с услугой «Сервис электронной регистрации», при оформлении страхования жизни и здоровья заемщика в аккредитованных ПАО Сбербанк компаниях. При отказе заемщика от услуги «Сервис электронной регистрации» процентная ставка по кредиту увеличивается на 0,3% годовых. </w:t>
      </w:r>
    </w:p>
    <w:p w14:paraId="084691C0" w14:textId="77777777" w:rsidR="009A01DC" w:rsidRPr="00E2145C" w:rsidRDefault="009A01DC" w:rsidP="009A01DC"/>
    <w:p w14:paraId="0C792B83" w14:textId="77777777" w:rsidR="00A72230" w:rsidRPr="00E2145C" w:rsidRDefault="00A72230" w:rsidP="00A72230">
      <w:r w:rsidRPr="00E2145C">
        <w:t>Перечисление застройщику суммы кредита осуществляется двумя частями в срок, установленный в Договоре долевого участия.</w:t>
      </w:r>
    </w:p>
    <w:p w14:paraId="1F86F1F8" w14:textId="77777777" w:rsidR="00A72230" w:rsidRPr="00E2145C" w:rsidRDefault="00A72230" w:rsidP="00A72230"/>
    <w:p w14:paraId="16FD8579" w14:textId="77777777" w:rsidR="00A72230" w:rsidRPr="00E2145C" w:rsidRDefault="00A72230" w:rsidP="00A72230">
      <w:r w:rsidRPr="00E2145C">
        <w:t xml:space="preserve">Минимальная сумма кредита – 300 тыс. </w:t>
      </w:r>
      <w:proofErr w:type="spellStart"/>
      <w:r w:rsidRPr="00E2145C">
        <w:t>руб.РФ</w:t>
      </w:r>
      <w:proofErr w:type="spellEnd"/>
      <w:r w:rsidRPr="00E2145C">
        <w:t xml:space="preserve">. Максимальный размер кредита </w:t>
      </w:r>
    </w:p>
    <w:p w14:paraId="16F62649" w14:textId="77777777" w:rsidR="00A72230" w:rsidRPr="00E2145C" w:rsidRDefault="00A72230" w:rsidP="00A72230">
      <w:r w:rsidRPr="00E2145C">
        <w:t>до 6 000 000 рублей РФ.</w:t>
      </w:r>
    </w:p>
    <w:p w14:paraId="4AE1B37D" w14:textId="77777777" w:rsidR="009A01DC" w:rsidRPr="00E2145C" w:rsidRDefault="009A01DC" w:rsidP="009A01DC"/>
    <w:p w14:paraId="58551340" w14:textId="77777777" w:rsidR="009A01DC" w:rsidRPr="00E2145C" w:rsidRDefault="009A01DC" w:rsidP="009A01DC">
      <w:r w:rsidRPr="00E2145C">
        <w:t>Дополнительные расходы: страхование и оценка объекта недвижимости, оформляемого в залог (тарифы зависят от индивидуальных особенностей заемщика), нотариальное заверение документов, направление документов на гос. регистрацию ДДУ в электронном виде. Услуга «Сервис электронной регистрации» предоставляется ООО «</w:t>
      </w:r>
      <w:proofErr w:type="spellStart"/>
      <w:r w:rsidRPr="00E2145C">
        <w:t>Домклик</w:t>
      </w:r>
      <w:proofErr w:type="spellEnd"/>
      <w:r w:rsidRPr="00E2145C">
        <w:t>» (ОГРН 1157746652150, адрес: 121170, г. Москва, Кутузовский проспект, д. 32, к. 1, www.domclick.ru, услуга является платной.</w:t>
      </w:r>
    </w:p>
    <w:p w14:paraId="52D060A1" w14:textId="77777777" w:rsidR="009A01DC" w:rsidRPr="00E2145C" w:rsidRDefault="009A01DC" w:rsidP="009A01DC"/>
    <w:p w14:paraId="1F17ED49" w14:textId="77777777" w:rsidR="009A01DC" w:rsidRPr="00E112EF" w:rsidRDefault="009A01DC" w:rsidP="009A01DC">
      <w:r w:rsidRPr="00E2145C">
        <w:t>Обеспечение по кредиту – залог кредитуемого объекта недвижимости. Итоговая сумма кредита определяется индивидуально, на основании оценки платежеспособности и стоимости обеспечения заемщика. Банк вправе отказать в выдаче кредита без объяснения причин. Изменение условий – Банком в одностороннем порядке. Предложение действительно в период с 01.01.2023 по 01.04.2023 г. вкл. Подробнее об условиях кредитования, необходимых документах и ограничениях на www.sberbank.ru. Реклама. ПАО Сбербанк. Генеральная лицензия Банка России на осуществление банковских операций № 1481 от 11.08.2015.</w:t>
      </w:r>
    </w:p>
    <w:p w14:paraId="73F6D977" w14:textId="77777777" w:rsidR="009A01DC" w:rsidRDefault="009A01DC" w:rsidP="009A01DC"/>
    <w:p w14:paraId="177AE748" w14:textId="77777777" w:rsidR="00713AEB" w:rsidRDefault="00713AEB" w:rsidP="009A01DC"/>
    <w:p w14:paraId="610782C8" w14:textId="77777777" w:rsidR="00713AEB" w:rsidRDefault="00713AEB" w:rsidP="009A01DC"/>
    <w:p w14:paraId="78311363" w14:textId="77777777" w:rsidR="00713AEB" w:rsidRDefault="00713AEB" w:rsidP="009A01DC"/>
    <w:p w14:paraId="0DC1A9EA" w14:textId="77777777" w:rsidR="00713AEB" w:rsidRDefault="00713AEB" w:rsidP="009A01DC"/>
    <w:p w14:paraId="59A02DAE" w14:textId="77777777" w:rsidR="00713AEB" w:rsidRDefault="00713AEB" w:rsidP="009A01DC"/>
    <w:p w14:paraId="71054479" w14:textId="77777777" w:rsidR="00713AEB" w:rsidRDefault="00713AEB" w:rsidP="009A01DC"/>
    <w:p w14:paraId="7220D51C" w14:textId="77777777" w:rsidR="00713AEB" w:rsidRDefault="00713AEB" w:rsidP="009A01DC"/>
    <w:p w14:paraId="709C7673" w14:textId="77777777" w:rsidR="00713AEB" w:rsidRDefault="00713AEB" w:rsidP="009A01DC"/>
    <w:p w14:paraId="3D790D8B" w14:textId="77777777" w:rsidR="00713AEB" w:rsidRPr="006D4141" w:rsidRDefault="00713AEB" w:rsidP="009A01DC"/>
    <w:p w14:paraId="628E6063" w14:textId="77777777" w:rsidR="009A01DC" w:rsidRPr="006D4141" w:rsidRDefault="009A01DC" w:rsidP="009A01DC"/>
    <w:p w14:paraId="59CE65C6" w14:textId="77777777" w:rsidR="009A01DC" w:rsidRPr="006D4141" w:rsidRDefault="009A01DC" w:rsidP="00C30CAA"/>
    <w:p w14:paraId="24889CEA" w14:textId="77777777" w:rsidR="00ED094F" w:rsidRPr="006D4141" w:rsidRDefault="00ED094F" w:rsidP="00ED094F"/>
    <w:p w14:paraId="368BBEEC" w14:textId="52C6F63E" w:rsidR="00E2145C" w:rsidRPr="00E2145C" w:rsidRDefault="00ED094F" w:rsidP="00E2145C">
      <w:pPr>
        <w:spacing w:after="160" w:line="259" w:lineRule="auto"/>
        <w:rPr>
          <w:sz w:val="22"/>
          <w:szCs w:val="22"/>
        </w:rPr>
      </w:pPr>
      <w:r w:rsidRPr="006D4141">
        <w:br/>
      </w:r>
      <w:r w:rsidR="00E2145C">
        <w:rPr>
          <w:sz w:val="22"/>
          <w:szCs w:val="22"/>
        </w:rPr>
        <w:t>№4</w:t>
      </w:r>
    </w:p>
    <w:p w14:paraId="2A2834F5" w14:textId="08655889" w:rsidR="00E2145C" w:rsidRPr="00E2145C" w:rsidRDefault="00E2145C" w:rsidP="00E2145C">
      <w:pPr>
        <w:spacing w:after="160" w:line="259" w:lineRule="auto"/>
        <w:rPr>
          <w:sz w:val="22"/>
          <w:szCs w:val="22"/>
        </w:rPr>
      </w:pPr>
      <w:r w:rsidRPr="00554AF3">
        <w:rPr>
          <w:sz w:val="22"/>
          <w:szCs w:val="22"/>
        </w:rPr>
        <w:t xml:space="preserve">Ежемесячный платеж от </w:t>
      </w:r>
      <w:r w:rsidRPr="00E2145C">
        <w:rPr>
          <w:sz w:val="22"/>
          <w:szCs w:val="22"/>
        </w:rPr>
        <w:t>1</w:t>
      </w:r>
      <w:r w:rsidRPr="00554AF3">
        <w:rPr>
          <w:sz w:val="22"/>
          <w:szCs w:val="22"/>
        </w:rPr>
        <w:t xml:space="preserve"> рубл</w:t>
      </w:r>
      <w:r w:rsidRPr="00E2145C">
        <w:rPr>
          <w:sz w:val="22"/>
          <w:szCs w:val="22"/>
        </w:rPr>
        <w:t>я</w:t>
      </w:r>
      <w:r w:rsidRPr="00554AF3">
        <w:rPr>
          <w:sz w:val="22"/>
          <w:szCs w:val="22"/>
        </w:rPr>
        <w:t xml:space="preserve"> </w:t>
      </w:r>
      <w:r w:rsidRPr="00E2145C">
        <w:rPr>
          <w:sz w:val="22"/>
          <w:szCs w:val="22"/>
        </w:rPr>
        <w:t>в месяц до момента ввода объекта в эксплуатацию доступен при приобретении строящегося жилья у юридического лица по ДДУ/ДУПТ или готового жилья у застройщика – партнера Банка ООО</w:t>
      </w:r>
      <w:r w:rsidR="00713AEB">
        <w:rPr>
          <w:sz w:val="22"/>
          <w:szCs w:val="22"/>
        </w:rPr>
        <w:t xml:space="preserve"> «Специализированный застройщик</w:t>
      </w:r>
      <w:r w:rsidRPr="00E2145C">
        <w:rPr>
          <w:sz w:val="22"/>
          <w:szCs w:val="22"/>
        </w:rPr>
        <w:t xml:space="preserve"> «</w:t>
      </w:r>
      <w:r>
        <w:rPr>
          <w:sz w:val="22"/>
          <w:szCs w:val="22"/>
        </w:rPr>
        <w:t xml:space="preserve">ЖК </w:t>
      </w:r>
      <w:r w:rsidR="00713AEB">
        <w:rPr>
          <w:sz w:val="22"/>
          <w:szCs w:val="22"/>
        </w:rPr>
        <w:t>на Блюхера 3</w:t>
      </w:r>
      <w:r w:rsidRPr="00E2145C">
        <w:rPr>
          <w:sz w:val="22"/>
          <w:szCs w:val="22"/>
        </w:rPr>
        <w:t>»</w:t>
      </w:r>
      <w:r w:rsidR="00713AEB">
        <w:rPr>
          <w:sz w:val="22"/>
          <w:szCs w:val="22"/>
        </w:rPr>
        <w:t>»</w:t>
      </w:r>
      <w:r w:rsidRPr="00E2145C">
        <w:rPr>
          <w:sz w:val="22"/>
          <w:szCs w:val="22"/>
        </w:rPr>
        <w:t xml:space="preserve"> в ЖК «Никс </w:t>
      </w:r>
      <w:proofErr w:type="spellStart"/>
      <w:r w:rsidR="00713AEB">
        <w:rPr>
          <w:sz w:val="22"/>
          <w:szCs w:val="22"/>
        </w:rPr>
        <w:t>Лайн</w:t>
      </w:r>
      <w:proofErr w:type="spellEnd"/>
      <w:r w:rsidR="00713AEB">
        <w:rPr>
          <w:sz w:val="22"/>
          <w:szCs w:val="22"/>
        </w:rPr>
        <w:t xml:space="preserve"> на Блюхера</w:t>
      </w:r>
      <w:r w:rsidRPr="00E2145C">
        <w:rPr>
          <w:sz w:val="22"/>
          <w:szCs w:val="22"/>
        </w:rPr>
        <w:t>» при оформлении ипотечного кредита от ПАО Сбербанк</w:t>
      </w:r>
      <w:r w:rsidRPr="00554AF3">
        <w:rPr>
          <w:sz w:val="22"/>
          <w:szCs w:val="22"/>
        </w:rPr>
        <w:t xml:space="preserve"> по программе </w:t>
      </w:r>
      <w:r w:rsidRPr="00882514">
        <w:rPr>
          <w:sz w:val="22"/>
          <w:szCs w:val="22"/>
          <w:highlight w:val="yellow"/>
        </w:rPr>
        <w:t>«Ипотека с государственной поддержкой для семей с детьми»</w:t>
      </w:r>
      <w:r w:rsidRPr="00E2145C">
        <w:rPr>
          <w:sz w:val="22"/>
          <w:szCs w:val="22"/>
        </w:rPr>
        <w:t xml:space="preserve"> </w:t>
      </w:r>
      <w:r w:rsidRPr="00554AF3">
        <w:rPr>
          <w:sz w:val="22"/>
          <w:szCs w:val="22"/>
        </w:rPr>
        <w:t xml:space="preserve">по ставке </w:t>
      </w:r>
      <w:r w:rsidR="00882514">
        <w:rPr>
          <w:sz w:val="22"/>
          <w:szCs w:val="22"/>
        </w:rPr>
        <w:t>от 6</w:t>
      </w:r>
      <w:r w:rsidRPr="00E2145C">
        <w:rPr>
          <w:sz w:val="22"/>
          <w:szCs w:val="22"/>
        </w:rPr>
        <w:t xml:space="preserve">% </w:t>
      </w:r>
      <w:r w:rsidRPr="00554AF3">
        <w:rPr>
          <w:sz w:val="22"/>
          <w:szCs w:val="22"/>
        </w:rPr>
        <w:t xml:space="preserve"> годовых, при первоначальном взносе </w:t>
      </w:r>
      <w:r w:rsidRPr="00E2145C">
        <w:rPr>
          <w:sz w:val="22"/>
          <w:szCs w:val="22"/>
        </w:rPr>
        <w:t xml:space="preserve">от 15% от стоимости кредитуемого жилого помещения </w:t>
      </w:r>
      <w:r w:rsidRPr="00554AF3">
        <w:rPr>
          <w:sz w:val="22"/>
          <w:szCs w:val="22"/>
        </w:rPr>
        <w:t xml:space="preserve">сроке кредита </w:t>
      </w:r>
      <w:r w:rsidRPr="00E2145C">
        <w:rPr>
          <w:sz w:val="22"/>
          <w:szCs w:val="22"/>
        </w:rPr>
        <w:t xml:space="preserve">от 12 до 360 месяцев, а также при проведении сделки с услугой «Сервис электронной регистрации», при оформлении страхования жизни и здоровья заемщика в аккредитованных ПАО Сбербанк компаниях. При отказе заемщика от услуги «Сервис электронной регистрации» процентная ставка по кредиту увеличивается на 0,3% годовых. </w:t>
      </w:r>
    </w:p>
    <w:p w14:paraId="638470F2" w14:textId="77777777" w:rsidR="00E2145C" w:rsidRPr="00E2145C" w:rsidRDefault="00E2145C" w:rsidP="00E2145C">
      <w:r w:rsidRPr="00E2145C">
        <w:t>Перечисление застройщику суммы кредита осуществляется двумя частями в срок, установленный в Договоре долевого участия.</w:t>
      </w:r>
    </w:p>
    <w:p w14:paraId="6AEDDADD" w14:textId="77777777" w:rsidR="00E2145C" w:rsidRPr="00E2145C" w:rsidRDefault="00E2145C" w:rsidP="00E2145C"/>
    <w:p w14:paraId="41F24027" w14:textId="77777777" w:rsidR="00E2145C" w:rsidRPr="00E2145C" w:rsidRDefault="00E2145C" w:rsidP="00E2145C">
      <w:r w:rsidRPr="00E2145C">
        <w:t xml:space="preserve">Минимальная сумма кредита – 300 тыс. </w:t>
      </w:r>
      <w:proofErr w:type="spellStart"/>
      <w:r w:rsidRPr="00E2145C">
        <w:t>руб.РФ</w:t>
      </w:r>
      <w:proofErr w:type="spellEnd"/>
      <w:r w:rsidRPr="00E2145C">
        <w:t xml:space="preserve">. Максимальный размер кредита </w:t>
      </w:r>
    </w:p>
    <w:p w14:paraId="0593F95B" w14:textId="77777777" w:rsidR="00E2145C" w:rsidRPr="00E2145C" w:rsidRDefault="00E2145C" w:rsidP="00E2145C">
      <w:r w:rsidRPr="00E2145C">
        <w:t>до 6 000 000 рублей РФ.</w:t>
      </w:r>
    </w:p>
    <w:p w14:paraId="18D1BBBA" w14:textId="77777777" w:rsidR="00E2145C" w:rsidRPr="00E2145C" w:rsidRDefault="00E2145C" w:rsidP="00E2145C"/>
    <w:p w14:paraId="411B93BB" w14:textId="77777777" w:rsidR="00E2145C" w:rsidRPr="00E2145C" w:rsidRDefault="00E2145C" w:rsidP="00E2145C">
      <w:r w:rsidRPr="00E2145C">
        <w:t>Кредит предоставляется гражданам РФ, у которых в пер</w:t>
      </w:r>
      <w:bookmarkStart w:id="0" w:name="_GoBack"/>
      <w:bookmarkEnd w:id="0"/>
      <w:r w:rsidRPr="00E2145C">
        <w:t xml:space="preserve">иод с 1 января 2018 г. до 1 июля 2024 г. (включительно) родился ребенок, гражданин РФ; либо гражданам РФ, у которых имеется ребенок, гражданин РФ, рожденный не позднее 31.12.2023 г., которому установлена категория «ребенок-инвалид»; либо имеются двое или более детей, граждане РФ, которые не достигли возраста 18 лет на дату заключения кредитного договора. Необходимо предоставление свидетельств о рождении и подтверждение гражданства всех детей. </w:t>
      </w:r>
    </w:p>
    <w:p w14:paraId="59FF3982" w14:textId="77777777" w:rsidR="00E2145C" w:rsidRPr="00E2145C" w:rsidRDefault="00E2145C" w:rsidP="00E2145C"/>
    <w:p w14:paraId="2F4E227E" w14:textId="77777777" w:rsidR="00E2145C" w:rsidRPr="00E2145C" w:rsidRDefault="00E2145C" w:rsidP="00E2145C">
      <w:r w:rsidRPr="00E2145C">
        <w:t>Дополнительные расходы: страхование и оценка объекта недвижимости, оформляемого в залог (тарифы зависят от индивидуальных особенностей заемщика), нотариальное заверение документов, направление документов на гос. регистрацию ДДУ в электронном виде. Услуга «Сервис электронной регистрации» предоставляется ООО «</w:t>
      </w:r>
      <w:proofErr w:type="spellStart"/>
      <w:r w:rsidRPr="00E2145C">
        <w:t>Домклик</w:t>
      </w:r>
      <w:proofErr w:type="spellEnd"/>
      <w:r w:rsidRPr="00E2145C">
        <w:t>» (ОГРН 1157746652150, адрес: 121170, г. Москва, Кутузовский проспект, д. 32, к. 1, www.domclick.ru, услуга является платной.</w:t>
      </w:r>
    </w:p>
    <w:p w14:paraId="638E15AF" w14:textId="77777777" w:rsidR="00E2145C" w:rsidRPr="00E2145C" w:rsidRDefault="00E2145C" w:rsidP="00E2145C"/>
    <w:p w14:paraId="5CE2D994" w14:textId="77777777" w:rsidR="00E2145C" w:rsidRPr="00E2145C" w:rsidRDefault="00E2145C" w:rsidP="00E2145C">
      <w:r w:rsidRPr="00E2145C">
        <w:t>Обеспечение по кредиту – залог кредитуемого объекта недвижимости. Итоговая сумма кредита определяется индивидуально, на основании оценки платежеспособности и стоимости обеспечения заемщика. Банк вправе отказать в выдаче кредита без объяснения причин. Изменение условий – Банком в одностороннем порядке. Предложение действительно в период с 01.01.2023 по 01.04.2023 г. вкл. Подробнее об условиях кредитования, необходимых документах и ограничениях на www.sberbank.ru. Реклама. ПАО Сбербанк. Генеральная лицензия Банка России на осуществление банковских операций № 1481 от 11.08.2015.</w:t>
      </w:r>
    </w:p>
    <w:p w14:paraId="05C1D80A" w14:textId="77777777" w:rsidR="00E2145C" w:rsidRPr="00E2145C" w:rsidRDefault="00E2145C" w:rsidP="00E2145C"/>
    <w:p w14:paraId="21E70978" w14:textId="27F87116" w:rsidR="006D4141" w:rsidRDefault="006D4141" w:rsidP="00ED094F"/>
    <w:p w14:paraId="68095965" w14:textId="77777777" w:rsidR="00713AEB" w:rsidRDefault="00713AEB" w:rsidP="00ED094F"/>
    <w:p w14:paraId="49B777F8" w14:textId="77777777" w:rsidR="00713AEB" w:rsidRDefault="00713AEB" w:rsidP="00ED094F"/>
    <w:p w14:paraId="1E823DBC" w14:textId="77777777" w:rsidR="00713AEB" w:rsidRDefault="00713AEB" w:rsidP="00ED094F"/>
    <w:p w14:paraId="05872A92" w14:textId="77777777" w:rsidR="00713AEB" w:rsidRDefault="00713AEB" w:rsidP="00ED094F"/>
    <w:p w14:paraId="2D78CB47" w14:textId="77777777" w:rsidR="00713AEB" w:rsidRDefault="00713AEB" w:rsidP="00ED094F"/>
    <w:p w14:paraId="434E62EA" w14:textId="77777777" w:rsidR="00713AEB" w:rsidRPr="00E2145C" w:rsidRDefault="00713AEB" w:rsidP="00713AEB"/>
    <w:p w14:paraId="31358DC4" w14:textId="4760BCF8" w:rsidR="00713AEB" w:rsidRDefault="00713AEB" w:rsidP="00713AEB">
      <w:r>
        <w:t>№5</w:t>
      </w:r>
    </w:p>
    <w:p w14:paraId="6E8C5B1D" w14:textId="77777777" w:rsidR="00713AEB" w:rsidRPr="00E2145C" w:rsidRDefault="00713AEB" w:rsidP="00713AEB"/>
    <w:p w14:paraId="1990493F" w14:textId="7F8B9293" w:rsidR="00713AEB" w:rsidRPr="00E2145C" w:rsidRDefault="00713AEB" w:rsidP="00713AEB">
      <w:pPr>
        <w:spacing w:after="160" w:line="259" w:lineRule="auto"/>
        <w:rPr>
          <w:sz w:val="22"/>
          <w:szCs w:val="22"/>
        </w:rPr>
      </w:pPr>
      <w:r w:rsidRPr="00554AF3">
        <w:rPr>
          <w:sz w:val="22"/>
          <w:szCs w:val="22"/>
        </w:rPr>
        <w:t xml:space="preserve">Ежемесячный платеж от </w:t>
      </w:r>
      <w:r w:rsidRPr="00E2145C">
        <w:rPr>
          <w:sz w:val="22"/>
          <w:szCs w:val="22"/>
        </w:rPr>
        <w:t>1</w:t>
      </w:r>
      <w:r w:rsidRPr="00554AF3">
        <w:rPr>
          <w:sz w:val="22"/>
          <w:szCs w:val="22"/>
        </w:rPr>
        <w:t xml:space="preserve"> рубл</w:t>
      </w:r>
      <w:r w:rsidRPr="00E2145C">
        <w:rPr>
          <w:sz w:val="22"/>
          <w:szCs w:val="22"/>
        </w:rPr>
        <w:t>я</w:t>
      </w:r>
      <w:r w:rsidRPr="00554AF3">
        <w:rPr>
          <w:sz w:val="22"/>
          <w:szCs w:val="22"/>
        </w:rPr>
        <w:t xml:space="preserve"> </w:t>
      </w:r>
      <w:r w:rsidRPr="00E2145C">
        <w:rPr>
          <w:sz w:val="22"/>
          <w:szCs w:val="22"/>
        </w:rPr>
        <w:t>в месяц до момента ввода объекта в эксплуатацию доступен при приобретении строящегося жилья у юридического лица по ДДУ или готового жилья у застройщика – партнера Банка ООО</w:t>
      </w:r>
      <w:r>
        <w:rPr>
          <w:sz w:val="22"/>
          <w:szCs w:val="22"/>
        </w:rPr>
        <w:t xml:space="preserve"> «Специализированный застройщик</w:t>
      </w:r>
      <w:r w:rsidRPr="00E2145C">
        <w:rPr>
          <w:sz w:val="22"/>
          <w:szCs w:val="22"/>
        </w:rPr>
        <w:t xml:space="preserve"> «</w:t>
      </w:r>
      <w:r>
        <w:rPr>
          <w:sz w:val="22"/>
          <w:szCs w:val="22"/>
        </w:rPr>
        <w:t xml:space="preserve">ЖК на Блюхера 3»» </w:t>
      </w:r>
      <w:r w:rsidRPr="00E2145C">
        <w:rPr>
          <w:sz w:val="22"/>
          <w:szCs w:val="22"/>
        </w:rPr>
        <w:t xml:space="preserve">в ЖК «Никс </w:t>
      </w:r>
      <w:proofErr w:type="spellStart"/>
      <w:r>
        <w:rPr>
          <w:sz w:val="22"/>
          <w:szCs w:val="22"/>
        </w:rPr>
        <w:t>Лайн</w:t>
      </w:r>
      <w:proofErr w:type="spellEnd"/>
      <w:r>
        <w:rPr>
          <w:sz w:val="22"/>
          <w:szCs w:val="22"/>
        </w:rPr>
        <w:t xml:space="preserve"> на Блюхера</w:t>
      </w:r>
      <w:r w:rsidRPr="00E2145C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E2145C">
        <w:rPr>
          <w:sz w:val="22"/>
          <w:szCs w:val="22"/>
        </w:rPr>
        <w:t>при оформлении ипотечного кредита от ПАО Сбербанк</w:t>
      </w:r>
      <w:r w:rsidRPr="00554AF3">
        <w:rPr>
          <w:sz w:val="22"/>
          <w:szCs w:val="22"/>
        </w:rPr>
        <w:t xml:space="preserve"> по программе </w:t>
      </w:r>
      <w:r w:rsidRPr="00882514">
        <w:rPr>
          <w:highlight w:val="yellow"/>
        </w:rPr>
        <w:t xml:space="preserve">«Ипотека для </w:t>
      </w:r>
      <w:r w:rsidRPr="00882514">
        <w:rPr>
          <w:highlight w:val="yellow"/>
          <w:lang w:val="en-US"/>
        </w:rPr>
        <w:t>IT</w:t>
      </w:r>
      <w:r w:rsidRPr="00882514">
        <w:rPr>
          <w:highlight w:val="yellow"/>
        </w:rPr>
        <w:t>»</w:t>
      </w:r>
      <w:r w:rsidRPr="00E2145C">
        <w:t xml:space="preserve"> </w:t>
      </w:r>
      <w:r w:rsidRPr="00554AF3">
        <w:rPr>
          <w:sz w:val="22"/>
          <w:szCs w:val="22"/>
        </w:rPr>
        <w:t xml:space="preserve">по ставке </w:t>
      </w:r>
      <w:r w:rsidRPr="00E2145C">
        <w:rPr>
          <w:sz w:val="22"/>
          <w:szCs w:val="22"/>
        </w:rPr>
        <w:t xml:space="preserve">от </w:t>
      </w:r>
      <w:r w:rsidRPr="00E2145C">
        <w:t xml:space="preserve">4,7% </w:t>
      </w:r>
      <w:r w:rsidRPr="00E2145C">
        <w:rPr>
          <w:sz w:val="22"/>
          <w:szCs w:val="22"/>
        </w:rPr>
        <w:t xml:space="preserve"> </w:t>
      </w:r>
      <w:r w:rsidRPr="00554AF3">
        <w:rPr>
          <w:sz w:val="22"/>
          <w:szCs w:val="22"/>
        </w:rPr>
        <w:t xml:space="preserve"> годовых, при первоначальном взносе </w:t>
      </w:r>
      <w:r w:rsidRPr="00E2145C">
        <w:rPr>
          <w:sz w:val="22"/>
          <w:szCs w:val="22"/>
        </w:rPr>
        <w:t xml:space="preserve">от 15% от стоимости кредитуемого жилого помещения </w:t>
      </w:r>
      <w:r w:rsidRPr="00554AF3">
        <w:rPr>
          <w:sz w:val="22"/>
          <w:szCs w:val="22"/>
        </w:rPr>
        <w:t xml:space="preserve">сроке кредита </w:t>
      </w:r>
      <w:r w:rsidRPr="00E2145C">
        <w:rPr>
          <w:sz w:val="22"/>
          <w:szCs w:val="22"/>
        </w:rPr>
        <w:t xml:space="preserve">от 12 до 360 месяцев, а также при проведении сделки с услугой «Сервис электронной регистрации», при оформлении страхования жизни и здоровья заемщика в аккредитованных ПАО Сбербанк компаниях. При отказе заемщика от услуги «Сервис электронной регистрации» процентная ставка по кредиту увеличивается на 0,3% годовых. </w:t>
      </w:r>
    </w:p>
    <w:p w14:paraId="4F56A3F8" w14:textId="77777777" w:rsidR="00713AEB" w:rsidRPr="00E2145C" w:rsidRDefault="00713AEB" w:rsidP="00713AEB">
      <w:r w:rsidRPr="00E2145C">
        <w:t>Перечисление застройщику суммы кредита осуществляется двумя частями в срок, установленный в Договоре долевого участия.</w:t>
      </w:r>
    </w:p>
    <w:p w14:paraId="49DD2FC5" w14:textId="77777777" w:rsidR="00713AEB" w:rsidRPr="00E2145C" w:rsidRDefault="00713AEB" w:rsidP="00713AEB">
      <w:r w:rsidRPr="00E2145C">
        <w:br/>
        <w:t>Требования к заемщику: возраст от 22 до 44 лет (</w:t>
      </w:r>
      <w:proofErr w:type="spellStart"/>
      <w:r w:rsidRPr="00E2145C">
        <w:t>вкл</w:t>
      </w:r>
      <w:proofErr w:type="spellEnd"/>
      <w:r w:rsidRPr="00E2145C">
        <w:t>); основным местом работы является организация, осуществляющая деятельность в области информационных технологий, находящаяся в РФ, аккредитованная Министерством цифрового развития, связи и массовых коммуникаций Российской Федерации и пользующаяся налоговыми льготами; в течение не менее чем 3 календарных месяцев, предшествовавших дате заключения кредитного договора, размер средней заработной платы заемщика с учетом НДФЛ составлял от 100 тыс. рублей – для работников организаций, зарегистрированных на территории субъектов РФ, численность населения которых составляет до 1 млн. человек; от 150 тыс. рублей – для работников организаций, зарегистрированных на территории субъектов РФ, численность населения которых составляет 1 млн. человек и более.</w:t>
      </w:r>
    </w:p>
    <w:p w14:paraId="457E67C4" w14:textId="77777777" w:rsidR="00713AEB" w:rsidRPr="00E2145C" w:rsidRDefault="00713AEB" w:rsidP="00713AEB"/>
    <w:p w14:paraId="1D5FA3D2" w14:textId="77777777" w:rsidR="00713AEB" w:rsidRPr="00E2145C" w:rsidRDefault="00713AEB" w:rsidP="00713AEB">
      <w:r w:rsidRPr="00E2145C">
        <w:t xml:space="preserve">Минимальная сумма кредита – 300 тыс. руб. РФ Максимальный размер кредита до 9 млн руб. РФ – при покупке жилья на территории субъекта РФ, численность населения которого составляет до 1 млн. человек; до 18 млн руб. РФ при покупке жилья на территории субъекта РФ, численность населения которого составляет 1 млн. человек и более. </w:t>
      </w:r>
    </w:p>
    <w:p w14:paraId="791C6C0E" w14:textId="77777777" w:rsidR="00713AEB" w:rsidRPr="00E2145C" w:rsidRDefault="00713AEB" w:rsidP="00713AEB"/>
    <w:p w14:paraId="526A3AD6" w14:textId="77777777" w:rsidR="00713AEB" w:rsidRPr="00E2145C" w:rsidRDefault="00713AEB" w:rsidP="00713AEB">
      <w:r w:rsidRPr="00E2145C">
        <w:t>Дополнительные расходы: страхование и оценка объекта недвижимости, оформляемого в залог (тарифы зависят от индивидуальных особенностей заемщика), нотариальное заверение документов, направление документов на гос. регистрацию ДДУ в электронном виде. Услуга «Сервис электронной регистрации» предоставляется ООО «</w:t>
      </w:r>
      <w:proofErr w:type="spellStart"/>
      <w:r w:rsidRPr="00E2145C">
        <w:t>Домклик</w:t>
      </w:r>
      <w:proofErr w:type="spellEnd"/>
      <w:r w:rsidRPr="00E2145C">
        <w:t>» (ОГРН 1157746652150, адрес: 121170, г. Москва, Кутузовский проспект, д. 32, к. 1, www.domclick.ru, услуга является платной.</w:t>
      </w:r>
    </w:p>
    <w:p w14:paraId="5060175B" w14:textId="77777777" w:rsidR="00713AEB" w:rsidRPr="00E2145C" w:rsidRDefault="00713AEB" w:rsidP="00713AEB"/>
    <w:p w14:paraId="116CE251" w14:textId="77777777" w:rsidR="00713AEB" w:rsidRPr="00E2145C" w:rsidRDefault="00713AEB" w:rsidP="00713AEB">
      <w:r w:rsidRPr="00E2145C">
        <w:t>Обеспечение по кредиту – залог кредитуемого объекта недвижимости. Итоговая сумма кредита определяется индивидуально, на основании оценки платежеспособности и стоимости обеспечения заемщика. Банк вправе отказать в выдаче кредита без объяснения причин. Изменение условий – Банком в одностороннем порядке. Предложение действительно в период с 01.01.2023 по 01.04.2023 г. вкл. Подробнее об условиях кредитования, необходимых документах и ограничениях на www.sberbank.ru. Реклама. ПАО Сбербанк. Генеральная лицензия Банка России на осуществление банковских операций № 1481 от 11.08.2015.</w:t>
      </w:r>
    </w:p>
    <w:p w14:paraId="0E1B2B07" w14:textId="77777777" w:rsidR="00713AEB" w:rsidRDefault="00713AEB" w:rsidP="00ED094F"/>
    <w:p w14:paraId="653E55B3" w14:textId="77777777" w:rsidR="00713AEB" w:rsidRDefault="00713AEB" w:rsidP="00ED094F"/>
    <w:p w14:paraId="4E439C1B" w14:textId="5248D72B" w:rsidR="00713AEB" w:rsidRPr="00E2145C" w:rsidRDefault="00713AEB" w:rsidP="00713AEB">
      <w:r>
        <w:lastRenderedPageBreak/>
        <w:t>№6</w:t>
      </w:r>
    </w:p>
    <w:p w14:paraId="12C8A2E2" w14:textId="77777777" w:rsidR="00713AEB" w:rsidRPr="00E2145C" w:rsidRDefault="00713AEB" w:rsidP="00713AEB"/>
    <w:p w14:paraId="361D813C" w14:textId="4B6891A7" w:rsidR="00713AEB" w:rsidRPr="00E2145C" w:rsidRDefault="00713AEB" w:rsidP="00713AEB">
      <w:pPr>
        <w:spacing w:after="160" w:line="259" w:lineRule="auto"/>
        <w:rPr>
          <w:sz w:val="22"/>
          <w:szCs w:val="22"/>
        </w:rPr>
      </w:pPr>
      <w:r w:rsidRPr="00554AF3">
        <w:rPr>
          <w:sz w:val="22"/>
          <w:szCs w:val="22"/>
        </w:rPr>
        <w:t xml:space="preserve">Ежемесячный платеж от </w:t>
      </w:r>
      <w:r w:rsidRPr="00E2145C">
        <w:rPr>
          <w:sz w:val="22"/>
          <w:szCs w:val="22"/>
        </w:rPr>
        <w:t>1</w:t>
      </w:r>
      <w:r w:rsidRPr="00554AF3">
        <w:rPr>
          <w:sz w:val="22"/>
          <w:szCs w:val="22"/>
        </w:rPr>
        <w:t xml:space="preserve"> рубл</w:t>
      </w:r>
      <w:r w:rsidRPr="00E2145C">
        <w:rPr>
          <w:sz w:val="22"/>
          <w:szCs w:val="22"/>
        </w:rPr>
        <w:t>я</w:t>
      </w:r>
      <w:r w:rsidRPr="00554AF3">
        <w:rPr>
          <w:sz w:val="22"/>
          <w:szCs w:val="22"/>
        </w:rPr>
        <w:t xml:space="preserve"> </w:t>
      </w:r>
      <w:r w:rsidRPr="00E2145C">
        <w:rPr>
          <w:sz w:val="22"/>
          <w:szCs w:val="22"/>
        </w:rPr>
        <w:t xml:space="preserve">в месяц до момента ввода объекта в эксплуатацию доступен при приобретении строящегося жилья у юридического лица по ДДУ/ДУПТ или готового жилья у застройщика – партнера Банка ООО </w:t>
      </w:r>
      <w:r>
        <w:rPr>
          <w:sz w:val="22"/>
          <w:szCs w:val="22"/>
        </w:rPr>
        <w:t>«Специализированный застройщик</w:t>
      </w:r>
      <w:r w:rsidRPr="00E2145C">
        <w:rPr>
          <w:sz w:val="22"/>
          <w:szCs w:val="22"/>
        </w:rPr>
        <w:t xml:space="preserve"> «</w:t>
      </w:r>
      <w:r>
        <w:rPr>
          <w:sz w:val="22"/>
          <w:szCs w:val="22"/>
        </w:rPr>
        <w:t xml:space="preserve">ЖК на Блюхера 3»» </w:t>
      </w:r>
      <w:r w:rsidRPr="00E2145C">
        <w:rPr>
          <w:sz w:val="22"/>
          <w:szCs w:val="22"/>
        </w:rPr>
        <w:t xml:space="preserve">в ЖК «Никс </w:t>
      </w:r>
      <w:proofErr w:type="spellStart"/>
      <w:r>
        <w:rPr>
          <w:sz w:val="22"/>
          <w:szCs w:val="22"/>
        </w:rPr>
        <w:t>Лайн</w:t>
      </w:r>
      <w:proofErr w:type="spellEnd"/>
      <w:r>
        <w:rPr>
          <w:sz w:val="22"/>
          <w:szCs w:val="22"/>
        </w:rPr>
        <w:t xml:space="preserve"> на Блюхера</w:t>
      </w:r>
      <w:r w:rsidRPr="00E2145C">
        <w:rPr>
          <w:sz w:val="22"/>
          <w:szCs w:val="22"/>
        </w:rPr>
        <w:t>» при оформлении ипотечного кредита от ПАО Сбербанк</w:t>
      </w:r>
      <w:r w:rsidRPr="00554AF3">
        <w:rPr>
          <w:sz w:val="22"/>
          <w:szCs w:val="22"/>
        </w:rPr>
        <w:t xml:space="preserve"> по программе </w:t>
      </w:r>
      <w:r w:rsidRPr="00882514">
        <w:rPr>
          <w:highlight w:val="yellow"/>
        </w:rPr>
        <w:t>«Господдержка 2020»</w:t>
      </w:r>
      <w:r w:rsidRPr="00E2145C">
        <w:t xml:space="preserve"> </w:t>
      </w:r>
      <w:r w:rsidRPr="00554AF3">
        <w:rPr>
          <w:sz w:val="22"/>
          <w:szCs w:val="22"/>
        </w:rPr>
        <w:t xml:space="preserve">по ставке </w:t>
      </w:r>
      <w:r w:rsidRPr="00E2145C">
        <w:rPr>
          <w:sz w:val="22"/>
          <w:szCs w:val="22"/>
        </w:rPr>
        <w:t xml:space="preserve">от </w:t>
      </w:r>
      <w:r w:rsidR="00CA4CCC">
        <w:t>5</w:t>
      </w:r>
      <w:r w:rsidRPr="00E2145C">
        <w:t xml:space="preserve">% </w:t>
      </w:r>
      <w:r w:rsidRPr="00554AF3">
        <w:rPr>
          <w:sz w:val="22"/>
          <w:szCs w:val="22"/>
        </w:rPr>
        <w:t xml:space="preserve">годовых, при первоначальном взносе </w:t>
      </w:r>
      <w:r w:rsidRPr="00E2145C">
        <w:rPr>
          <w:sz w:val="22"/>
          <w:szCs w:val="22"/>
        </w:rPr>
        <w:t xml:space="preserve">от 15% от стоимости кредитуемого жилого помещения </w:t>
      </w:r>
      <w:r w:rsidRPr="00554AF3">
        <w:rPr>
          <w:sz w:val="22"/>
          <w:szCs w:val="22"/>
        </w:rPr>
        <w:t xml:space="preserve">сроке кредита </w:t>
      </w:r>
      <w:r w:rsidRPr="00E2145C">
        <w:rPr>
          <w:sz w:val="22"/>
          <w:szCs w:val="22"/>
        </w:rPr>
        <w:t xml:space="preserve">от 12 до 360 месяцев, а также при проведении сделки с услугой «Сервис электронной регистрации», при оформлении страхования жизни и здоровья заемщика в аккредитованных ПАО Сбербанк компаниях. При отказе заемщика от услуги «Сервис электронной регистрации» процентная ставка по кредиту увеличивается на 0,3% годовых. </w:t>
      </w:r>
    </w:p>
    <w:p w14:paraId="24F39910" w14:textId="77777777" w:rsidR="00713AEB" w:rsidRPr="00E2145C" w:rsidRDefault="00713AEB" w:rsidP="00713AEB"/>
    <w:p w14:paraId="3043D27B" w14:textId="77777777" w:rsidR="00713AEB" w:rsidRPr="00E2145C" w:rsidRDefault="00713AEB" w:rsidP="00713AEB">
      <w:r w:rsidRPr="00E2145C">
        <w:t>Перечисление застройщику суммы кредита осуществляется двумя частями в срок, установленный в Договоре долевого участия.</w:t>
      </w:r>
    </w:p>
    <w:p w14:paraId="34EE8017" w14:textId="77777777" w:rsidR="00713AEB" w:rsidRPr="00E2145C" w:rsidRDefault="00713AEB" w:rsidP="00713AEB"/>
    <w:p w14:paraId="3CB4D02B" w14:textId="77777777" w:rsidR="00713AEB" w:rsidRPr="00E2145C" w:rsidRDefault="00713AEB" w:rsidP="00713AEB">
      <w:r w:rsidRPr="00E2145C">
        <w:t xml:space="preserve">Минимальная сумма кредита – 300 тыс. </w:t>
      </w:r>
      <w:proofErr w:type="spellStart"/>
      <w:r w:rsidRPr="00E2145C">
        <w:t>руб.РФ</w:t>
      </w:r>
      <w:proofErr w:type="spellEnd"/>
      <w:r w:rsidRPr="00E2145C">
        <w:t xml:space="preserve">. Максимальный размер кредита </w:t>
      </w:r>
    </w:p>
    <w:p w14:paraId="7FA2C4FA" w14:textId="77777777" w:rsidR="00713AEB" w:rsidRPr="00E2145C" w:rsidRDefault="00713AEB" w:rsidP="00713AEB">
      <w:r w:rsidRPr="00E2145C">
        <w:t>до 6 000 000 рублей РФ.</w:t>
      </w:r>
    </w:p>
    <w:p w14:paraId="226BB657" w14:textId="77777777" w:rsidR="00713AEB" w:rsidRPr="00E2145C" w:rsidRDefault="00713AEB" w:rsidP="00713AEB"/>
    <w:p w14:paraId="193EE37A" w14:textId="77777777" w:rsidR="00713AEB" w:rsidRPr="00E2145C" w:rsidRDefault="00713AEB" w:rsidP="00713AEB">
      <w:r w:rsidRPr="00E2145C">
        <w:t>Дополнительные расходы: страхование и оценка объекта недвижимости, оформляемого в залог (тарифы зависят от индивидуальных особенностей заемщика), нотариальное заверение документов, направление документов на гос. регистрацию ДДУ в электронном виде. Услуга «Сервис электронной регистрации» предоставляется ООО «</w:t>
      </w:r>
      <w:proofErr w:type="spellStart"/>
      <w:r w:rsidRPr="00E2145C">
        <w:t>Домклик</w:t>
      </w:r>
      <w:proofErr w:type="spellEnd"/>
      <w:r w:rsidRPr="00E2145C">
        <w:t>» (ОГРН 1157746652150, адрес: 121170, г. Москва, Кутузовский проспект, д. 32, к. 1, www.domclick.ru, услуга является платной.</w:t>
      </w:r>
    </w:p>
    <w:p w14:paraId="1CA977D2" w14:textId="77777777" w:rsidR="00713AEB" w:rsidRPr="00E2145C" w:rsidRDefault="00713AEB" w:rsidP="00713AEB"/>
    <w:p w14:paraId="2C66651E" w14:textId="77777777" w:rsidR="00713AEB" w:rsidRPr="00E112EF" w:rsidRDefault="00713AEB" w:rsidP="00713AEB">
      <w:r w:rsidRPr="00E2145C">
        <w:t>Обеспечение по кредиту – залог кредитуемого объекта недвижимости. Итоговая сумма кредита определяется индивидуально, на основании оценки платежеспособности и стоимости обеспечения заемщика. Банк вправе отказать в выдаче кредита без объяснения причин. Изменение условий – Банком в одностороннем порядке. Предложение действительно в период с 01.01.2023 по 01.04.2023 г. вкл. Подробнее об условиях кредитования, необходимых документах и ограничениях на www.sberbank.ru. Реклама. ПАО Сбербанк. Генеральная лицензия Банка России на осуществление банковских операций № 1481 от 11.08.2015.</w:t>
      </w:r>
    </w:p>
    <w:p w14:paraId="236AAB8A" w14:textId="77777777" w:rsidR="00713AEB" w:rsidRPr="006D4141" w:rsidRDefault="00713AEB" w:rsidP="00ED094F"/>
    <w:sectPr w:rsidR="00713AEB" w:rsidRPr="006D414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CC30AD" w14:textId="77777777" w:rsidR="00E31B03" w:rsidRDefault="00E31B03" w:rsidP="0095755B">
      <w:r>
        <w:separator/>
      </w:r>
    </w:p>
  </w:endnote>
  <w:endnote w:type="continuationSeparator" w:id="0">
    <w:p w14:paraId="4DDE958F" w14:textId="77777777" w:rsidR="00E31B03" w:rsidRDefault="00E31B03" w:rsidP="00957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85476A" w14:textId="77777777" w:rsidR="0095755B" w:rsidRDefault="0095755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071B19" w14:textId="77777777" w:rsidR="0095755B" w:rsidRDefault="0095755B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A49966" w14:textId="77777777" w:rsidR="0095755B" w:rsidRDefault="0095755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C333EF" w14:textId="77777777" w:rsidR="00E31B03" w:rsidRDefault="00E31B03" w:rsidP="0095755B">
      <w:r>
        <w:separator/>
      </w:r>
    </w:p>
  </w:footnote>
  <w:footnote w:type="continuationSeparator" w:id="0">
    <w:p w14:paraId="4F42A33C" w14:textId="77777777" w:rsidR="00E31B03" w:rsidRDefault="00E31B03" w:rsidP="009575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7732B4" w14:textId="77777777" w:rsidR="0095755B" w:rsidRDefault="0095755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3CBCA3" w14:textId="77777777" w:rsidR="0095755B" w:rsidRDefault="0095755B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34497B" w14:textId="77777777" w:rsidR="0095755B" w:rsidRDefault="0095755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E40"/>
    <w:rsid w:val="00061F4A"/>
    <w:rsid w:val="00071AF3"/>
    <w:rsid w:val="00134A87"/>
    <w:rsid w:val="00172DD7"/>
    <w:rsid w:val="00196D9B"/>
    <w:rsid w:val="002313FB"/>
    <w:rsid w:val="002A665C"/>
    <w:rsid w:val="002D5646"/>
    <w:rsid w:val="00352C2D"/>
    <w:rsid w:val="00354083"/>
    <w:rsid w:val="003A23A2"/>
    <w:rsid w:val="004B4F51"/>
    <w:rsid w:val="004C187F"/>
    <w:rsid w:val="005035B6"/>
    <w:rsid w:val="00554AF3"/>
    <w:rsid w:val="0059785B"/>
    <w:rsid w:val="005B2B18"/>
    <w:rsid w:val="005B75BC"/>
    <w:rsid w:val="0064227C"/>
    <w:rsid w:val="006D4141"/>
    <w:rsid w:val="00704651"/>
    <w:rsid w:val="00713AEB"/>
    <w:rsid w:val="00722BFC"/>
    <w:rsid w:val="007245B3"/>
    <w:rsid w:val="007B5118"/>
    <w:rsid w:val="007D1044"/>
    <w:rsid w:val="007D2734"/>
    <w:rsid w:val="007D628D"/>
    <w:rsid w:val="00830C80"/>
    <w:rsid w:val="00836ECA"/>
    <w:rsid w:val="00844E46"/>
    <w:rsid w:val="00855B3A"/>
    <w:rsid w:val="008767B6"/>
    <w:rsid w:val="00882514"/>
    <w:rsid w:val="0095755B"/>
    <w:rsid w:val="00960CCB"/>
    <w:rsid w:val="0098235C"/>
    <w:rsid w:val="009A01DC"/>
    <w:rsid w:val="00A72230"/>
    <w:rsid w:val="00A776A0"/>
    <w:rsid w:val="00A808B4"/>
    <w:rsid w:val="00A90F16"/>
    <w:rsid w:val="00B93AA5"/>
    <w:rsid w:val="00BC4685"/>
    <w:rsid w:val="00C30CAA"/>
    <w:rsid w:val="00C60C57"/>
    <w:rsid w:val="00CA4CCC"/>
    <w:rsid w:val="00CB287B"/>
    <w:rsid w:val="00D7105D"/>
    <w:rsid w:val="00E112EF"/>
    <w:rsid w:val="00E2145C"/>
    <w:rsid w:val="00E31B03"/>
    <w:rsid w:val="00EC2D8B"/>
    <w:rsid w:val="00ED094F"/>
    <w:rsid w:val="00EE1D53"/>
    <w:rsid w:val="00F13E40"/>
    <w:rsid w:val="00F45625"/>
    <w:rsid w:val="00F93990"/>
    <w:rsid w:val="00FB65F9"/>
    <w:rsid w:val="00FF1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A2FF04"/>
  <w15:chartTrackingRefBased/>
  <w15:docId w15:val="{0B611E9A-BD07-5347-900B-ED5976395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13E40"/>
  </w:style>
  <w:style w:type="character" w:styleId="a3">
    <w:name w:val="Hyperlink"/>
    <w:basedOn w:val="a0"/>
    <w:uiPriority w:val="99"/>
    <w:unhideWhenUsed/>
    <w:rsid w:val="00F13E40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95755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5755B"/>
  </w:style>
  <w:style w:type="paragraph" w:styleId="a6">
    <w:name w:val="footer"/>
    <w:basedOn w:val="a"/>
    <w:link w:val="a7"/>
    <w:uiPriority w:val="99"/>
    <w:unhideWhenUsed/>
    <w:rsid w:val="0095755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5755B"/>
  </w:style>
  <w:style w:type="paragraph" w:styleId="a8">
    <w:name w:val="Balloon Text"/>
    <w:basedOn w:val="a"/>
    <w:link w:val="a9"/>
    <w:uiPriority w:val="99"/>
    <w:semiHidden/>
    <w:unhideWhenUsed/>
    <w:rsid w:val="00061F4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61F4A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E214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0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2312</Words>
  <Characters>13185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Китаева Вероника Алексеевна</dc:creator>
  <cp:keywords/>
  <dc:description/>
  <cp:lastModifiedBy>Шорохова Ксения Андреевна</cp:lastModifiedBy>
  <cp:revision>2</cp:revision>
  <cp:lastPrinted>2023-02-09T08:40:00Z</cp:lastPrinted>
  <dcterms:created xsi:type="dcterms:W3CDTF">2023-04-21T12:20:00Z</dcterms:created>
  <dcterms:modified xsi:type="dcterms:W3CDTF">2023-04-21T12:20:00Z</dcterms:modified>
</cp:coreProperties>
</file>