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AF" w:rsidRPr="004410CC" w:rsidRDefault="00DE401E" w:rsidP="009E73A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  <w:r w:rsidR="004410CC" w:rsidRPr="004410CC">
        <w:rPr>
          <w:rFonts w:ascii="Times New Roman" w:hAnsi="Times New Roman" w:cs="Times New Roman"/>
          <w:b/>
          <w:sz w:val="28"/>
          <w:szCs w:val="28"/>
        </w:rPr>
        <w:t xml:space="preserve"> дорожной кампании 2025 года в Самаре</w:t>
      </w:r>
    </w:p>
    <w:p w:rsidR="004410CC" w:rsidRPr="004410CC" w:rsidRDefault="004410CC" w:rsidP="004410C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F43A59" w:rsidRPr="004410CC" w:rsidRDefault="00F43A59" w:rsidP="004410CC">
      <w:pPr>
        <w:pStyle w:val="a3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пр. Металлургов от ул. Каховской до д. № 29 к2 по ул. Алма-Атинской</w:t>
      </w:r>
      <w:r w:rsidR="00595D91" w:rsidRPr="004410CC">
        <w:rPr>
          <w:rFonts w:ascii="Times New Roman" w:hAnsi="Times New Roman" w:cs="Times New Roman"/>
          <w:sz w:val="28"/>
          <w:szCs w:val="28"/>
        </w:rPr>
        <w:t xml:space="preserve"> (комплексный ремонт)</w:t>
      </w:r>
      <w:r w:rsidRPr="004410CC">
        <w:rPr>
          <w:rFonts w:ascii="Times New Roman" w:hAnsi="Times New Roman" w:cs="Times New Roman"/>
          <w:sz w:val="28"/>
          <w:szCs w:val="28"/>
        </w:rPr>
        <w:t>;</w:t>
      </w:r>
    </w:p>
    <w:p w:rsidR="00F43A59" w:rsidRPr="004410CC" w:rsidRDefault="00F43A59" w:rsidP="004410CC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Скляренко от ул. Врубеля до ул. Луначарского;</w:t>
      </w:r>
    </w:p>
    <w:p w:rsidR="00F43A59" w:rsidRPr="004410CC" w:rsidRDefault="00F43A59" w:rsidP="004410CC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Макаренко от ул. Литвинова до ул. Транзитной;</w:t>
      </w:r>
    </w:p>
    <w:p w:rsidR="00F43A59" w:rsidRPr="004410CC" w:rsidRDefault="00F43A59" w:rsidP="004410CC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ул. Олимпийская от ул. Елизарова до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Ракитовского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шоссе;</w:t>
      </w:r>
    </w:p>
    <w:p w:rsidR="00F43A59" w:rsidRPr="004410CC" w:rsidRDefault="00F43A59" w:rsidP="004410CC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дорога от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шоссе до ул. Ветвистой;</w:t>
      </w:r>
    </w:p>
    <w:p w:rsidR="00F43A59" w:rsidRPr="004410CC" w:rsidRDefault="00F43A59" w:rsidP="004410CC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пер. Славный от ул. Победы до ул. Физкультурной;</w:t>
      </w:r>
    </w:p>
    <w:p w:rsidR="004410CC" w:rsidRPr="004410CC" w:rsidRDefault="00F43A59" w:rsidP="004410CC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ул. Воронежская от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Вольской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до ул. Победы.</w:t>
      </w:r>
    </w:p>
    <w:p w:rsidR="008D72F4" w:rsidRPr="004410CC" w:rsidRDefault="008D72F4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Ленинградская от ул. Галактионовской до тупика;</w:t>
      </w:r>
    </w:p>
    <w:p w:rsidR="008D72F4" w:rsidRPr="004410CC" w:rsidRDefault="008D72F4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Фасадная от ул. Грозненской до Пугачевского тракта;</w:t>
      </w:r>
    </w:p>
    <w:p w:rsidR="008D72F4" w:rsidRPr="004410CC" w:rsidRDefault="002F6A96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ул. Бульвар Ивана Финютина от ул. Мира </w:t>
      </w:r>
      <w:proofErr w:type="gramStart"/>
      <w:r w:rsidR="008D72F4" w:rsidRPr="004410CC">
        <w:rPr>
          <w:rFonts w:ascii="Times New Roman" w:hAnsi="Times New Roman" w:cs="Times New Roman"/>
          <w:sz w:val="28"/>
          <w:szCs w:val="28"/>
        </w:rPr>
        <w:t>до дом</w:t>
      </w:r>
      <w:proofErr w:type="gramEnd"/>
      <w:r w:rsidR="008D72F4" w:rsidRPr="004410CC">
        <w:rPr>
          <w:rFonts w:ascii="Times New Roman" w:hAnsi="Times New Roman" w:cs="Times New Roman"/>
          <w:sz w:val="28"/>
          <w:szCs w:val="28"/>
        </w:rPr>
        <w:t xml:space="preserve"> 66 по</w:t>
      </w:r>
      <w:r w:rsidR="009E73A4">
        <w:rPr>
          <w:rFonts w:ascii="Times New Roman" w:hAnsi="Times New Roman" w:cs="Times New Roman"/>
          <w:sz w:val="28"/>
          <w:szCs w:val="28"/>
        </w:rPr>
        <w:t xml:space="preserve"> </w:t>
      </w:r>
      <w:r w:rsidR="00BC410A" w:rsidRPr="004410CC">
        <w:rPr>
          <w:rFonts w:ascii="Times New Roman" w:hAnsi="Times New Roman" w:cs="Times New Roman"/>
          <w:sz w:val="28"/>
          <w:szCs w:val="28"/>
        </w:rPr>
        <w:t xml:space="preserve">ул. </w:t>
      </w:r>
      <w:r w:rsidR="008D72F4" w:rsidRPr="004410CC">
        <w:rPr>
          <w:rFonts w:ascii="Times New Roman" w:hAnsi="Times New Roman" w:cs="Times New Roman"/>
          <w:sz w:val="28"/>
          <w:szCs w:val="28"/>
        </w:rPr>
        <w:t>Финютина;</w:t>
      </w:r>
    </w:p>
    <w:p w:rsidR="008D72F4" w:rsidRPr="004410CC" w:rsidRDefault="008D72F4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Мира от ул. Финютина до ж/д переезда;</w:t>
      </w:r>
    </w:p>
    <w:p w:rsidR="008D72F4" w:rsidRPr="004410CC" w:rsidRDefault="008D72F4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Маршала Устинова от ул. Евгения Золотухина до дороги на пос. Козелки;</w:t>
      </w:r>
    </w:p>
    <w:p w:rsidR="008D72F4" w:rsidRPr="004410CC" w:rsidRDefault="008D72F4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</w:t>
      </w:r>
      <w:r w:rsidR="00BC410A" w:rsidRPr="004410CC">
        <w:rPr>
          <w:rFonts w:ascii="Times New Roman" w:hAnsi="Times New Roman" w:cs="Times New Roman"/>
          <w:sz w:val="28"/>
          <w:szCs w:val="28"/>
        </w:rPr>
        <w:t xml:space="preserve"> </w:t>
      </w:r>
      <w:r w:rsidRPr="004410CC">
        <w:rPr>
          <w:rFonts w:ascii="Times New Roman" w:hAnsi="Times New Roman" w:cs="Times New Roman"/>
          <w:sz w:val="28"/>
          <w:szCs w:val="28"/>
        </w:rPr>
        <w:t>Некрасовская от</w:t>
      </w:r>
      <w:r w:rsidR="002F6A96" w:rsidRPr="004410CC">
        <w:rPr>
          <w:rFonts w:ascii="Times New Roman" w:hAnsi="Times New Roman" w:cs="Times New Roman"/>
          <w:sz w:val="28"/>
          <w:szCs w:val="28"/>
        </w:rPr>
        <w:t xml:space="preserve"> ул. Максима Горького, д. №121 </w:t>
      </w:r>
      <w:r w:rsidRPr="004410CC">
        <w:rPr>
          <w:rFonts w:ascii="Times New Roman" w:hAnsi="Times New Roman" w:cs="Times New Roman"/>
          <w:sz w:val="28"/>
          <w:szCs w:val="28"/>
        </w:rPr>
        <w:t>до ул. Ленинская, д. №75</w:t>
      </w:r>
      <w:r w:rsidR="008C750B" w:rsidRPr="004410CC">
        <w:rPr>
          <w:rFonts w:ascii="Times New Roman" w:hAnsi="Times New Roman" w:cs="Times New Roman"/>
          <w:sz w:val="28"/>
          <w:szCs w:val="28"/>
        </w:rPr>
        <w:t>;</w:t>
      </w:r>
    </w:p>
    <w:p w:rsidR="008C750B" w:rsidRPr="004410CC" w:rsidRDefault="008C750B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Маяковского от Волжского проспекта до ул. Коммунистической;</w:t>
      </w:r>
    </w:p>
    <w:p w:rsidR="008C750B" w:rsidRPr="004410CC" w:rsidRDefault="008C750B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Автомобильная дорога на Козелки;</w:t>
      </w:r>
    </w:p>
    <w:p w:rsidR="008C750B" w:rsidRPr="004410CC" w:rsidRDefault="008C750B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Льва Толстого от ул. Спортивной до ул. Максима Горького;</w:t>
      </w:r>
    </w:p>
    <w:p w:rsidR="008C750B" w:rsidRPr="004410CC" w:rsidRDefault="008C750B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Тополей от ул. Георгия Димитрова до ул. Ташкентской.</w:t>
      </w:r>
    </w:p>
    <w:p w:rsidR="006C75C5" w:rsidRPr="004410CC" w:rsidRDefault="006C75C5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от ул. Ульяновской до ул. Льва Толстого;</w:t>
      </w:r>
    </w:p>
    <w:p w:rsidR="006C75C5" w:rsidRPr="004410CC" w:rsidRDefault="006C75C5" w:rsidP="004410C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ул. Максима Горького от ул. Крупской до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Вилоновской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>;</w:t>
      </w:r>
    </w:p>
    <w:p w:rsidR="006C75C5" w:rsidRPr="004410CC" w:rsidRDefault="006C75C5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Енисейский переулок от ул. Оросительной до ул. Таганской;</w:t>
      </w:r>
    </w:p>
    <w:p w:rsidR="006C75C5" w:rsidRPr="004410CC" w:rsidRDefault="006C75C5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шоссе от Московского шоссе до Волжского шоссе;</w:t>
      </w:r>
    </w:p>
    <w:p w:rsidR="006C75C5" w:rsidRPr="004410CC" w:rsidRDefault="006C75C5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пер. Водителей от ул. Мориса Тореза до ул. Гагарина;</w:t>
      </w:r>
    </w:p>
    <w:p w:rsidR="002A3CB3" w:rsidRPr="004410CC" w:rsidRDefault="002A3CB3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Революционная от ул. Гая до ул. Скляренко;</w:t>
      </w:r>
    </w:p>
    <w:p w:rsidR="002A3CB3" w:rsidRPr="004410CC" w:rsidRDefault="002A3CB3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Лейтенанта Шмидта от ул. Ново-Садовой до спуска к реке Волга.</w:t>
      </w:r>
    </w:p>
    <w:p w:rsidR="002A3CB3" w:rsidRPr="004410CC" w:rsidRDefault="00D4690C" w:rsidP="004410C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Березовая Аллея</w:t>
      </w:r>
      <w:r w:rsidR="002A3CB3" w:rsidRPr="004410CC">
        <w:rPr>
          <w:rFonts w:ascii="Times New Roman" w:hAnsi="Times New Roman" w:cs="Times New Roman"/>
          <w:sz w:val="28"/>
          <w:szCs w:val="28"/>
        </w:rPr>
        <w:t xml:space="preserve"> от ул. Ташкентской до ул. Березовая Аллея;</w:t>
      </w:r>
    </w:p>
    <w:p w:rsidR="002A3CB3" w:rsidRPr="004410CC" w:rsidRDefault="002A3CB3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Кузнецкая от пр. Металлургов до ул. Свободы;</w:t>
      </w:r>
    </w:p>
    <w:p w:rsidR="002A3CB3" w:rsidRPr="004410CC" w:rsidRDefault="002A3CB3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lastRenderedPageBreak/>
        <w:t xml:space="preserve">пер.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от пр. Кирова до тупика;</w:t>
      </w:r>
    </w:p>
    <w:p w:rsidR="002A3CB3" w:rsidRPr="004410CC" w:rsidRDefault="002A3CB3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Нагорная от ул. XXII Партсъезда до пр. Кирова;</w:t>
      </w:r>
    </w:p>
    <w:p w:rsidR="002A3CB3" w:rsidRPr="004410CC" w:rsidRDefault="002A3CB3" w:rsidP="004410C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Свободы от ул. Алма-Атинской до пр. Кирова;</w:t>
      </w:r>
    </w:p>
    <w:p w:rsidR="002A3CB3" w:rsidRPr="004410CC" w:rsidRDefault="002A3CB3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Советская от пр. Металлургов до ул. Енисейской.</w:t>
      </w:r>
    </w:p>
    <w:p w:rsidR="00931CFF" w:rsidRPr="004410CC" w:rsidRDefault="00931CFF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ул. Дзержинского от ул. Клинической до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Малоярославской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>;</w:t>
      </w:r>
    </w:p>
    <w:p w:rsidR="00931CFF" w:rsidRPr="004410CC" w:rsidRDefault="00931CFF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Автомобильная дорога в пос. Мехзавод от 11 квартала до ул. Путевой;</w:t>
      </w:r>
    </w:p>
    <w:p w:rsidR="00931CFF" w:rsidRPr="004410CC" w:rsidRDefault="00931CFF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ул. Черниговская от ул. Путевой до ул. Курильской;</w:t>
      </w:r>
    </w:p>
    <w:p w:rsidR="00931CFF" w:rsidRDefault="00931CFF" w:rsidP="004410C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Батайская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от 3 квартала до д. № 16 к1 по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Батайской</w:t>
      </w:r>
      <w:proofErr w:type="spellEnd"/>
      <w:r w:rsidR="00961979" w:rsidRPr="004410CC">
        <w:rPr>
          <w:rFonts w:ascii="Times New Roman" w:hAnsi="Times New Roman" w:cs="Times New Roman"/>
          <w:sz w:val="28"/>
          <w:szCs w:val="28"/>
        </w:rPr>
        <w:t>.</w:t>
      </w:r>
    </w:p>
    <w:p w:rsidR="004410CC" w:rsidRDefault="004410CC" w:rsidP="004410CC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410CC" w:rsidRPr="004410CC" w:rsidRDefault="004410CC" w:rsidP="004410CC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 xml:space="preserve">Внутриквартальные территории 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Промышленный внутригородской район: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>. ул. Солнечная, д. № 3, д. № 5;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Силовая д. № 4, ул. Ново-Садовая д. № 315;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Ставропольская д. № 115;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Георгия Димитрова д. № 98, д. № 100;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Ставропольская д. № 101, д. № 105 ул. Воронежская д. № 51;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Аминева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№№ 19, 21, 23, ул. Губанова д. № 18, д. № 20;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пр. Кирова д. №№ 401-411;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проезд от пр. Кирова д. № 248 до Московского шоссе д. № 177;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пр. Карла Маркса д. № 352;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Солнечная д. № 29;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10CC">
        <w:rPr>
          <w:rFonts w:ascii="Times New Roman" w:hAnsi="Times New Roman" w:cs="Times New Roman"/>
          <w:b/>
          <w:sz w:val="28"/>
          <w:szCs w:val="28"/>
        </w:rPr>
        <w:t>Красноглинский</w:t>
      </w:r>
      <w:proofErr w:type="spellEnd"/>
      <w:r w:rsidRPr="004410CC">
        <w:rPr>
          <w:rFonts w:ascii="Times New Roman" w:hAnsi="Times New Roman" w:cs="Times New Roman"/>
          <w:b/>
          <w:sz w:val="28"/>
          <w:szCs w:val="28"/>
        </w:rPr>
        <w:t xml:space="preserve"> внутригородской район: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Мехзавод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>, 2 квартал, д. № 16, д. № 17;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пос. Управленческий, ул. Сергея Лазо д. № 30, д. № </w:t>
      </w:r>
      <w:proofErr w:type="gramStart"/>
      <w:r w:rsidRPr="004410CC">
        <w:rPr>
          <w:rFonts w:ascii="Times New Roman" w:hAnsi="Times New Roman" w:cs="Times New Roman"/>
          <w:sz w:val="28"/>
          <w:szCs w:val="28"/>
        </w:rPr>
        <w:t>32 ,</w:t>
      </w:r>
      <w:proofErr w:type="gramEnd"/>
      <w:r w:rsidRPr="004410CC">
        <w:rPr>
          <w:rFonts w:ascii="Times New Roman" w:hAnsi="Times New Roman" w:cs="Times New Roman"/>
          <w:sz w:val="28"/>
          <w:szCs w:val="28"/>
        </w:rPr>
        <w:t xml:space="preserve">ул. Ногина </w:t>
      </w:r>
      <w:r w:rsidRPr="004410CC">
        <w:rPr>
          <w:rFonts w:ascii="Times New Roman" w:hAnsi="Times New Roman" w:cs="Times New Roman"/>
          <w:sz w:val="28"/>
          <w:szCs w:val="28"/>
        </w:rPr>
        <w:br/>
        <w:t>д. № 3, д. № 9;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пос. Прибрежный, ул. Звездная д. № 1, ул. Труда д. № 4, </w:t>
      </w:r>
      <w:r w:rsidRPr="004410CC">
        <w:rPr>
          <w:rFonts w:ascii="Times New Roman" w:hAnsi="Times New Roman" w:cs="Times New Roman"/>
          <w:sz w:val="28"/>
          <w:szCs w:val="28"/>
        </w:rPr>
        <w:br/>
        <w:t>ул. Парусная д. № 10;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. Крутые Ключи, тротуар на бульваре имени Е.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Шпаковой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>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>. Крутые Ключи, тротуар по ул. Мира д. №№ 69-77;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lastRenderedPageBreak/>
        <w:t>Кировский внутригородской район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244,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№№ 236, 238, 240;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222;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Свободы д. № 229;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Литвинова д. № 320;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Зубчаниновское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шоссе д. № 157, д. № 159;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135, д. № 156;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Советский внутригородской район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Тротуар по ул. Стара-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29;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Проезд от пр. Карла Маркса д. № 248 до ул. Стара-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35;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Победы д. № 18, д. № 20;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Проезд по ул. Аэродромной д. №№ 53-71;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Советской Армии д. №№ 142-144;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Тротуар по ул. Георгия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Ратнера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1, д. № 3;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Железнодорожный внутригородской район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Красноармейская д. № 76;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пер. Тургенева д. № 23;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Партизанская д. № 146;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Мяги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5, д. № 7;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Мориса Тореза д. № 3;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Магнитогорская д. № 4;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Партизанская д. №№ 68-72;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Авроры д. № 68, д. № 70, ул. Партизанская д. № 158, </w:t>
      </w:r>
      <w:r w:rsidRPr="004410CC">
        <w:rPr>
          <w:rFonts w:ascii="Times New Roman" w:hAnsi="Times New Roman" w:cs="Times New Roman"/>
          <w:sz w:val="28"/>
          <w:szCs w:val="28"/>
        </w:rPr>
        <w:br/>
        <w:t>ул. Тушинская д. № 41, д. № 43;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Мяги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22А, ул. Мориса Тореза д. №№ 24, 26, 30, ул. Гагарина д. № 25А, ул. Мориса Тореза д. № 26Б;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Самарский внутригородской район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Молодогвардейская д. № 36;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Комсомольская д. № 43А;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Максима Горького д. № 29;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ул. Куйбышева д. № 12;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Чапаевская д. №№ 47-49;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Садовая д. № 78;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Садовая д. № 90;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Садовая д. № 94;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Самарская д. № 75, ул. Некрасовская д. № 77;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Ленинградская д. № 106;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Ленинградская д. № 108;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Ленинградская д. № 110;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Самарская д. № 83;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Самарская д. № 85;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Самарская д. № 83/85;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Самарская д. № 91;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Самарская д. № 93;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Октябрьский внутригородской район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ab/>
      </w:r>
      <w:r w:rsidRPr="004410CC">
        <w:rPr>
          <w:rFonts w:ascii="Times New Roman" w:hAnsi="Times New Roman" w:cs="Times New Roman"/>
          <w:sz w:val="28"/>
          <w:szCs w:val="28"/>
        </w:rPr>
        <w:t xml:space="preserve"> ул. Ново-Садовая д. №№ 2, 4, 6; 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8 Радиальная д. № 10, ул. Ново-Садовая д. № 279;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пр. Карла Маркса д. № 185А;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Проезд вдоль ул. Луначарского д. №№ 38, 40, 42, 44, 46, 48;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Проезд между ул. Революционной д. № 44 и ул. Гая д. № 36А;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Проезд от ул. Тихвинской д. № 24 до ул. 8 Радиальной;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Ленинский внутригородской район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№№ 76-80, ул. Никитинская д. №№ 77, 79, 137, </w:t>
      </w:r>
      <w:r w:rsidRPr="004410CC">
        <w:rPr>
          <w:rFonts w:ascii="Times New Roman" w:hAnsi="Times New Roman" w:cs="Times New Roman"/>
          <w:sz w:val="28"/>
          <w:szCs w:val="28"/>
        </w:rPr>
        <w:br/>
        <w:t>ул. Ульяновская д. № 101;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Молодогвардейская д. № 131;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Клиническая д. № 20;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Клиническая д. № 18;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Молодогвардейская д. № 215;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 ул. Осипенко д. № 138;</w:t>
      </w:r>
    </w:p>
    <w:p w:rsidR="004410CC" w:rsidRPr="004410CC" w:rsidRDefault="004410CC" w:rsidP="004410CC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Куйбышевский внутригородской район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lastRenderedPageBreak/>
        <w:t xml:space="preserve"> ул. Центральная д. № 8А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Долотный пер. д. № 24, д. № 26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Хасановская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32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ул. Вильнюсская д. №№ 2,4,6,8, ул. Оросительная д. №№ 11,13,15,17, ул. Гомельская д. №№ 3,5,7,9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ул. Бакинская д. № 34 А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ул. Флотская д. № 15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Пугачевский тракт д. № 55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ул. Рижская д. № 1, д. № 5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Утевская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№№ 16, 18, 20</w:t>
      </w:r>
    </w:p>
    <w:p w:rsidR="004410CC" w:rsidRPr="004410CC" w:rsidRDefault="004410CC" w:rsidP="004410C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 xml:space="preserve">. Ново-Молодежный пер. от Ново-Молодежного пер. д. № 19 до </w:t>
      </w:r>
      <w:r w:rsidRPr="004410CC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4410CC">
        <w:rPr>
          <w:rFonts w:ascii="Times New Roman" w:hAnsi="Times New Roman" w:cs="Times New Roman"/>
          <w:sz w:val="28"/>
          <w:szCs w:val="28"/>
        </w:rPr>
        <w:t>Хасановской</w:t>
      </w:r>
      <w:proofErr w:type="spellEnd"/>
      <w:r w:rsidRPr="004410CC">
        <w:rPr>
          <w:rFonts w:ascii="Times New Roman" w:hAnsi="Times New Roman" w:cs="Times New Roman"/>
          <w:sz w:val="28"/>
          <w:szCs w:val="28"/>
        </w:rPr>
        <w:t xml:space="preserve"> д. № 8</w:t>
      </w:r>
    </w:p>
    <w:p w:rsidR="00A265C8" w:rsidRPr="004410CC" w:rsidRDefault="00BC410A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</w:r>
    </w:p>
    <w:p w:rsidR="00A265C8" w:rsidRPr="004410CC" w:rsidRDefault="00A265C8" w:rsidP="004410CC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410CC">
        <w:rPr>
          <w:rFonts w:ascii="Times New Roman" w:hAnsi="Times New Roman" w:cs="Times New Roman"/>
          <w:b/>
          <w:sz w:val="28"/>
          <w:szCs w:val="28"/>
        </w:rPr>
        <w:t>Троту</w:t>
      </w:r>
      <w:bookmarkStart w:id="0" w:name="_GoBack"/>
      <w:bookmarkEnd w:id="0"/>
      <w:r w:rsidRPr="004410CC">
        <w:rPr>
          <w:rFonts w:ascii="Times New Roman" w:hAnsi="Times New Roman" w:cs="Times New Roman"/>
          <w:b/>
          <w:sz w:val="28"/>
          <w:szCs w:val="28"/>
        </w:rPr>
        <w:t xml:space="preserve">ары </w:t>
      </w:r>
    </w:p>
    <w:p w:rsidR="00A265C8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265C8" w:rsidRPr="004410CC">
        <w:rPr>
          <w:rFonts w:ascii="Times New Roman" w:hAnsi="Times New Roman" w:cs="Times New Roman"/>
          <w:sz w:val="28"/>
          <w:szCs w:val="28"/>
        </w:rPr>
        <w:t>ул. Губанова от Московского шоссе до ул. Ново-Садовой;</w:t>
      </w:r>
    </w:p>
    <w:p w:rsidR="00A265C8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265C8" w:rsidRPr="004410CC">
        <w:rPr>
          <w:rFonts w:ascii="Times New Roman" w:hAnsi="Times New Roman" w:cs="Times New Roman"/>
          <w:sz w:val="28"/>
          <w:szCs w:val="28"/>
        </w:rPr>
        <w:t>ул. Советской Армии от ул. Ново-Садовой до д. 277 по ул. Советской Армии;</w:t>
      </w:r>
    </w:p>
    <w:p w:rsidR="00A265C8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265C8" w:rsidRPr="004410CC">
        <w:rPr>
          <w:rFonts w:ascii="Times New Roman" w:hAnsi="Times New Roman" w:cs="Times New Roman"/>
          <w:sz w:val="28"/>
          <w:szCs w:val="28"/>
        </w:rPr>
        <w:t>5 просека от ул. Советской Армии до 6 просеки;</w:t>
      </w:r>
    </w:p>
    <w:p w:rsidR="00A265C8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93676" w:rsidRPr="004410CC">
        <w:rPr>
          <w:rFonts w:ascii="Times New Roman" w:hAnsi="Times New Roman" w:cs="Times New Roman"/>
          <w:sz w:val="28"/>
          <w:szCs w:val="28"/>
        </w:rPr>
        <w:t>6 просека от 5 просеки до ул. Солнечной;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BE4522" w:rsidRPr="004410CC">
        <w:rPr>
          <w:rFonts w:ascii="Times New Roman" w:hAnsi="Times New Roman" w:cs="Times New Roman"/>
          <w:sz w:val="28"/>
          <w:szCs w:val="28"/>
        </w:rPr>
        <w:t>ул. Рижская</w:t>
      </w:r>
      <w:r w:rsidR="00D93676" w:rsidRPr="004410CC">
        <w:rPr>
          <w:rFonts w:ascii="Times New Roman" w:hAnsi="Times New Roman" w:cs="Times New Roman"/>
          <w:sz w:val="28"/>
          <w:szCs w:val="28"/>
        </w:rPr>
        <w:t xml:space="preserve"> от ул. Нефтяников до ул. 40 лет Пионерии;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BE4522" w:rsidRPr="004410CC">
        <w:rPr>
          <w:rFonts w:ascii="Times New Roman" w:hAnsi="Times New Roman" w:cs="Times New Roman"/>
          <w:sz w:val="28"/>
          <w:szCs w:val="28"/>
        </w:rPr>
        <w:t>ул. Пугачевская</w:t>
      </w:r>
      <w:r w:rsidR="00D93676" w:rsidRPr="004410CC">
        <w:rPr>
          <w:rFonts w:ascii="Times New Roman" w:hAnsi="Times New Roman" w:cs="Times New Roman"/>
          <w:sz w:val="28"/>
          <w:szCs w:val="28"/>
        </w:rPr>
        <w:t xml:space="preserve"> от ул. Ставропольской до ул. </w:t>
      </w:r>
      <w:proofErr w:type="spellStart"/>
      <w:r w:rsidR="00D93676" w:rsidRPr="004410CC">
        <w:rPr>
          <w:rFonts w:ascii="Times New Roman" w:hAnsi="Times New Roman" w:cs="Times New Roman"/>
          <w:sz w:val="28"/>
          <w:szCs w:val="28"/>
        </w:rPr>
        <w:t>Черемшанской</w:t>
      </w:r>
      <w:proofErr w:type="spellEnd"/>
      <w:r w:rsidR="00D93676" w:rsidRPr="004410CC">
        <w:rPr>
          <w:rFonts w:ascii="Times New Roman" w:hAnsi="Times New Roman" w:cs="Times New Roman"/>
          <w:sz w:val="28"/>
          <w:szCs w:val="28"/>
        </w:rPr>
        <w:t>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D93676" w:rsidRPr="004410CC">
        <w:rPr>
          <w:rFonts w:ascii="Times New Roman" w:hAnsi="Times New Roman" w:cs="Times New Roman"/>
          <w:sz w:val="28"/>
          <w:szCs w:val="28"/>
        </w:rPr>
        <w:t>ул. Мориса Тореза от ул. Авроры до ул. Советской Армии (четная сторона);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BE4522" w:rsidRPr="004410CC">
        <w:rPr>
          <w:rFonts w:ascii="Times New Roman" w:hAnsi="Times New Roman" w:cs="Times New Roman"/>
          <w:sz w:val="28"/>
          <w:szCs w:val="28"/>
        </w:rPr>
        <w:t>ул. Ташкентская</w:t>
      </w:r>
      <w:r w:rsidR="00D93676" w:rsidRPr="004410CC">
        <w:rPr>
          <w:rFonts w:ascii="Times New Roman" w:hAnsi="Times New Roman" w:cs="Times New Roman"/>
          <w:sz w:val="28"/>
          <w:szCs w:val="28"/>
        </w:rPr>
        <w:t xml:space="preserve"> от пр. Карла Маркса до ул. </w:t>
      </w:r>
      <w:proofErr w:type="spellStart"/>
      <w:r w:rsidR="00D93676" w:rsidRPr="004410CC">
        <w:rPr>
          <w:rFonts w:ascii="Times New Roman" w:hAnsi="Times New Roman" w:cs="Times New Roman"/>
          <w:sz w:val="28"/>
          <w:szCs w:val="28"/>
        </w:rPr>
        <w:t>Черемшанской</w:t>
      </w:r>
      <w:proofErr w:type="spellEnd"/>
      <w:r w:rsidR="00D93676" w:rsidRPr="004410CC">
        <w:rPr>
          <w:rFonts w:ascii="Times New Roman" w:hAnsi="Times New Roman" w:cs="Times New Roman"/>
          <w:sz w:val="28"/>
          <w:szCs w:val="28"/>
        </w:rPr>
        <w:t>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D93676" w:rsidRPr="004410CC">
        <w:rPr>
          <w:rFonts w:ascii="Times New Roman" w:hAnsi="Times New Roman" w:cs="Times New Roman"/>
          <w:sz w:val="28"/>
          <w:szCs w:val="28"/>
        </w:rPr>
        <w:t>ул. Магистрал</w:t>
      </w:r>
      <w:r w:rsidR="00BE4522" w:rsidRPr="004410CC">
        <w:rPr>
          <w:rFonts w:ascii="Times New Roman" w:hAnsi="Times New Roman" w:cs="Times New Roman"/>
          <w:sz w:val="28"/>
          <w:szCs w:val="28"/>
        </w:rPr>
        <w:t>ьная</w:t>
      </w:r>
      <w:r w:rsidR="00D93676" w:rsidRPr="004410CC">
        <w:rPr>
          <w:rFonts w:ascii="Times New Roman" w:hAnsi="Times New Roman" w:cs="Times New Roman"/>
          <w:sz w:val="28"/>
          <w:szCs w:val="28"/>
        </w:rPr>
        <w:t xml:space="preserve"> от Зубчаниновского шоссе до ул. Чекистов;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D93676" w:rsidRPr="004410CC">
        <w:rPr>
          <w:rFonts w:ascii="Times New Roman" w:hAnsi="Times New Roman" w:cs="Times New Roman"/>
          <w:sz w:val="28"/>
          <w:szCs w:val="28"/>
        </w:rPr>
        <w:t>по автомобильной дороге на станцию "</w:t>
      </w:r>
      <w:proofErr w:type="spellStart"/>
      <w:r w:rsidR="00D93676" w:rsidRPr="004410CC">
        <w:rPr>
          <w:rFonts w:ascii="Times New Roman" w:hAnsi="Times New Roman" w:cs="Times New Roman"/>
          <w:sz w:val="28"/>
          <w:szCs w:val="28"/>
        </w:rPr>
        <w:t>Козелковская</w:t>
      </w:r>
      <w:proofErr w:type="spellEnd"/>
      <w:r w:rsidR="00D93676" w:rsidRPr="004410CC">
        <w:rPr>
          <w:rFonts w:ascii="Times New Roman" w:hAnsi="Times New Roman" w:cs="Times New Roman"/>
          <w:sz w:val="28"/>
          <w:szCs w:val="28"/>
        </w:rPr>
        <w:t>" от Московского шоссе до ул. Курильской;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D93676" w:rsidRPr="004410CC">
        <w:rPr>
          <w:rFonts w:ascii="Times New Roman" w:hAnsi="Times New Roman" w:cs="Times New Roman"/>
          <w:sz w:val="28"/>
          <w:szCs w:val="28"/>
        </w:rPr>
        <w:t>ул. Академика Кузнецова;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BE4522" w:rsidRPr="004410CC">
        <w:rPr>
          <w:rFonts w:ascii="Times New Roman" w:hAnsi="Times New Roman" w:cs="Times New Roman"/>
          <w:sz w:val="28"/>
          <w:szCs w:val="28"/>
        </w:rPr>
        <w:t>ул. Крайняя</w:t>
      </w:r>
      <w:r w:rsidR="00D93676" w:rsidRPr="004410CC">
        <w:rPr>
          <w:rFonts w:ascii="Times New Roman" w:hAnsi="Times New Roman" w:cs="Times New Roman"/>
          <w:sz w:val="28"/>
          <w:szCs w:val="28"/>
        </w:rPr>
        <w:t>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BE4522" w:rsidRPr="004410C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E4522" w:rsidRPr="004410CC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="00D93676" w:rsidRPr="004410CC">
        <w:rPr>
          <w:rFonts w:ascii="Times New Roman" w:hAnsi="Times New Roman" w:cs="Times New Roman"/>
          <w:sz w:val="28"/>
          <w:szCs w:val="28"/>
        </w:rPr>
        <w:t>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14. </w:t>
      </w:r>
      <w:proofErr w:type="spellStart"/>
      <w:r w:rsidR="00BE4522" w:rsidRPr="004410CC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D93676" w:rsidRPr="004410CC">
        <w:rPr>
          <w:rFonts w:ascii="Times New Roman" w:hAnsi="Times New Roman" w:cs="Times New Roman"/>
          <w:sz w:val="28"/>
          <w:szCs w:val="28"/>
        </w:rPr>
        <w:t xml:space="preserve"> шоссе от Московского шоссе до Волжского шоссе;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D93676" w:rsidRPr="004410C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93676" w:rsidRPr="004410CC">
        <w:rPr>
          <w:rFonts w:ascii="Times New Roman" w:hAnsi="Times New Roman" w:cs="Times New Roman"/>
          <w:sz w:val="28"/>
          <w:szCs w:val="28"/>
        </w:rPr>
        <w:t>Батайск</w:t>
      </w:r>
      <w:r w:rsidR="00BE4522" w:rsidRPr="004410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93676" w:rsidRPr="004410CC">
        <w:rPr>
          <w:rFonts w:ascii="Times New Roman" w:hAnsi="Times New Roman" w:cs="Times New Roman"/>
          <w:sz w:val="28"/>
          <w:szCs w:val="28"/>
        </w:rPr>
        <w:t xml:space="preserve"> от ул. Южной до д.16 по ул. </w:t>
      </w:r>
      <w:proofErr w:type="spellStart"/>
      <w:r w:rsidR="00D93676" w:rsidRPr="004410CC">
        <w:rPr>
          <w:rFonts w:ascii="Times New Roman" w:hAnsi="Times New Roman" w:cs="Times New Roman"/>
          <w:sz w:val="28"/>
          <w:szCs w:val="28"/>
        </w:rPr>
        <w:t>Батайской</w:t>
      </w:r>
      <w:proofErr w:type="spellEnd"/>
      <w:r w:rsidR="00D93676" w:rsidRPr="004410CC">
        <w:rPr>
          <w:rFonts w:ascii="Times New Roman" w:hAnsi="Times New Roman" w:cs="Times New Roman"/>
          <w:sz w:val="28"/>
          <w:szCs w:val="28"/>
        </w:rPr>
        <w:t>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="00D93676" w:rsidRPr="004410C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93676" w:rsidRPr="004410CC">
        <w:rPr>
          <w:rFonts w:ascii="Times New Roman" w:hAnsi="Times New Roman" w:cs="Times New Roman"/>
          <w:sz w:val="28"/>
          <w:szCs w:val="28"/>
        </w:rPr>
        <w:t>Гая  от</w:t>
      </w:r>
      <w:proofErr w:type="gramEnd"/>
      <w:r w:rsidR="00D93676" w:rsidRPr="004410CC">
        <w:rPr>
          <w:rFonts w:ascii="Times New Roman" w:hAnsi="Times New Roman" w:cs="Times New Roman"/>
          <w:sz w:val="28"/>
          <w:szCs w:val="28"/>
        </w:rPr>
        <w:t xml:space="preserve"> ул. Луначарского до д. 45 по ул. Гая;</w:t>
      </w:r>
    </w:p>
    <w:p w:rsidR="00D93676" w:rsidRPr="004410CC" w:rsidRDefault="00DD4928" w:rsidP="004410C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410CC"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D93676" w:rsidRPr="004410CC">
        <w:rPr>
          <w:rFonts w:ascii="Times New Roman" w:hAnsi="Times New Roman" w:cs="Times New Roman"/>
          <w:sz w:val="28"/>
          <w:szCs w:val="28"/>
        </w:rPr>
        <w:t>ул. Советской Армии от ул. Дыбенко до ул. Антонова-Овсеенко.</w:t>
      </w:r>
    </w:p>
    <w:sectPr w:rsidR="00D93676" w:rsidRPr="004410CC" w:rsidSect="00F50BC9">
      <w:pgSz w:w="11906" w:h="16838" w:code="9"/>
      <w:pgMar w:top="1134" w:right="851" w:bottom="1134" w:left="1701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1FD"/>
    <w:multiLevelType w:val="hybridMultilevel"/>
    <w:tmpl w:val="E0ACB542"/>
    <w:lvl w:ilvl="0" w:tplc="1050463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A82DC9"/>
    <w:multiLevelType w:val="hybridMultilevel"/>
    <w:tmpl w:val="AB9E62BC"/>
    <w:lvl w:ilvl="0" w:tplc="5166287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C57C9C"/>
    <w:multiLevelType w:val="hybridMultilevel"/>
    <w:tmpl w:val="304C44F8"/>
    <w:lvl w:ilvl="0" w:tplc="E8E665E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5EAB10B7"/>
    <w:multiLevelType w:val="hybridMultilevel"/>
    <w:tmpl w:val="4CF24D74"/>
    <w:lvl w:ilvl="0" w:tplc="E1C02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AA6B7D"/>
    <w:multiLevelType w:val="hybridMultilevel"/>
    <w:tmpl w:val="2E167570"/>
    <w:lvl w:ilvl="0" w:tplc="4236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FE4C72"/>
    <w:multiLevelType w:val="hybridMultilevel"/>
    <w:tmpl w:val="4CF24D74"/>
    <w:lvl w:ilvl="0" w:tplc="E1C02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F64E9B"/>
    <w:multiLevelType w:val="hybridMultilevel"/>
    <w:tmpl w:val="9AC285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1912382"/>
    <w:multiLevelType w:val="hybridMultilevel"/>
    <w:tmpl w:val="111CBAAE"/>
    <w:lvl w:ilvl="0" w:tplc="F176FA0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7FC44B5B"/>
    <w:multiLevelType w:val="hybridMultilevel"/>
    <w:tmpl w:val="D798892E"/>
    <w:lvl w:ilvl="0" w:tplc="EFE2564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2E"/>
    <w:rsid w:val="0001016C"/>
    <w:rsid w:val="000309BD"/>
    <w:rsid w:val="0004252E"/>
    <w:rsid w:val="000B668C"/>
    <w:rsid w:val="00124FDA"/>
    <w:rsid w:val="00141812"/>
    <w:rsid w:val="00150DE2"/>
    <w:rsid w:val="00163AD7"/>
    <w:rsid w:val="0016603C"/>
    <w:rsid w:val="001D2015"/>
    <w:rsid w:val="00234570"/>
    <w:rsid w:val="002A3CB3"/>
    <w:rsid w:val="002B4E89"/>
    <w:rsid w:val="002F6A96"/>
    <w:rsid w:val="00310437"/>
    <w:rsid w:val="00381EB9"/>
    <w:rsid w:val="003B1927"/>
    <w:rsid w:val="003B1CF3"/>
    <w:rsid w:val="003E62A3"/>
    <w:rsid w:val="00433459"/>
    <w:rsid w:val="004410CC"/>
    <w:rsid w:val="00485BEA"/>
    <w:rsid w:val="004B3F39"/>
    <w:rsid w:val="00514F7F"/>
    <w:rsid w:val="00553A47"/>
    <w:rsid w:val="00580B84"/>
    <w:rsid w:val="005826E8"/>
    <w:rsid w:val="00595D91"/>
    <w:rsid w:val="00641538"/>
    <w:rsid w:val="006C75C5"/>
    <w:rsid w:val="006E4E0D"/>
    <w:rsid w:val="006F7C66"/>
    <w:rsid w:val="0072293E"/>
    <w:rsid w:val="007413F0"/>
    <w:rsid w:val="007A0EEA"/>
    <w:rsid w:val="007B0D2E"/>
    <w:rsid w:val="007E0958"/>
    <w:rsid w:val="0082370A"/>
    <w:rsid w:val="008B2F62"/>
    <w:rsid w:val="008B5443"/>
    <w:rsid w:val="008C750B"/>
    <w:rsid w:val="008D72F4"/>
    <w:rsid w:val="008E5304"/>
    <w:rsid w:val="00921B9E"/>
    <w:rsid w:val="00931CFF"/>
    <w:rsid w:val="00933FA2"/>
    <w:rsid w:val="00947D80"/>
    <w:rsid w:val="00961979"/>
    <w:rsid w:val="00980956"/>
    <w:rsid w:val="009A5041"/>
    <w:rsid w:val="009C5746"/>
    <w:rsid w:val="009E73A4"/>
    <w:rsid w:val="00A265C8"/>
    <w:rsid w:val="00AA45FA"/>
    <w:rsid w:val="00B06977"/>
    <w:rsid w:val="00B41E84"/>
    <w:rsid w:val="00B42C16"/>
    <w:rsid w:val="00BB5A66"/>
    <w:rsid w:val="00BC410A"/>
    <w:rsid w:val="00BD07E2"/>
    <w:rsid w:val="00BE4522"/>
    <w:rsid w:val="00C1750F"/>
    <w:rsid w:val="00C17EA3"/>
    <w:rsid w:val="00C644AF"/>
    <w:rsid w:val="00C648FF"/>
    <w:rsid w:val="00CA7405"/>
    <w:rsid w:val="00CD32D5"/>
    <w:rsid w:val="00D05349"/>
    <w:rsid w:val="00D4690C"/>
    <w:rsid w:val="00D765AA"/>
    <w:rsid w:val="00D93676"/>
    <w:rsid w:val="00DC1DDE"/>
    <w:rsid w:val="00DD4928"/>
    <w:rsid w:val="00DE401E"/>
    <w:rsid w:val="00E0746F"/>
    <w:rsid w:val="00E36EBB"/>
    <w:rsid w:val="00E50A10"/>
    <w:rsid w:val="00E775E1"/>
    <w:rsid w:val="00EB16CC"/>
    <w:rsid w:val="00ED1104"/>
    <w:rsid w:val="00F43A59"/>
    <w:rsid w:val="00F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EF9A2-4511-4191-A8DC-679F227C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D4EF-1B27-483C-8A16-796E47AB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Гареева Л.Х.</dc:creator>
  <cp:keywords/>
  <dc:description/>
  <cp:lastModifiedBy>Говорова Анастасия Дмитриевна</cp:lastModifiedBy>
  <cp:revision>3</cp:revision>
  <cp:lastPrinted>2025-02-25T07:24:00Z</cp:lastPrinted>
  <dcterms:created xsi:type="dcterms:W3CDTF">2025-03-15T09:53:00Z</dcterms:created>
  <dcterms:modified xsi:type="dcterms:W3CDTF">2025-03-15T09:55:00Z</dcterms:modified>
</cp:coreProperties>
</file>