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F1" w:rsidRPr="008B4B49" w:rsidRDefault="004752F1" w:rsidP="004752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B4B49">
        <w:rPr>
          <w:rFonts w:ascii="Times New Roman" w:hAnsi="Times New Roman"/>
          <w:b/>
          <w:sz w:val="24"/>
          <w:szCs w:val="24"/>
        </w:rPr>
        <w:t>Адресный перечень платного парковочного пространства</w:t>
      </w:r>
    </w:p>
    <w:p w:rsidR="004752F1" w:rsidRPr="008B4B49" w:rsidRDefault="004752F1" w:rsidP="004752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752F1" w:rsidRPr="008B4B49" w:rsidRDefault="004752F1" w:rsidP="004752F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5020"/>
        <w:gridCol w:w="1700"/>
        <w:gridCol w:w="1760"/>
      </w:tblGrid>
      <w:tr w:rsidR="004752F1" w:rsidRPr="008B4B49" w:rsidTr="000C3458">
        <w:trPr>
          <w:trHeight w:val="42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Адрес парковки</w:t>
            </w:r>
          </w:p>
        </w:tc>
        <w:tc>
          <w:tcPr>
            <w:tcW w:w="3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752F1" w:rsidRPr="008B4B49" w:rsidTr="000C3458">
        <w:trPr>
          <w:trHeight w:val="57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/>
        </w:tc>
        <w:tc>
          <w:tcPr>
            <w:tcW w:w="5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/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Из них для инвалидов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Тимирязева, 30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Тимирязева, 33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Тимирязева, 30 (со стороны 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Тимирязева, 33 (со стороны 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Тимирязева, 36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Тимирязева, 36 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 xml:space="preserve"> 10,16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Цвиллинга,35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37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39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Театральная площадь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Театральная площадь (Челябэнерго)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Площадь Революции (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Челябинвестбанк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Площадь Революции (ЮУЖД)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Сони Кривой, 24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Сони Кривой,26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Красная, 40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Красная, 42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Красная, 69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Красная, 71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Воровского ,9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Воровского, 9, 5а 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45(противоположная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47(противоположная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63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К. Либкнехта, 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К. Либкнехта, 1 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Васенко, 96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Васенко, 96(противоположная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23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25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29а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30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33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36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40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57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61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63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65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Ленина,69 (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ЮУрГГПУ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71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73, 75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77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79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81(противоположная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85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87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85,87(противоположная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02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Привокзальная площадь, 1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Привокзальная площадь (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Синегорье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Пр. Ленина, 49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1 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Красная, 48 (противоположная сторона)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Елькина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>, 43 противоположная сторона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 xml:space="preserve"> 41 ЖД поликлиника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Ленина 52 со стороны </w:t>
            </w: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Васенко 43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Васенко 43 противоположная сторона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4B49">
              <w:rPr>
                <w:rFonts w:ascii="Times New Roman" w:hAnsi="Times New Roman"/>
                <w:sz w:val="24"/>
                <w:szCs w:val="24"/>
              </w:rPr>
              <w:t>Цвиллинга</w:t>
            </w:r>
            <w:proofErr w:type="spellEnd"/>
            <w:r w:rsidRPr="008B4B49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Пушкина 58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Пушкина 60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Пушкина 60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Пушкина 60а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Пушкина 65 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15"/>
        </w:trPr>
        <w:tc>
          <w:tcPr>
            <w:tcW w:w="48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 xml:space="preserve">Пушкина 62 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52F1" w:rsidRPr="008B4B49" w:rsidTr="000C3458">
        <w:trPr>
          <w:trHeight w:val="375"/>
        </w:trPr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1527</w:t>
            </w:r>
          </w:p>
        </w:tc>
        <w:tc>
          <w:tcPr>
            <w:tcW w:w="17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752F1" w:rsidRPr="008B4B49" w:rsidRDefault="004752F1" w:rsidP="000C34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B49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</w:tbl>
    <w:p w:rsidR="00832BF1" w:rsidRDefault="00832BF1">
      <w:bookmarkStart w:id="0" w:name="_GoBack"/>
      <w:bookmarkEnd w:id="0"/>
    </w:p>
    <w:sectPr w:rsidR="0083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F1"/>
    <w:rsid w:val="004752F1"/>
    <w:rsid w:val="0083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9BA5A-AE60-49AD-9C28-AD42D9C3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2F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Гущинский Виталий</dc:creator>
  <cp:keywords/>
  <dc:description/>
  <cp:lastModifiedBy>Гущинский Виталий</cp:lastModifiedBy>
  <cp:revision>1</cp:revision>
  <dcterms:created xsi:type="dcterms:W3CDTF">2025-09-26T10:40:00Z</dcterms:created>
  <dcterms:modified xsi:type="dcterms:W3CDTF">2025-09-26T10:40:00Z</dcterms:modified>
</cp:coreProperties>
</file>